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90238" w14:textId="77777777" w:rsidR="0084638B" w:rsidRPr="00962195" w:rsidRDefault="00326A24" w:rsidP="0075739E">
      <w:pPr>
        <w:jc w:val="center"/>
      </w:pPr>
      <w:r w:rsidRPr="00962195">
        <w:t xml:space="preserve">Cost Reimbursable </w:t>
      </w:r>
      <w:r w:rsidR="0075739E" w:rsidRPr="00962195">
        <w:t xml:space="preserve">Request for Proposal </w:t>
      </w:r>
      <w:r w:rsidR="00B519B6">
        <w:t>(RFP)</w:t>
      </w:r>
    </w:p>
    <w:p w14:paraId="41C71435" w14:textId="77777777" w:rsidR="003E113D" w:rsidRDefault="00E53EB2" w:rsidP="0075739E">
      <w:pPr>
        <w:jc w:val="center"/>
      </w:pPr>
      <w:r>
        <w:t>Instructions and Checklist</w:t>
      </w:r>
    </w:p>
    <w:p w14:paraId="0D5F0475" w14:textId="77777777" w:rsidR="00E53EB2" w:rsidRPr="00962195" w:rsidRDefault="00E53EB2" w:rsidP="0075739E">
      <w:pPr>
        <w:jc w:val="center"/>
      </w:pPr>
    </w:p>
    <w:p w14:paraId="113AAFC2" w14:textId="77777777" w:rsidR="000C56C5" w:rsidRPr="00962195" w:rsidRDefault="003E113D" w:rsidP="0075739E">
      <w:pPr>
        <w:jc w:val="center"/>
      </w:pPr>
      <w:bookmarkStart w:id="0" w:name="_Hlk491687890"/>
      <w:r w:rsidRPr="00962195">
        <w:t>F</w:t>
      </w:r>
      <w:r w:rsidR="00BA1B79">
        <w:t>or</w:t>
      </w:r>
      <w:r w:rsidRPr="00962195">
        <w:t xml:space="preserve"> S</w:t>
      </w:r>
      <w:r w:rsidR="00B519B6">
        <w:t>chool Food Authority (SFA)</w:t>
      </w:r>
      <w:r w:rsidR="000C56C5" w:rsidRPr="00962195">
        <w:t xml:space="preserve"> </w:t>
      </w:r>
      <w:r w:rsidR="00BA1B79" w:rsidRPr="00962195">
        <w:t>Use Only</w:t>
      </w:r>
    </w:p>
    <w:bookmarkEnd w:id="0"/>
    <w:p w14:paraId="1375623F" w14:textId="77777777" w:rsidR="00B37733" w:rsidRDefault="00477001" w:rsidP="004D4255">
      <w:pPr>
        <w:jc w:val="center"/>
      </w:pPr>
      <w:r w:rsidRPr="00962195">
        <w:t>Do</w:t>
      </w:r>
      <w:r w:rsidR="003E113D" w:rsidRPr="00962195">
        <w:t xml:space="preserve"> </w:t>
      </w:r>
      <w:r w:rsidR="00BA1B79" w:rsidRPr="00962195">
        <w:t xml:space="preserve">Not Submit </w:t>
      </w:r>
      <w:r w:rsidR="000C56C5" w:rsidRPr="00962195">
        <w:t xml:space="preserve">to </w:t>
      </w:r>
      <w:r w:rsidR="006A7DB1">
        <w:t>Division of Food and Nutrition (DFN)</w:t>
      </w:r>
      <w:r w:rsidR="000C56C5" w:rsidRPr="00962195">
        <w:t xml:space="preserve"> or </w:t>
      </w:r>
      <w:r w:rsidR="00D17643">
        <w:t xml:space="preserve">the </w:t>
      </w:r>
    </w:p>
    <w:p w14:paraId="1946CA47" w14:textId="77777777" w:rsidR="003E113D" w:rsidRPr="00962195" w:rsidRDefault="006A7DB1" w:rsidP="004D4255">
      <w:pPr>
        <w:jc w:val="center"/>
      </w:pPr>
      <w:r>
        <w:t>Food Service Management Company (</w:t>
      </w:r>
      <w:r w:rsidR="00D75A73" w:rsidRPr="00962195">
        <w:t>FSMC</w:t>
      </w:r>
      <w:r>
        <w:t>)</w:t>
      </w:r>
      <w:r w:rsidR="000C56C5" w:rsidRPr="00962195">
        <w:t xml:space="preserve"> as </w:t>
      </w:r>
      <w:r w:rsidR="00BB5CB9">
        <w:t>p</w:t>
      </w:r>
      <w:r w:rsidR="00BA1B79" w:rsidRPr="00962195">
        <w:t>art</w:t>
      </w:r>
      <w:r w:rsidR="000C56C5" w:rsidRPr="00962195">
        <w:t xml:space="preserve"> of the RFP</w:t>
      </w:r>
    </w:p>
    <w:p w14:paraId="4BCAD2E5" w14:textId="77777777" w:rsidR="00CD4C62" w:rsidRDefault="00CD4C62" w:rsidP="007B3D7A">
      <w:pPr>
        <w:spacing w:after="60"/>
      </w:pPr>
    </w:p>
    <w:p w14:paraId="3F097182" w14:textId="77777777" w:rsidR="00B519B6" w:rsidRDefault="00B519B6" w:rsidP="00D41A9A">
      <w:pPr>
        <w:spacing w:after="40"/>
      </w:pPr>
      <w:r>
        <w:t>Instruction Box 1</w:t>
      </w:r>
    </w:p>
    <w:p w14:paraId="68546BA7" w14:textId="73260551" w:rsidR="000E2FD3" w:rsidRPr="00B519B6" w:rsidRDefault="000E2FD3" w:rsidP="006A7DB1">
      <w:pPr>
        <w:pBdr>
          <w:top w:val="single" w:sz="4" w:space="1" w:color="auto"/>
          <w:left w:val="single" w:sz="4" w:space="4" w:color="auto"/>
          <w:bottom w:val="single" w:sz="4" w:space="1" w:color="auto"/>
          <w:right w:val="single" w:sz="4" w:space="4" w:color="auto"/>
        </w:pBdr>
        <w:spacing w:after="60"/>
      </w:pPr>
      <w:bookmarkStart w:id="1" w:name="_Hlk491151861"/>
      <w:r w:rsidRPr="00B519B6">
        <w:t xml:space="preserve">The </w:t>
      </w:r>
      <w:r w:rsidR="00BA1B79">
        <w:t>SFA</w:t>
      </w:r>
      <w:r w:rsidRPr="00B519B6">
        <w:t xml:space="preserve"> must read and fully understand the contents of this </w:t>
      </w:r>
      <w:r w:rsidR="008F46DA">
        <w:t>RFP</w:t>
      </w:r>
      <w:r w:rsidRPr="00B519B6">
        <w:t xml:space="preserve">.  The SFA </w:t>
      </w:r>
      <w:r w:rsidR="00142E55" w:rsidRPr="00B519B6">
        <w:t>remains responsible for the overall operation of the School Nutrition Program</w:t>
      </w:r>
      <w:r w:rsidR="00CA6563">
        <w:t>s</w:t>
      </w:r>
      <w:r w:rsidR="00142E55" w:rsidRPr="00B519B6">
        <w:t xml:space="preserve"> (SNP</w:t>
      </w:r>
      <w:r w:rsidR="000D68AD" w:rsidRPr="00B519B6">
        <w:t xml:space="preserve">).  </w:t>
      </w:r>
      <w:r w:rsidR="00B37733">
        <w:t>T</w:t>
      </w:r>
      <w:r w:rsidR="000D68AD" w:rsidRPr="00B519B6">
        <w:t xml:space="preserve">he SFA </w:t>
      </w:r>
      <w:r w:rsidR="00B37733">
        <w:t>does not relinquish</w:t>
      </w:r>
      <w:r w:rsidR="000D68AD" w:rsidRPr="00B519B6">
        <w:t xml:space="preserve"> control of the </w:t>
      </w:r>
      <w:r w:rsidR="00B37733" w:rsidRPr="00B37733">
        <w:t>SNP</w:t>
      </w:r>
      <w:r w:rsidR="00B37733">
        <w:t xml:space="preserve"> </w:t>
      </w:r>
      <w:r w:rsidR="000D68AD" w:rsidRPr="00B519B6">
        <w:t xml:space="preserve">operations to the FSMC.  </w:t>
      </w:r>
      <w:r w:rsidRPr="00B519B6">
        <w:t xml:space="preserve">The SFA is </w:t>
      </w:r>
      <w:r w:rsidR="000D68AD" w:rsidRPr="00B519B6">
        <w:t xml:space="preserve">ultimately </w:t>
      </w:r>
      <w:r w:rsidRPr="00B519B6">
        <w:t xml:space="preserve">responsible for closely monitoring the </w:t>
      </w:r>
      <w:r w:rsidR="000D68AD" w:rsidRPr="00B519B6">
        <w:t xml:space="preserve">terms of the </w:t>
      </w:r>
      <w:r w:rsidRPr="00B519B6">
        <w:t>FSMC</w:t>
      </w:r>
      <w:r w:rsidR="00CA6563">
        <w:t xml:space="preserve"> c</w:t>
      </w:r>
      <w:r w:rsidR="00555DF9" w:rsidRPr="00B519B6">
        <w:t>ontract and the FSMC’s daily a</w:t>
      </w:r>
      <w:r w:rsidRPr="00B519B6">
        <w:t>ctivities.</w:t>
      </w:r>
    </w:p>
    <w:p w14:paraId="09B2E74C" w14:textId="77777777" w:rsidR="008F3561" w:rsidRDefault="008F3561" w:rsidP="008F3561">
      <w:pPr>
        <w:pBdr>
          <w:top w:val="single" w:sz="4" w:space="1" w:color="auto"/>
          <w:left w:val="single" w:sz="4" w:space="4" w:color="auto"/>
          <w:bottom w:val="single" w:sz="4" w:space="1" w:color="auto"/>
          <w:right w:val="single" w:sz="4" w:space="4" w:color="auto"/>
        </w:pBdr>
        <w:spacing w:after="60"/>
      </w:pPr>
    </w:p>
    <w:p w14:paraId="2F600B3A" w14:textId="36E1E3CA" w:rsidR="008F3561" w:rsidRDefault="00BA1B79" w:rsidP="008F3561">
      <w:pPr>
        <w:pBdr>
          <w:top w:val="single" w:sz="4" w:space="1" w:color="auto"/>
          <w:left w:val="single" w:sz="4" w:space="4" w:color="auto"/>
          <w:bottom w:val="single" w:sz="4" w:space="1" w:color="auto"/>
          <w:right w:val="single" w:sz="4" w:space="4" w:color="auto"/>
        </w:pBdr>
        <w:spacing w:after="60"/>
      </w:pPr>
      <w:r>
        <w:t>The SFA is responsible for developing and drafting the RFP, Menus, Bid Protest</w:t>
      </w:r>
      <w:r w:rsidR="008F3561" w:rsidRPr="00B519B6">
        <w:t xml:space="preserve"> Procedures</w:t>
      </w:r>
      <w:r w:rsidR="007575A1">
        <w:t>, and Attachments</w:t>
      </w:r>
      <w:r w:rsidR="008F3561" w:rsidRPr="00B519B6">
        <w:t xml:space="preserve">.  A person </w:t>
      </w:r>
      <w:r w:rsidR="00B37733">
        <w:t xml:space="preserve">or organization </w:t>
      </w:r>
      <w:r w:rsidR="008F3561" w:rsidRPr="00B519B6">
        <w:t>that dev</w:t>
      </w:r>
      <w:r>
        <w:t>elops or drafts specifications and</w:t>
      </w:r>
      <w:r w:rsidR="00212AC4">
        <w:t>/or</w:t>
      </w:r>
      <w:r>
        <w:t xml:space="preserve"> requirements for the RFP</w:t>
      </w:r>
      <w:r w:rsidR="008F3561" w:rsidRPr="00B519B6">
        <w:t xml:space="preserve"> used</w:t>
      </w:r>
      <w:r w:rsidR="007575A1">
        <w:t xml:space="preserve"> by a </w:t>
      </w:r>
      <w:r w:rsidR="008F3561" w:rsidRPr="00B519B6">
        <w:t xml:space="preserve">SFA conducting procurement under the </w:t>
      </w:r>
      <w:r>
        <w:t>United States Department of Agriculture (</w:t>
      </w:r>
      <w:r w:rsidR="008F3561" w:rsidRPr="00B519B6">
        <w:t>USDA</w:t>
      </w:r>
      <w:r>
        <w:t>)</w:t>
      </w:r>
      <w:r w:rsidR="008F3561" w:rsidRPr="00B519B6">
        <w:t xml:space="preserve"> entitlement programs specified in </w:t>
      </w:r>
      <w:r w:rsidR="00E02C43">
        <w:t xml:space="preserve">Title 2 CFR </w:t>
      </w:r>
      <w:r w:rsidR="00000496" w:rsidRPr="00962195">
        <w:rPr>
          <w:sz w:val="22"/>
          <w:szCs w:val="22"/>
        </w:rPr>
        <w:t>§</w:t>
      </w:r>
      <w:r w:rsidR="008F3561" w:rsidRPr="00B519B6">
        <w:t xml:space="preserve">200.319(a) shall be excluded from competing for such procurements. </w:t>
      </w:r>
    </w:p>
    <w:p w14:paraId="051E1169" w14:textId="28AFA903" w:rsidR="006464C0" w:rsidRDefault="006464C0" w:rsidP="008F3561">
      <w:pPr>
        <w:pBdr>
          <w:top w:val="single" w:sz="4" w:space="1" w:color="auto"/>
          <w:left w:val="single" w:sz="4" w:space="4" w:color="auto"/>
          <w:bottom w:val="single" w:sz="4" w:space="1" w:color="auto"/>
          <w:right w:val="single" w:sz="4" w:space="4" w:color="auto"/>
        </w:pBdr>
        <w:spacing w:after="60"/>
      </w:pPr>
    </w:p>
    <w:p w14:paraId="75F38E09" w14:textId="615D3DA0" w:rsidR="006464C0" w:rsidRPr="00B519B6" w:rsidRDefault="00DC3423" w:rsidP="008F3561">
      <w:pPr>
        <w:pBdr>
          <w:top w:val="single" w:sz="4" w:space="1" w:color="auto"/>
          <w:left w:val="single" w:sz="4" w:space="4" w:color="auto"/>
          <w:bottom w:val="single" w:sz="4" w:space="1" w:color="auto"/>
          <w:right w:val="single" w:sz="4" w:space="4" w:color="auto"/>
        </w:pBdr>
        <w:spacing w:after="60"/>
      </w:pPr>
      <w:r w:rsidRPr="002A6871">
        <w:t>Please allow adequate time to complete all processes.</w:t>
      </w:r>
    </w:p>
    <w:p w14:paraId="129B87E4" w14:textId="77777777" w:rsidR="000E2FD3" w:rsidRPr="00B519B6" w:rsidRDefault="000E2FD3" w:rsidP="006A7DB1">
      <w:pPr>
        <w:pBdr>
          <w:top w:val="single" w:sz="4" w:space="1" w:color="auto"/>
          <w:left w:val="single" w:sz="4" w:space="4" w:color="auto"/>
          <w:bottom w:val="single" w:sz="4" w:space="1" w:color="auto"/>
          <w:right w:val="single" w:sz="4" w:space="4" w:color="auto"/>
        </w:pBdr>
        <w:spacing w:after="60"/>
      </w:pPr>
    </w:p>
    <w:p w14:paraId="73B8E4CE" w14:textId="4CC5D3A1" w:rsidR="000E2FD3" w:rsidRPr="00B519B6" w:rsidRDefault="002A6871" w:rsidP="006A7DB1">
      <w:pPr>
        <w:pBdr>
          <w:top w:val="single" w:sz="4" w:space="1" w:color="auto"/>
          <w:left w:val="single" w:sz="4" w:space="4" w:color="auto"/>
          <w:bottom w:val="single" w:sz="4" w:space="1" w:color="auto"/>
          <w:right w:val="single" w:sz="4" w:space="4" w:color="auto"/>
        </w:pBdr>
        <w:spacing w:after="60"/>
      </w:pPr>
      <w:r>
        <w:t xml:space="preserve">Complete the following </w:t>
      </w:r>
      <w:r w:rsidR="004D2BEC" w:rsidRPr="00B519B6">
        <w:t xml:space="preserve">checklist to proceed </w:t>
      </w:r>
      <w:r w:rsidR="00B519B6">
        <w:t>with this RFP</w:t>
      </w:r>
      <w:r w:rsidR="004D2BEC" w:rsidRPr="00B519B6">
        <w:t xml:space="preserve">.  </w:t>
      </w:r>
      <w:r w:rsidR="00B519B6">
        <w:t xml:space="preserve">The </w:t>
      </w:r>
      <w:r w:rsidR="00D17643">
        <w:t>Cost Reimbursable RFP Attachments</w:t>
      </w:r>
      <w:r w:rsidR="00B519B6">
        <w:t xml:space="preserve"> </w:t>
      </w:r>
      <w:r w:rsidR="004D2BEC" w:rsidRPr="00B519B6">
        <w:t xml:space="preserve">and reference materials can be found at </w:t>
      </w:r>
      <w:bookmarkStart w:id="2" w:name="_Hlk491171734"/>
      <w:r w:rsidR="004D2BEC" w:rsidRPr="00B519B6">
        <w:t xml:space="preserve">PEARS &gt; Applications &gt; Download Forms &gt; </w:t>
      </w:r>
      <w:bookmarkEnd w:id="2"/>
      <w:r w:rsidR="004D2BEC" w:rsidRPr="00B519B6">
        <w:t>Contracting with a Food Service Management Company (FSMC).</w:t>
      </w:r>
    </w:p>
    <w:p w14:paraId="172EAEC5" w14:textId="77777777" w:rsidR="00142E55" w:rsidRPr="00B519B6" w:rsidRDefault="00142E55" w:rsidP="006A7DB1">
      <w:pPr>
        <w:pBdr>
          <w:top w:val="single" w:sz="4" w:space="1" w:color="auto"/>
          <w:left w:val="single" w:sz="4" w:space="4" w:color="auto"/>
          <w:bottom w:val="single" w:sz="4" w:space="1" w:color="auto"/>
          <w:right w:val="single" w:sz="4" w:space="4" w:color="auto"/>
        </w:pBdr>
        <w:spacing w:after="60"/>
      </w:pPr>
    </w:p>
    <w:p w14:paraId="74F37FD3" w14:textId="74A1B113" w:rsidR="00274C03" w:rsidRDefault="00274C03" w:rsidP="006A7DB1">
      <w:pPr>
        <w:pBdr>
          <w:top w:val="single" w:sz="4" w:space="1" w:color="auto"/>
          <w:left w:val="single" w:sz="4" w:space="4" w:color="auto"/>
          <w:bottom w:val="single" w:sz="4" w:space="1" w:color="auto"/>
          <w:right w:val="single" w:sz="4" w:space="4" w:color="auto"/>
        </w:pBdr>
        <w:spacing w:after="60"/>
      </w:pPr>
      <w:bookmarkStart w:id="3" w:name="_Hlk491688405"/>
      <w:r w:rsidRPr="00B519B6">
        <w:t xml:space="preserve">To navigate through this </w:t>
      </w:r>
      <w:r w:rsidR="00B519B6">
        <w:t>RFP</w:t>
      </w:r>
      <w:r w:rsidR="00142E55" w:rsidRPr="00B519B6">
        <w:t>,</w:t>
      </w:r>
      <w:r w:rsidR="00E04B7B" w:rsidRPr="00B519B6">
        <w:t xml:space="preserve"> use the T</w:t>
      </w:r>
      <w:r w:rsidR="000D68AD" w:rsidRPr="00B519B6">
        <w:t xml:space="preserve">ab key to progress to the next </w:t>
      </w:r>
      <w:r w:rsidR="008F3561" w:rsidRPr="00B519B6">
        <w:t>item</w:t>
      </w:r>
      <w:r w:rsidR="000D68AD" w:rsidRPr="00B519B6">
        <w:t xml:space="preserve"> i</w:t>
      </w:r>
      <w:r w:rsidR="008F3561" w:rsidRPr="00B519B6">
        <w:t>n</w:t>
      </w:r>
      <w:r w:rsidR="00142E55" w:rsidRPr="00B519B6">
        <w:t xml:space="preserve"> gray</w:t>
      </w:r>
      <w:r w:rsidR="000D68AD" w:rsidRPr="00B519B6">
        <w:t xml:space="preserve">.  Items in gray are </w:t>
      </w:r>
      <w:r w:rsidR="00D17643">
        <w:t>fields</w:t>
      </w:r>
      <w:r w:rsidR="00142E55" w:rsidRPr="00B519B6">
        <w:t xml:space="preserve"> where data needs to be keyed or </w:t>
      </w:r>
      <w:r w:rsidR="00E04B7B" w:rsidRPr="00B519B6">
        <w:t xml:space="preserve">a drop-down </w:t>
      </w:r>
      <w:r w:rsidR="00BA1B79">
        <w:t xml:space="preserve">option </w:t>
      </w:r>
      <w:r w:rsidR="00142E55" w:rsidRPr="00B519B6">
        <w:t>select</w:t>
      </w:r>
      <w:r w:rsidR="00E04B7B" w:rsidRPr="00B519B6">
        <w:t>ed</w:t>
      </w:r>
      <w:r w:rsidR="00142E55" w:rsidRPr="00B519B6">
        <w:t>.</w:t>
      </w:r>
      <w:r w:rsidRPr="00B519B6">
        <w:t xml:space="preserve">  </w:t>
      </w:r>
      <w:r w:rsidR="008F3561" w:rsidRPr="00B519B6">
        <w:t xml:space="preserve">Using </w:t>
      </w:r>
      <w:r w:rsidR="00E04B7B" w:rsidRPr="00B519B6">
        <w:t>the T</w:t>
      </w:r>
      <w:r w:rsidR="008F3561" w:rsidRPr="00B519B6">
        <w:t xml:space="preserve">ab </w:t>
      </w:r>
      <w:r w:rsidR="007F45E2" w:rsidRPr="00B519B6">
        <w:t xml:space="preserve">key </w:t>
      </w:r>
      <w:r w:rsidR="008F3561" w:rsidRPr="00B519B6">
        <w:t xml:space="preserve">to navigate allows </w:t>
      </w:r>
      <w:r w:rsidR="00BA1B79">
        <w:t xml:space="preserve">fields to </w:t>
      </w:r>
      <w:r w:rsidR="00B37733">
        <w:t xml:space="preserve">auto </w:t>
      </w:r>
      <w:r w:rsidR="00BA1B79">
        <w:t>update.</w:t>
      </w:r>
      <w:r w:rsidR="00D17643">
        <w:t xml:space="preserve">  </w:t>
      </w:r>
      <w:r w:rsidR="00D17643" w:rsidRPr="00B519B6">
        <w:t xml:space="preserve">Do not hit Enter when keying in data.  </w:t>
      </w:r>
    </w:p>
    <w:bookmarkEnd w:id="3"/>
    <w:p w14:paraId="3C7BADB3" w14:textId="77777777" w:rsidR="00000496" w:rsidRDefault="00000496" w:rsidP="00000496">
      <w:pPr>
        <w:pBdr>
          <w:top w:val="single" w:sz="4" w:space="1" w:color="auto"/>
          <w:left w:val="single" w:sz="4" w:space="4" w:color="auto"/>
          <w:bottom w:val="single" w:sz="4" w:space="1" w:color="auto"/>
          <w:right w:val="single" w:sz="4" w:space="4" w:color="auto"/>
        </w:pBdr>
        <w:spacing w:after="60"/>
      </w:pPr>
    </w:p>
    <w:p w14:paraId="6FC3832B" w14:textId="7625F844" w:rsidR="00000496" w:rsidRPr="00B519B6" w:rsidRDefault="009C50AD" w:rsidP="00000496">
      <w:pPr>
        <w:pBdr>
          <w:top w:val="single" w:sz="4" w:space="1" w:color="auto"/>
          <w:left w:val="single" w:sz="4" w:space="4" w:color="auto"/>
          <w:bottom w:val="single" w:sz="4" w:space="1" w:color="auto"/>
          <w:right w:val="single" w:sz="4" w:space="4" w:color="auto"/>
        </w:pBdr>
        <w:spacing w:after="60"/>
      </w:pPr>
      <w:r>
        <w:t>D</w:t>
      </w:r>
      <w:r w:rsidR="00000496" w:rsidRPr="00B519B6">
        <w:t xml:space="preserve">o not hesitate to reach out to </w:t>
      </w:r>
      <w:hyperlink r:id="rId9" w:history="1">
        <w:r w:rsidR="00000496" w:rsidRPr="00B519B6">
          <w:rPr>
            <w:rStyle w:val="Hyperlink"/>
          </w:rPr>
          <w:t>RA-fiscal@pa.gov</w:t>
        </w:r>
      </w:hyperlink>
      <w:r w:rsidR="00000496" w:rsidRPr="00B519B6">
        <w:t xml:space="preserve"> if you have any questions or need assistance.</w:t>
      </w:r>
    </w:p>
    <w:bookmarkEnd w:id="1"/>
    <w:p w14:paraId="3A8BEBFA" w14:textId="77777777" w:rsidR="00CD4C62" w:rsidRPr="00B519B6" w:rsidRDefault="00CD4C62" w:rsidP="007B3D7A">
      <w:pPr>
        <w:spacing w:after="60"/>
      </w:pPr>
    </w:p>
    <w:p w14:paraId="24E8AA44" w14:textId="77777777" w:rsidR="00863F90" w:rsidRPr="00B519B6" w:rsidRDefault="00863F90" w:rsidP="007B3D7A">
      <w:pPr>
        <w:spacing w:after="60"/>
      </w:pPr>
      <w:r w:rsidRPr="00B519B6">
        <w:t>Cover Page</w:t>
      </w:r>
    </w:p>
    <w:bookmarkStart w:id="4" w:name="_GoBack"/>
    <w:p w14:paraId="0CD8C162" w14:textId="60A464E8" w:rsidR="00863F90" w:rsidRPr="00B519B6" w:rsidRDefault="001E45E6" w:rsidP="003E26E7">
      <w:pPr>
        <w:spacing w:after="60"/>
        <w:ind w:left="720" w:hanging="360"/>
      </w:pPr>
      <w:r w:rsidRPr="00B519B6">
        <w:fldChar w:fldCharType="begin">
          <w:ffData>
            <w:name w:val=""/>
            <w:enabled/>
            <w:calcOnExit w:val="0"/>
            <w:checkBox>
              <w:sizeAuto/>
              <w:default w:val="0"/>
              <w:checked w:val="0"/>
            </w:checkBox>
          </w:ffData>
        </w:fldChar>
      </w:r>
      <w:r w:rsidRPr="00B519B6">
        <w:instrText xml:space="preserve"> FORMCHECKBOX </w:instrText>
      </w:r>
      <w:r w:rsidRPr="00B519B6">
        <w:fldChar w:fldCharType="end"/>
      </w:r>
      <w:bookmarkEnd w:id="4"/>
      <w:r w:rsidR="00BE3F1B" w:rsidRPr="00B519B6">
        <w:tab/>
        <w:t>Enter name of SFA</w:t>
      </w:r>
    </w:p>
    <w:p w14:paraId="727F756F" w14:textId="19361C01" w:rsidR="006547F1" w:rsidRPr="00B519B6" w:rsidRDefault="001E45E6" w:rsidP="007B3D7A">
      <w:pPr>
        <w:spacing w:after="60"/>
        <w:ind w:left="720" w:hanging="360"/>
      </w:pPr>
      <w:r w:rsidRPr="00B519B6">
        <w:fldChar w:fldCharType="begin">
          <w:ffData>
            <w:name w:val="Check1"/>
            <w:enabled/>
            <w:calcOnExit w:val="0"/>
            <w:checkBox>
              <w:sizeAuto/>
              <w:default w:val="0"/>
              <w:checked w:val="0"/>
            </w:checkBox>
          </w:ffData>
        </w:fldChar>
      </w:r>
      <w:bookmarkStart w:id="5" w:name="Check1"/>
      <w:r w:rsidRPr="00B519B6">
        <w:instrText xml:space="preserve"> FORMCHECKBOX </w:instrText>
      </w:r>
      <w:r w:rsidRPr="00B519B6">
        <w:fldChar w:fldCharType="end"/>
      </w:r>
      <w:bookmarkEnd w:id="5"/>
      <w:r w:rsidR="00E27A50" w:rsidRPr="00B519B6">
        <w:tab/>
        <w:t xml:space="preserve">Enter </w:t>
      </w:r>
      <w:r w:rsidR="00863F90" w:rsidRPr="00B519B6">
        <w:t>PEARS agreement number</w:t>
      </w:r>
      <w:r w:rsidR="00E27A50" w:rsidRPr="00B519B6">
        <w:t xml:space="preserve"> (AUN number)</w:t>
      </w:r>
    </w:p>
    <w:p w14:paraId="1EC9234E" w14:textId="77777777" w:rsidR="00863F90" w:rsidRPr="00B519B6" w:rsidRDefault="001E45E6" w:rsidP="00863F90">
      <w:pPr>
        <w:ind w:left="720" w:hanging="360"/>
      </w:pPr>
      <w:r w:rsidRPr="00B519B6">
        <w:fldChar w:fldCharType="begin">
          <w:ffData>
            <w:name w:val="Checkbox1"/>
            <w:enabled/>
            <w:calcOnExit w:val="0"/>
            <w:checkBox>
              <w:sizeAuto/>
              <w:default w:val="0"/>
              <w:checked w:val="0"/>
            </w:checkBox>
          </w:ffData>
        </w:fldChar>
      </w:r>
      <w:bookmarkStart w:id="6" w:name="Checkbox1"/>
      <w:r w:rsidRPr="00B519B6">
        <w:instrText xml:space="preserve"> FORMCHECKBOX </w:instrText>
      </w:r>
      <w:r w:rsidRPr="00B519B6">
        <w:fldChar w:fldCharType="end"/>
      </w:r>
      <w:bookmarkEnd w:id="6"/>
      <w:r w:rsidR="00863F90" w:rsidRPr="00B519B6">
        <w:tab/>
        <w:t xml:space="preserve">Enter </w:t>
      </w:r>
      <w:r w:rsidR="00816C98" w:rsidRPr="00B519B6">
        <w:t>beginning and ending school year</w:t>
      </w:r>
      <w:r w:rsidR="000C797E" w:rsidRPr="00B519B6">
        <w:t xml:space="preserve"> (These will update throughout the document)</w:t>
      </w:r>
    </w:p>
    <w:p w14:paraId="255C241B" w14:textId="77777777" w:rsidR="0075739E" w:rsidRPr="00B519B6" w:rsidRDefault="0075739E" w:rsidP="007F45E2"/>
    <w:p w14:paraId="5AE1DF32" w14:textId="77777777" w:rsidR="00450096" w:rsidRPr="00B519B6" w:rsidRDefault="00450096" w:rsidP="007F45E2">
      <w:r w:rsidRPr="00B519B6">
        <w:t>Agreement Page</w:t>
      </w:r>
    </w:p>
    <w:bookmarkStart w:id="7" w:name="_Hlk491246081"/>
    <w:p w14:paraId="263C74A1" w14:textId="77777777" w:rsidR="00AC7941" w:rsidRPr="00B519B6" w:rsidRDefault="00450096" w:rsidP="00114686">
      <w:pPr>
        <w:spacing w:after="60"/>
        <w:ind w:left="360"/>
      </w:pPr>
      <w:r w:rsidRPr="00B519B6">
        <w:fldChar w:fldCharType="begin">
          <w:ffData>
            <w:name w:val=""/>
            <w:enabled/>
            <w:calcOnExit w:val="0"/>
            <w:checkBox>
              <w:sizeAuto/>
              <w:default w:val="0"/>
              <w:checked w:val="0"/>
            </w:checkBox>
          </w:ffData>
        </w:fldChar>
      </w:r>
      <w:r w:rsidRPr="00B519B6">
        <w:instrText xml:space="preserve"> FORMCHECKBOX </w:instrText>
      </w:r>
      <w:r w:rsidRPr="00B519B6">
        <w:fldChar w:fldCharType="end"/>
      </w:r>
      <w:r w:rsidRPr="00B519B6">
        <w:tab/>
      </w:r>
      <w:r w:rsidR="00AC7941" w:rsidRPr="00B519B6">
        <w:t>Enter name of SFA (It will update throughout the document)</w:t>
      </w:r>
    </w:p>
    <w:p w14:paraId="78531ACD" w14:textId="77777777" w:rsidR="00450096" w:rsidRPr="00B519B6" w:rsidRDefault="00AC7941" w:rsidP="00114686">
      <w:pPr>
        <w:spacing w:after="60"/>
        <w:ind w:left="360"/>
      </w:pPr>
      <w:r w:rsidRPr="00B519B6">
        <w:fldChar w:fldCharType="begin">
          <w:ffData>
            <w:name w:val=""/>
            <w:enabled/>
            <w:calcOnExit w:val="0"/>
            <w:checkBox>
              <w:sizeAuto/>
              <w:default w:val="0"/>
              <w:checked w:val="0"/>
            </w:checkBox>
          </w:ffData>
        </w:fldChar>
      </w:r>
      <w:r w:rsidRPr="00B519B6">
        <w:instrText xml:space="preserve"> FORMCHECKBOX </w:instrText>
      </w:r>
      <w:r w:rsidRPr="00B519B6">
        <w:fldChar w:fldCharType="end"/>
      </w:r>
      <w:r w:rsidRPr="00B519B6">
        <w:tab/>
      </w:r>
      <w:r w:rsidR="00450096" w:rsidRPr="00B519B6">
        <w:t xml:space="preserve">Enter name of </w:t>
      </w:r>
      <w:r w:rsidR="00EA4AD7" w:rsidRPr="00B519B6">
        <w:t xml:space="preserve">SFA </w:t>
      </w:r>
      <w:r w:rsidR="00E80DB7" w:rsidRPr="00B519B6">
        <w:t xml:space="preserve">Authorized Representative </w:t>
      </w:r>
      <w:r w:rsidR="00E04B7B" w:rsidRPr="00B519B6">
        <w:t>(It will update throughout the document)</w:t>
      </w:r>
    </w:p>
    <w:p w14:paraId="27383445" w14:textId="77777777" w:rsidR="00075496" w:rsidRPr="00B519B6" w:rsidRDefault="00075496" w:rsidP="00114686">
      <w:pPr>
        <w:spacing w:after="60"/>
        <w:ind w:left="360"/>
      </w:pPr>
      <w:r w:rsidRPr="00B519B6">
        <w:fldChar w:fldCharType="begin">
          <w:ffData>
            <w:name w:val=""/>
            <w:enabled/>
            <w:calcOnExit w:val="0"/>
            <w:checkBox>
              <w:sizeAuto/>
              <w:default w:val="0"/>
              <w:checked w:val="0"/>
            </w:checkBox>
          </w:ffData>
        </w:fldChar>
      </w:r>
      <w:r w:rsidRPr="00B519B6">
        <w:instrText xml:space="preserve"> FORMCHECKBOX </w:instrText>
      </w:r>
      <w:r w:rsidRPr="00B519B6">
        <w:fldChar w:fldCharType="end"/>
      </w:r>
      <w:r w:rsidRPr="00B519B6">
        <w:tab/>
        <w:t>Enter title of SFA Authorized Representative</w:t>
      </w:r>
      <w:r w:rsidR="00E04B7B" w:rsidRPr="00B519B6">
        <w:t xml:space="preserve"> (It will update throughout the document)</w:t>
      </w:r>
    </w:p>
    <w:bookmarkEnd w:id="7"/>
    <w:p w14:paraId="3239F00B" w14:textId="77777777" w:rsidR="00450096" w:rsidRPr="00B519B6" w:rsidRDefault="00450096" w:rsidP="007F45E2"/>
    <w:p w14:paraId="73BA9994" w14:textId="77777777" w:rsidR="0075739E" w:rsidRPr="00B519B6" w:rsidRDefault="00017C31" w:rsidP="007B3D7A">
      <w:pPr>
        <w:spacing w:after="60"/>
      </w:pPr>
      <w:r>
        <w:br w:type="page"/>
      </w:r>
      <w:r w:rsidR="00F36BAF" w:rsidRPr="00B519B6">
        <w:lastRenderedPageBreak/>
        <w:t>General Information</w:t>
      </w:r>
    </w:p>
    <w:p w14:paraId="58A2BCD3" w14:textId="77777777" w:rsidR="00EA383B" w:rsidRPr="00B519B6" w:rsidRDefault="00EA383B" w:rsidP="007B3D7A">
      <w:pPr>
        <w:spacing w:after="60"/>
        <w:ind w:left="720" w:hanging="360"/>
      </w:pPr>
      <w:r w:rsidRPr="00B519B6">
        <w:fldChar w:fldCharType="begin">
          <w:ffData>
            <w:name w:val="Check6"/>
            <w:enabled/>
            <w:calcOnExit w:val="0"/>
            <w:checkBox>
              <w:sizeAuto/>
              <w:default w:val="0"/>
              <w:checked w:val="0"/>
            </w:checkBox>
          </w:ffData>
        </w:fldChar>
      </w:r>
      <w:r w:rsidRPr="00B519B6">
        <w:instrText xml:space="preserve"> FORMCHECKBOX </w:instrText>
      </w:r>
      <w:r w:rsidRPr="00B519B6">
        <w:fldChar w:fldCharType="end"/>
      </w:r>
      <w:r w:rsidRPr="00B519B6">
        <w:tab/>
      </w:r>
      <w:r w:rsidR="00F36BAF" w:rsidRPr="00B519B6">
        <w:t xml:space="preserve">Section C – </w:t>
      </w:r>
      <w:r w:rsidR="00B55268" w:rsidRPr="00B519B6">
        <w:t>Enter d</w:t>
      </w:r>
      <w:r w:rsidRPr="00B519B6">
        <w:t xml:space="preserve">ate, time and location of </w:t>
      </w:r>
      <w:r w:rsidR="00F36BAF" w:rsidRPr="00B519B6">
        <w:t>Pre-Bid Meeting</w:t>
      </w:r>
      <w:r w:rsidR="00E92A02" w:rsidRPr="00B519B6">
        <w:t xml:space="preserve"> (Meeting date must allow sufficient time for advertising and solicitations</w:t>
      </w:r>
      <w:r w:rsidR="006A7DB1" w:rsidRPr="00B519B6">
        <w:t>.  Advertising needs to be in two (2) different major newspapers one (1) day a week for three (3) weeks</w:t>
      </w:r>
      <w:r w:rsidR="00E92A02" w:rsidRPr="00B519B6">
        <w:t>)</w:t>
      </w:r>
    </w:p>
    <w:p w14:paraId="7632C071" w14:textId="77777777" w:rsidR="00EA383B" w:rsidRPr="00B519B6" w:rsidRDefault="00EA383B" w:rsidP="007B3D7A">
      <w:pPr>
        <w:spacing w:after="60"/>
        <w:ind w:left="720" w:hanging="360"/>
      </w:pPr>
      <w:r w:rsidRPr="00B519B6">
        <w:fldChar w:fldCharType="begin">
          <w:ffData>
            <w:name w:val="Check6"/>
            <w:enabled/>
            <w:calcOnExit w:val="0"/>
            <w:checkBox>
              <w:sizeAuto/>
              <w:default w:val="0"/>
              <w:checked w:val="0"/>
            </w:checkBox>
          </w:ffData>
        </w:fldChar>
      </w:r>
      <w:r w:rsidRPr="00B519B6">
        <w:instrText xml:space="preserve"> FORMCHECKBOX </w:instrText>
      </w:r>
      <w:r w:rsidRPr="00B519B6">
        <w:fldChar w:fldCharType="end"/>
      </w:r>
      <w:r w:rsidRPr="00B519B6">
        <w:tab/>
      </w:r>
      <w:r w:rsidR="004D4255" w:rsidRPr="00B519B6">
        <w:t>Section D</w:t>
      </w:r>
      <w:r w:rsidR="00C11E4B" w:rsidRPr="00B519B6">
        <w:t>.</w:t>
      </w:r>
      <w:r w:rsidR="004D4255" w:rsidRPr="00B519B6">
        <w:t xml:space="preserve">1 – Enter SFA’s </w:t>
      </w:r>
      <w:r w:rsidR="00E04B7B" w:rsidRPr="00B519B6">
        <w:t xml:space="preserve">contact name and </w:t>
      </w:r>
      <w:r w:rsidR="004D4255" w:rsidRPr="00B519B6">
        <w:t xml:space="preserve">address where </w:t>
      </w:r>
      <w:r w:rsidRPr="00B519B6">
        <w:t xml:space="preserve">proposals are to be sent </w:t>
      </w:r>
    </w:p>
    <w:p w14:paraId="140DAE6F" w14:textId="77777777" w:rsidR="00F43C64" w:rsidRPr="00B519B6" w:rsidRDefault="00313765" w:rsidP="007B3D7A">
      <w:pPr>
        <w:spacing w:after="60"/>
        <w:ind w:left="720" w:hanging="360"/>
      </w:pPr>
      <w:r w:rsidRPr="00B519B6">
        <w:fldChar w:fldCharType="begin">
          <w:ffData>
            <w:name w:val="Check8"/>
            <w:enabled/>
            <w:calcOnExit w:val="0"/>
            <w:checkBox>
              <w:sizeAuto/>
              <w:default w:val="0"/>
              <w:checked w:val="0"/>
            </w:checkBox>
          </w:ffData>
        </w:fldChar>
      </w:r>
      <w:bookmarkStart w:id="8" w:name="Check8"/>
      <w:r w:rsidRPr="00B519B6">
        <w:instrText xml:space="preserve"> FORMCHECKBOX </w:instrText>
      </w:r>
      <w:r w:rsidRPr="00B519B6">
        <w:fldChar w:fldCharType="end"/>
      </w:r>
      <w:bookmarkEnd w:id="8"/>
      <w:r w:rsidR="00C31E0D" w:rsidRPr="00B519B6">
        <w:tab/>
      </w:r>
      <w:r w:rsidR="004D4255" w:rsidRPr="00B519B6">
        <w:t>Section D</w:t>
      </w:r>
      <w:r w:rsidR="00C11E4B" w:rsidRPr="00B519B6">
        <w:t>.</w:t>
      </w:r>
      <w:r w:rsidR="004D4255" w:rsidRPr="00B519B6">
        <w:t>1 – Enter t</w:t>
      </w:r>
      <w:r w:rsidR="00EA383B" w:rsidRPr="00B519B6">
        <w:t xml:space="preserve">ime </w:t>
      </w:r>
      <w:r w:rsidR="00F43C64" w:rsidRPr="00B519B6">
        <w:t xml:space="preserve">and </w:t>
      </w:r>
      <w:r w:rsidR="00EA383B" w:rsidRPr="00B519B6">
        <w:t>date</w:t>
      </w:r>
      <w:r w:rsidR="00F43C64" w:rsidRPr="00B519B6">
        <w:t xml:space="preserve"> that bids will </w:t>
      </w:r>
      <w:r w:rsidR="004D4255" w:rsidRPr="00B519B6">
        <w:t xml:space="preserve">be </w:t>
      </w:r>
      <w:r w:rsidR="00E92A02" w:rsidRPr="00B519B6">
        <w:t>publicly</w:t>
      </w:r>
      <w:r w:rsidR="004D4255" w:rsidRPr="00B519B6">
        <w:t xml:space="preserve"> opened</w:t>
      </w:r>
      <w:r w:rsidR="00E92A02" w:rsidRPr="00B519B6">
        <w:t xml:space="preserve"> (Must be </w:t>
      </w:r>
      <w:r w:rsidR="00961F20" w:rsidRPr="00B519B6">
        <w:t xml:space="preserve">at least </w:t>
      </w:r>
      <w:r w:rsidR="00E92A02" w:rsidRPr="00B519B6">
        <w:t xml:space="preserve">two </w:t>
      </w:r>
      <w:r w:rsidR="00B37733">
        <w:t xml:space="preserve">(2) </w:t>
      </w:r>
      <w:r w:rsidR="00E92A02" w:rsidRPr="00B519B6">
        <w:t>weeks after Pre-Bid Meeting)</w:t>
      </w:r>
    </w:p>
    <w:p w14:paraId="0836AFE8" w14:textId="6DF8DC69" w:rsidR="00577062" w:rsidRPr="00B519B6" w:rsidRDefault="00313765" w:rsidP="007B3D7A">
      <w:pPr>
        <w:spacing w:after="60"/>
        <w:ind w:left="720" w:hanging="360"/>
      </w:pPr>
      <w:r w:rsidRPr="00B519B6">
        <w:fldChar w:fldCharType="begin">
          <w:ffData>
            <w:name w:val="Check9"/>
            <w:enabled/>
            <w:calcOnExit w:val="0"/>
            <w:checkBox>
              <w:sizeAuto/>
              <w:default w:val="0"/>
              <w:checked w:val="0"/>
            </w:checkBox>
          </w:ffData>
        </w:fldChar>
      </w:r>
      <w:bookmarkStart w:id="9" w:name="Check9"/>
      <w:r w:rsidRPr="00B519B6">
        <w:instrText xml:space="preserve"> FORMCHECKBOX </w:instrText>
      </w:r>
      <w:r w:rsidRPr="00B519B6">
        <w:fldChar w:fldCharType="end"/>
      </w:r>
      <w:bookmarkEnd w:id="9"/>
      <w:r w:rsidR="00C31E0D" w:rsidRPr="00B519B6">
        <w:tab/>
      </w:r>
      <w:r w:rsidR="004D4255" w:rsidRPr="00B519B6">
        <w:t>Section D</w:t>
      </w:r>
      <w:r w:rsidR="00C11E4B" w:rsidRPr="00B519B6">
        <w:t>.</w:t>
      </w:r>
      <w:r w:rsidR="004D4255" w:rsidRPr="00B519B6">
        <w:t>8 – Enter name, telephone number and email address of who to c</w:t>
      </w:r>
      <w:r w:rsidR="00F43C64" w:rsidRPr="00B519B6">
        <w:t xml:space="preserve">ontact </w:t>
      </w:r>
      <w:r w:rsidR="004D4255" w:rsidRPr="00B519B6">
        <w:t>for additional i</w:t>
      </w:r>
      <w:r w:rsidR="00F43C64" w:rsidRPr="00B519B6">
        <w:t>nformation</w:t>
      </w:r>
    </w:p>
    <w:p w14:paraId="786E971C" w14:textId="77777777" w:rsidR="00EA383B" w:rsidRPr="00B519B6" w:rsidRDefault="00EA383B" w:rsidP="007B3D7A">
      <w:pPr>
        <w:spacing w:after="60"/>
        <w:ind w:left="720" w:hanging="360"/>
      </w:pPr>
      <w:r w:rsidRPr="00B519B6">
        <w:fldChar w:fldCharType="begin">
          <w:ffData>
            <w:name w:val="Check6"/>
            <w:enabled/>
            <w:calcOnExit w:val="0"/>
            <w:checkBox>
              <w:sizeAuto/>
              <w:default w:val="0"/>
              <w:checked w:val="0"/>
            </w:checkBox>
          </w:ffData>
        </w:fldChar>
      </w:r>
      <w:r w:rsidRPr="00B519B6">
        <w:instrText xml:space="preserve"> FORMCHECKBOX </w:instrText>
      </w:r>
      <w:r w:rsidRPr="00B519B6">
        <w:fldChar w:fldCharType="end"/>
      </w:r>
      <w:r w:rsidRPr="00B519B6">
        <w:tab/>
      </w:r>
      <w:r w:rsidR="004D4255" w:rsidRPr="00B519B6">
        <w:t xml:space="preserve">Section E – Select </w:t>
      </w:r>
      <w:r w:rsidR="00183D44" w:rsidRPr="00B519B6">
        <w:t>a</w:t>
      </w:r>
      <w:r w:rsidRPr="00B519B6">
        <w:t xml:space="preserve">ward </w:t>
      </w:r>
      <w:r w:rsidR="00183D44" w:rsidRPr="00B519B6">
        <w:t>c</w:t>
      </w:r>
      <w:r w:rsidRPr="00B519B6">
        <w:t>riteria</w:t>
      </w:r>
      <w:r w:rsidR="004D4255" w:rsidRPr="00B519B6">
        <w:t xml:space="preserve"> scoring method</w:t>
      </w:r>
    </w:p>
    <w:p w14:paraId="45A7FDCA" w14:textId="77777777" w:rsidR="004D4255" w:rsidRPr="00B519B6" w:rsidRDefault="004D4255" w:rsidP="007B3D7A">
      <w:pPr>
        <w:spacing w:after="60"/>
        <w:ind w:left="720" w:hanging="360"/>
      </w:pPr>
      <w:r w:rsidRPr="00B519B6">
        <w:fldChar w:fldCharType="begin">
          <w:ffData>
            <w:name w:val="Check6"/>
            <w:enabled/>
            <w:calcOnExit w:val="0"/>
            <w:checkBox>
              <w:sizeAuto/>
              <w:default w:val="0"/>
              <w:checked w:val="0"/>
            </w:checkBox>
          </w:ffData>
        </w:fldChar>
      </w:r>
      <w:r w:rsidRPr="00B519B6">
        <w:instrText xml:space="preserve"> FORMCHECKBOX </w:instrText>
      </w:r>
      <w:r w:rsidRPr="00B519B6">
        <w:fldChar w:fldCharType="end"/>
      </w:r>
      <w:r w:rsidRPr="00B519B6">
        <w:tab/>
        <w:t xml:space="preserve">Section E – </w:t>
      </w:r>
      <w:r w:rsidR="00C0167A" w:rsidRPr="00B519B6">
        <w:t>Insert percentage in scoring method</w:t>
      </w:r>
    </w:p>
    <w:p w14:paraId="58C00885" w14:textId="06D08F92" w:rsidR="00F43C64" w:rsidRPr="00B519B6" w:rsidRDefault="00C0167A" w:rsidP="008D5032">
      <w:pPr>
        <w:spacing w:after="60"/>
        <w:ind w:left="720" w:hanging="360"/>
      </w:pPr>
      <w:r w:rsidRPr="00B519B6">
        <w:fldChar w:fldCharType="begin">
          <w:ffData>
            <w:name w:val="Check6"/>
            <w:enabled/>
            <w:calcOnExit w:val="0"/>
            <w:checkBox>
              <w:sizeAuto/>
              <w:default w:val="0"/>
              <w:checked w:val="0"/>
            </w:checkBox>
          </w:ffData>
        </w:fldChar>
      </w:r>
      <w:r w:rsidRPr="00B519B6">
        <w:instrText xml:space="preserve"> FORMCHECKBOX </w:instrText>
      </w:r>
      <w:r w:rsidRPr="00B519B6">
        <w:fldChar w:fldCharType="end"/>
      </w:r>
      <w:r w:rsidRPr="00B519B6">
        <w:tab/>
        <w:t xml:space="preserve">Section E – Enter amount of </w:t>
      </w:r>
      <w:r w:rsidR="00497D94" w:rsidRPr="00B519B6">
        <w:t>p</w:t>
      </w:r>
      <w:r w:rsidRPr="00B519B6">
        <w:t>ossible</w:t>
      </w:r>
      <w:r w:rsidR="00497D94" w:rsidRPr="00B519B6">
        <w:t xml:space="preserve"> points in scoring method</w:t>
      </w:r>
      <w:r w:rsidR="00577062">
        <w:t xml:space="preserve"> (Except for cost, the possible points for </w:t>
      </w:r>
      <w:r w:rsidR="00240193">
        <w:t>any criterion</w:t>
      </w:r>
      <w:r w:rsidR="00577062">
        <w:t xml:space="preserve"> may be zero.  </w:t>
      </w:r>
      <w:bookmarkStart w:id="10" w:name="_Hlk492374075"/>
      <w:r w:rsidR="00240193">
        <w:t xml:space="preserve">The SFA may </w:t>
      </w:r>
      <w:r w:rsidR="00240193" w:rsidRPr="002B05FD">
        <w:t xml:space="preserve">specify </w:t>
      </w:r>
      <w:r w:rsidR="00F218EE" w:rsidRPr="002B05FD">
        <w:t>an additional criterion</w:t>
      </w:r>
      <w:r w:rsidR="00240193">
        <w:t xml:space="preserve"> in </w:t>
      </w:r>
      <w:r w:rsidR="00212AC4">
        <w:t xml:space="preserve">the </w:t>
      </w:r>
      <w:r w:rsidR="00240193">
        <w:t>available field</w:t>
      </w:r>
      <w:bookmarkEnd w:id="10"/>
      <w:r w:rsidR="00240193">
        <w:t>)</w:t>
      </w:r>
    </w:p>
    <w:p w14:paraId="5A13C3DC" w14:textId="5FB5F4DB" w:rsidR="0094772A" w:rsidRPr="00B519B6" w:rsidRDefault="0094772A" w:rsidP="0094772A">
      <w:pPr>
        <w:spacing w:after="60"/>
        <w:ind w:left="720" w:hanging="360"/>
      </w:pPr>
      <w:r w:rsidRPr="00B519B6">
        <w:fldChar w:fldCharType="begin">
          <w:ffData>
            <w:name w:val="Check10"/>
            <w:enabled/>
            <w:calcOnExit w:val="0"/>
            <w:checkBox>
              <w:sizeAuto/>
              <w:default w:val="0"/>
            </w:checkBox>
          </w:ffData>
        </w:fldChar>
      </w:r>
      <w:r w:rsidRPr="00B519B6">
        <w:instrText xml:space="preserve"> FORMCHECKBOX </w:instrText>
      </w:r>
      <w:r w:rsidRPr="00B519B6">
        <w:fldChar w:fldCharType="end"/>
      </w:r>
      <w:r w:rsidRPr="00B519B6">
        <w:tab/>
        <w:t>Section Q</w:t>
      </w:r>
      <w:r w:rsidR="00AF74E8">
        <w:t>.</w:t>
      </w:r>
      <w:r w:rsidR="00B249FD">
        <w:t>1</w:t>
      </w:r>
      <w:r w:rsidRPr="00B519B6">
        <w:t xml:space="preserve"> – Indicate whether alternate menus </w:t>
      </w:r>
      <w:r w:rsidR="00C40EC1" w:rsidRPr="00B519B6">
        <w:t xml:space="preserve">will be </w:t>
      </w:r>
      <w:r w:rsidRPr="00B519B6">
        <w:t>considered</w:t>
      </w:r>
      <w:r w:rsidR="00155338" w:rsidRPr="00B519B6">
        <w:t>.  If so</w:t>
      </w:r>
      <w:r w:rsidR="00E04B7B" w:rsidRPr="00B519B6">
        <w:t>, a</w:t>
      </w:r>
      <w:r w:rsidR="00155338" w:rsidRPr="00B519B6">
        <w:t xml:space="preserve">lternate menu </w:t>
      </w:r>
      <w:r w:rsidR="00BB5CB9">
        <w:t xml:space="preserve">with corresponding </w:t>
      </w:r>
      <w:r w:rsidR="00B249FD">
        <w:t>Attachment CR3 – Projected Operating Cost (</w:t>
      </w:r>
      <w:r w:rsidR="00155338" w:rsidRPr="00B519B6">
        <w:t>POC</w:t>
      </w:r>
      <w:r w:rsidR="00B249FD">
        <w:t>)</w:t>
      </w:r>
      <w:r w:rsidR="007575A1">
        <w:t xml:space="preserve"> </w:t>
      </w:r>
      <w:r w:rsidR="00212AC4">
        <w:t xml:space="preserve">– </w:t>
      </w:r>
      <w:r w:rsidR="007575A1">
        <w:t>must be submitted</w:t>
      </w:r>
      <w:r w:rsidR="00155338" w:rsidRPr="00B519B6">
        <w:t xml:space="preserve">  </w:t>
      </w:r>
    </w:p>
    <w:p w14:paraId="434DBE31" w14:textId="77777777" w:rsidR="00E92A02" w:rsidRPr="00B519B6" w:rsidRDefault="00DD0FD1" w:rsidP="00355C3E">
      <w:pPr>
        <w:spacing w:after="60"/>
        <w:ind w:left="720" w:hanging="360"/>
      </w:pPr>
      <w:r w:rsidRPr="00B519B6">
        <w:fldChar w:fldCharType="begin">
          <w:ffData>
            <w:name w:val="Check10"/>
            <w:enabled/>
            <w:calcOnExit w:val="0"/>
            <w:checkBox>
              <w:sizeAuto/>
              <w:default w:val="0"/>
            </w:checkBox>
          </w:ffData>
        </w:fldChar>
      </w:r>
      <w:r w:rsidRPr="00B519B6">
        <w:instrText xml:space="preserve"> FORMCHECKBOX </w:instrText>
      </w:r>
      <w:r w:rsidRPr="00B519B6">
        <w:fldChar w:fldCharType="end"/>
      </w:r>
      <w:r w:rsidRPr="00B519B6">
        <w:tab/>
        <w:t>Section Q</w:t>
      </w:r>
      <w:r w:rsidR="00B249FD">
        <w:t>.2</w:t>
      </w:r>
      <w:r w:rsidRPr="00B519B6">
        <w:t xml:space="preserve"> – Indicate whether the SFA provides meals to </w:t>
      </w:r>
      <w:r w:rsidR="00B37733" w:rsidRPr="00B519B6">
        <w:t>another</w:t>
      </w:r>
      <w:r w:rsidRPr="00B519B6">
        <w:t xml:space="preserve"> sponsor</w:t>
      </w:r>
      <w:r w:rsidR="00B37733">
        <w:t>(</w:t>
      </w:r>
      <w:r w:rsidRPr="00B519B6">
        <w:t>s</w:t>
      </w:r>
      <w:r w:rsidR="00B37733">
        <w:t>)</w:t>
      </w:r>
      <w:r w:rsidRPr="00B519B6">
        <w:t xml:space="preserve"> and list name</w:t>
      </w:r>
      <w:r w:rsidR="00B37733">
        <w:t>(</w:t>
      </w:r>
      <w:r w:rsidRPr="00B519B6">
        <w:t>s</w:t>
      </w:r>
      <w:r w:rsidR="00B37733">
        <w:t>)</w:t>
      </w:r>
      <w:r w:rsidR="008D5032" w:rsidRPr="00B519B6">
        <w:t xml:space="preserve"> of other sponsor</w:t>
      </w:r>
      <w:r w:rsidR="00B37733">
        <w:t>(</w:t>
      </w:r>
      <w:r w:rsidR="008D5032" w:rsidRPr="00B519B6">
        <w:t>s</w:t>
      </w:r>
      <w:r w:rsidR="00B37733">
        <w:t>)</w:t>
      </w:r>
      <w:r w:rsidR="00C40EC1" w:rsidRPr="00B519B6">
        <w:t xml:space="preserve"> </w:t>
      </w:r>
    </w:p>
    <w:p w14:paraId="18862D87" w14:textId="77777777" w:rsidR="00961F20" w:rsidRPr="00B519B6" w:rsidRDefault="00E92A02" w:rsidP="007B3D7A">
      <w:pPr>
        <w:ind w:left="720" w:hanging="360"/>
      </w:pPr>
      <w:r w:rsidRPr="00B519B6">
        <w:fldChar w:fldCharType="begin">
          <w:ffData>
            <w:name w:val="Check10"/>
            <w:enabled/>
            <w:calcOnExit w:val="0"/>
            <w:checkBox>
              <w:sizeAuto/>
              <w:default w:val="0"/>
            </w:checkBox>
          </w:ffData>
        </w:fldChar>
      </w:r>
      <w:r w:rsidRPr="00B519B6">
        <w:instrText xml:space="preserve"> FORMCHECKBOX </w:instrText>
      </w:r>
      <w:r w:rsidRPr="00B519B6">
        <w:fldChar w:fldCharType="end"/>
      </w:r>
      <w:r w:rsidRPr="00B519B6">
        <w:t xml:space="preserve"> </w:t>
      </w:r>
      <w:r w:rsidR="00C11E4B" w:rsidRPr="00B519B6">
        <w:t>Section Q</w:t>
      </w:r>
      <w:r w:rsidR="0014726C">
        <w:t>.2</w:t>
      </w:r>
      <w:r w:rsidR="00C11E4B" w:rsidRPr="00B519B6">
        <w:t xml:space="preserve"> – </w:t>
      </w:r>
      <w:r w:rsidRPr="00B519B6">
        <w:t xml:space="preserve">Submit </w:t>
      </w:r>
      <w:r w:rsidR="00E02C43">
        <w:t xml:space="preserve">a </w:t>
      </w:r>
      <w:r w:rsidRPr="00B519B6">
        <w:t xml:space="preserve">copy of </w:t>
      </w:r>
      <w:r w:rsidR="000B156F" w:rsidRPr="00B519B6">
        <w:t xml:space="preserve">the </w:t>
      </w:r>
      <w:r w:rsidR="0014726C">
        <w:t>most recent</w:t>
      </w:r>
      <w:r w:rsidRPr="00B519B6">
        <w:t xml:space="preserve"> </w:t>
      </w:r>
      <w:r w:rsidR="00FC2D44" w:rsidRPr="00B519B6">
        <w:t>Agreement to Sell or Purchase Meals from Sponsor to Sponsor</w:t>
      </w:r>
      <w:r w:rsidR="00CE0E6A" w:rsidRPr="00B519B6">
        <w:t xml:space="preserve"> </w:t>
      </w:r>
      <w:r w:rsidRPr="00B519B6">
        <w:t>(PDE</w:t>
      </w:r>
      <w:r w:rsidR="00D87C90">
        <w:t xml:space="preserve"> </w:t>
      </w:r>
      <w:r w:rsidRPr="00B519B6">
        <w:t xml:space="preserve">3086) </w:t>
      </w:r>
      <w:r w:rsidR="00BB5CB9" w:rsidRPr="00B519B6">
        <w:t xml:space="preserve">(if applicable) </w:t>
      </w:r>
      <w:r w:rsidR="00AB5984" w:rsidRPr="00B519B6">
        <w:t xml:space="preserve">completed and signed by all parties </w:t>
      </w:r>
      <w:r w:rsidR="008D5032" w:rsidRPr="00B519B6">
        <w:t>(S</w:t>
      </w:r>
      <w:r w:rsidR="00C11E4B" w:rsidRPr="00B519B6">
        <w:t xml:space="preserve">ee instructions below </w:t>
      </w:r>
      <w:r w:rsidR="00B249FD">
        <w:t xml:space="preserve">in Instruction </w:t>
      </w:r>
      <w:r w:rsidR="00B249FD" w:rsidRPr="00017C31">
        <w:t xml:space="preserve">Box </w:t>
      </w:r>
      <w:r w:rsidR="00D17643" w:rsidRPr="00017C31">
        <w:t>3</w:t>
      </w:r>
      <w:r w:rsidR="00C11E4B" w:rsidRPr="00017C31">
        <w:t>)</w:t>
      </w:r>
    </w:p>
    <w:p w14:paraId="7E41995C" w14:textId="3EF661BF" w:rsidR="002B66C5" w:rsidRDefault="002E0091" w:rsidP="007B3D7A">
      <w:pPr>
        <w:ind w:left="720" w:hanging="360"/>
      </w:pPr>
      <w:r w:rsidRPr="00B519B6">
        <w:fldChar w:fldCharType="begin">
          <w:ffData>
            <w:name w:val="Check10"/>
            <w:enabled/>
            <w:calcOnExit w:val="0"/>
            <w:checkBox>
              <w:sizeAuto/>
              <w:default w:val="0"/>
            </w:checkBox>
          </w:ffData>
        </w:fldChar>
      </w:r>
      <w:r w:rsidRPr="00B519B6">
        <w:instrText xml:space="preserve"> FORMCHECKBOX </w:instrText>
      </w:r>
      <w:r w:rsidRPr="00B519B6">
        <w:fldChar w:fldCharType="end"/>
      </w:r>
      <w:r w:rsidR="00C31E0D" w:rsidRPr="00B519B6">
        <w:tab/>
      </w:r>
      <w:r w:rsidR="002B66C5">
        <w:t xml:space="preserve">Section Q.3 </w:t>
      </w:r>
      <w:r w:rsidR="002B66C5" w:rsidRPr="002B05FD">
        <w:t>– En</w:t>
      </w:r>
      <w:r w:rsidR="00F218EE" w:rsidRPr="002B05FD">
        <w:t>t</w:t>
      </w:r>
      <w:r w:rsidR="002B66C5" w:rsidRPr="002B05FD">
        <w:t>er the</w:t>
      </w:r>
      <w:r w:rsidR="002B66C5">
        <w:t xml:space="preserve"> number of proposal copies to be submitted, along with the format.  (At least one paper proposal must be submitted)</w:t>
      </w:r>
    </w:p>
    <w:p w14:paraId="6E8D51B5" w14:textId="780ED381" w:rsidR="002B78DD" w:rsidRPr="00B519B6" w:rsidRDefault="002B66C5" w:rsidP="007B3D7A">
      <w:pPr>
        <w:ind w:left="720" w:hanging="360"/>
      </w:pPr>
      <w:r>
        <w:fldChar w:fldCharType="begin">
          <w:ffData>
            <w:name w:val="Check64"/>
            <w:enabled/>
            <w:calcOnExit w:val="0"/>
            <w:checkBox>
              <w:sizeAuto/>
              <w:default w:val="0"/>
            </w:checkBox>
          </w:ffData>
        </w:fldChar>
      </w:r>
      <w:bookmarkStart w:id="11" w:name="Check64"/>
      <w:r>
        <w:instrText xml:space="preserve"> FORMCHECKBOX </w:instrText>
      </w:r>
      <w:r>
        <w:fldChar w:fldCharType="end"/>
      </w:r>
      <w:bookmarkEnd w:id="11"/>
      <w:r>
        <w:tab/>
      </w:r>
      <w:r w:rsidR="00C0167A" w:rsidRPr="00B519B6">
        <w:t>Section Q</w:t>
      </w:r>
      <w:r w:rsidR="0014726C">
        <w:t>.</w:t>
      </w:r>
      <w:r>
        <w:t>4</w:t>
      </w:r>
      <w:r w:rsidR="00C0167A" w:rsidRPr="00B519B6">
        <w:t xml:space="preserve"> – Enter </w:t>
      </w:r>
      <w:r w:rsidR="0094772A" w:rsidRPr="00B519B6">
        <w:t>a</w:t>
      </w:r>
      <w:r w:rsidR="002E0091" w:rsidRPr="00B519B6">
        <w:t xml:space="preserve">dditional </w:t>
      </w:r>
      <w:r w:rsidR="0094772A" w:rsidRPr="00B519B6">
        <w:t>i</w:t>
      </w:r>
      <w:r w:rsidR="002E0091" w:rsidRPr="00B519B6">
        <w:t>nformation</w:t>
      </w:r>
      <w:r w:rsidR="00D45490" w:rsidRPr="00B519B6">
        <w:t>/</w:t>
      </w:r>
      <w:r w:rsidR="0094772A" w:rsidRPr="00B519B6">
        <w:t>r</w:t>
      </w:r>
      <w:r w:rsidR="00D45490" w:rsidRPr="00B519B6">
        <w:t xml:space="preserve">equirements not included in </w:t>
      </w:r>
      <w:r w:rsidR="00B37733">
        <w:t xml:space="preserve">this </w:t>
      </w:r>
      <w:r w:rsidR="00D45490" w:rsidRPr="00B519B6">
        <w:t>standard contract</w:t>
      </w:r>
      <w:r w:rsidR="00961F20" w:rsidRPr="00B519B6">
        <w:t xml:space="preserve">.  </w:t>
      </w:r>
      <w:r w:rsidR="00B37733">
        <w:t>This includes a</w:t>
      </w:r>
      <w:r w:rsidR="00961F20" w:rsidRPr="00B519B6">
        <w:t xml:space="preserve">nything that the FSMCs should know that is not addressed </w:t>
      </w:r>
      <w:r w:rsidR="00E80DB7" w:rsidRPr="00B519B6">
        <w:t>i</w:t>
      </w:r>
      <w:r w:rsidR="002B78DD" w:rsidRPr="00B519B6">
        <w:t>n the content of this contract.</w:t>
      </w:r>
      <w:r w:rsidR="00AB5AC1" w:rsidRPr="00B519B6">
        <w:t xml:space="preserve"> </w:t>
      </w:r>
      <w:bookmarkStart w:id="12" w:name="_Hlk491246526"/>
      <w:r w:rsidR="00AB5AC1" w:rsidRPr="00B519B6">
        <w:t xml:space="preserve">Below are some possible considerations for your guidance.  This list is not exhaustive and may not be appropriate for your SFA. </w:t>
      </w:r>
    </w:p>
    <w:p w14:paraId="3E847966" w14:textId="3E466416" w:rsidR="002B78DD" w:rsidRPr="00B519B6" w:rsidRDefault="002B78DD" w:rsidP="00FF5DE3">
      <w:pPr>
        <w:numPr>
          <w:ilvl w:val="0"/>
          <w:numId w:val="21"/>
        </w:numPr>
      </w:pPr>
      <w:r w:rsidRPr="00B519B6">
        <w:t xml:space="preserve">Anything on the </w:t>
      </w:r>
      <w:r w:rsidR="00FF5DE3" w:rsidRPr="00B519B6">
        <w:t>five-year</w:t>
      </w:r>
      <w:r w:rsidRPr="00B519B6">
        <w:t xml:space="preserve"> plan that would impact the food service </w:t>
      </w:r>
    </w:p>
    <w:p w14:paraId="7B322694" w14:textId="34C74C3A" w:rsidR="002B78DD" w:rsidRPr="00786C8A" w:rsidRDefault="00C814AF" w:rsidP="002B78DD">
      <w:pPr>
        <w:numPr>
          <w:ilvl w:val="0"/>
          <w:numId w:val="21"/>
        </w:numPr>
      </w:pPr>
      <w:bookmarkStart w:id="13" w:name="_Hlk493242740"/>
      <w:r w:rsidRPr="00786C8A">
        <w:t>Plans in current or opt</w:t>
      </w:r>
      <w:r w:rsidR="002566B1" w:rsidRPr="00786C8A">
        <w:t>ional renewal years to expand</w:t>
      </w:r>
      <w:r w:rsidRPr="00786C8A">
        <w:t xml:space="preserve"> to new sites or to close existing sites</w:t>
      </w:r>
    </w:p>
    <w:p w14:paraId="36C64DFC" w14:textId="30744D5F" w:rsidR="00B8104E" w:rsidRPr="00786C8A" w:rsidRDefault="00C814AF" w:rsidP="002B78DD">
      <w:pPr>
        <w:numPr>
          <w:ilvl w:val="0"/>
          <w:numId w:val="21"/>
        </w:numPr>
      </w:pPr>
      <w:r w:rsidRPr="00786C8A">
        <w:t xml:space="preserve">Plans in current or optional renewal years to </w:t>
      </w:r>
      <w:r w:rsidR="00C01214" w:rsidRPr="00786C8A">
        <w:t>add or remove</w:t>
      </w:r>
      <w:r w:rsidR="002B78DD" w:rsidRPr="00786C8A">
        <w:t xml:space="preserve"> SNP programs</w:t>
      </w:r>
    </w:p>
    <w:p w14:paraId="4DFEE484" w14:textId="5693904F" w:rsidR="002B78DD" w:rsidRPr="00786C8A" w:rsidRDefault="00B8104E" w:rsidP="002B78DD">
      <w:pPr>
        <w:numPr>
          <w:ilvl w:val="0"/>
          <w:numId w:val="21"/>
        </w:numPr>
      </w:pPr>
      <w:bookmarkStart w:id="14" w:name="_Hlk493506279"/>
      <w:r w:rsidRPr="00786C8A">
        <w:t xml:space="preserve">Plans in current or future years </w:t>
      </w:r>
      <w:r w:rsidR="00865DC3">
        <w:t xml:space="preserve">to </w:t>
      </w:r>
      <w:r w:rsidRPr="00786C8A">
        <w:t>change participation in</w:t>
      </w:r>
      <w:r w:rsidR="00C814AF" w:rsidRPr="00786C8A">
        <w:t xml:space="preserve"> Community Eligibility Provision (CEP)</w:t>
      </w:r>
      <w:bookmarkEnd w:id="13"/>
      <w:bookmarkEnd w:id="14"/>
      <w:r w:rsidR="00E80DB7" w:rsidRPr="00786C8A">
        <w:t xml:space="preserve"> </w:t>
      </w:r>
    </w:p>
    <w:p w14:paraId="5504C28E" w14:textId="77777777" w:rsidR="002B78DD" w:rsidRPr="00786C8A" w:rsidRDefault="002B78DD" w:rsidP="002B78DD">
      <w:pPr>
        <w:numPr>
          <w:ilvl w:val="0"/>
          <w:numId w:val="21"/>
        </w:numPr>
      </w:pPr>
      <w:r w:rsidRPr="00786C8A">
        <w:t>Scenarios for different proposals</w:t>
      </w:r>
    </w:p>
    <w:p w14:paraId="32A8ABC3" w14:textId="60B0EB55" w:rsidR="00D45490" w:rsidRPr="00786C8A" w:rsidRDefault="002B78DD" w:rsidP="002B78DD">
      <w:pPr>
        <w:numPr>
          <w:ilvl w:val="0"/>
          <w:numId w:val="21"/>
        </w:numPr>
      </w:pPr>
      <w:bookmarkStart w:id="15" w:name="_Hlk492373041"/>
      <w:r w:rsidRPr="00786C8A">
        <w:t xml:space="preserve">Any other dietary considerations required </w:t>
      </w:r>
      <w:r w:rsidR="00C01214" w:rsidRPr="00786C8A">
        <w:t xml:space="preserve">by </w:t>
      </w:r>
      <w:r w:rsidRPr="00786C8A">
        <w:t>your SFA</w:t>
      </w:r>
      <w:r w:rsidR="00667F22" w:rsidRPr="00786C8A">
        <w:t xml:space="preserve"> such as cultural, religious, and ethical preferences</w:t>
      </w:r>
    </w:p>
    <w:p w14:paraId="7E4107FF" w14:textId="6418366D" w:rsidR="00477FB0" w:rsidRPr="00786C8A" w:rsidRDefault="00477FB0" w:rsidP="002B78DD">
      <w:pPr>
        <w:numPr>
          <w:ilvl w:val="0"/>
          <w:numId w:val="21"/>
        </w:numPr>
      </w:pPr>
      <w:bookmarkStart w:id="16" w:name="_Hlk493242757"/>
      <w:r w:rsidRPr="00786C8A">
        <w:t>If supporting local producers or augmenting the district</w:t>
      </w:r>
      <w:r w:rsidR="00B8104E" w:rsidRPr="00786C8A">
        <w:t>’</w:t>
      </w:r>
      <w:r w:rsidRPr="00786C8A">
        <w:t>s farm to s</w:t>
      </w:r>
      <w:r w:rsidR="002566B1" w:rsidRPr="00786C8A">
        <w:t>chool efforts are priorities</w:t>
      </w:r>
      <w:r w:rsidR="00E27550">
        <w:t>,</w:t>
      </w:r>
      <w:r w:rsidR="002566B1" w:rsidRPr="00786C8A">
        <w:t xml:space="preserve"> the</w:t>
      </w:r>
      <w:r w:rsidRPr="00786C8A">
        <w:t xml:space="preserve">n the </w:t>
      </w:r>
      <w:r w:rsidR="002566B1" w:rsidRPr="00786C8A">
        <w:t>SFA</w:t>
      </w:r>
      <w:r w:rsidRPr="00786C8A">
        <w:t xml:space="preserve"> should include these</w:t>
      </w:r>
    </w:p>
    <w:bookmarkEnd w:id="15"/>
    <w:bookmarkEnd w:id="16"/>
    <w:p w14:paraId="0BD21A14" w14:textId="5CC3102A" w:rsidR="00BB5CB9" w:rsidRPr="00786C8A" w:rsidRDefault="00BB5CB9" w:rsidP="002B78DD">
      <w:pPr>
        <w:numPr>
          <w:ilvl w:val="0"/>
          <w:numId w:val="21"/>
        </w:numPr>
      </w:pPr>
      <w:r w:rsidRPr="00786C8A">
        <w:t>Any site</w:t>
      </w:r>
      <w:r w:rsidR="002566B1" w:rsidRPr="00786C8A">
        <w:t>(</w:t>
      </w:r>
      <w:r w:rsidRPr="00786C8A">
        <w:t>s</w:t>
      </w:r>
      <w:r w:rsidR="002566B1" w:rsidRPr="00786C8A">
        <w:t>)</w:t>
      </w:r>
      <w:r w:rsidRPr="00786C8A">
        <w:t xml:space="preserve"> not included in SNP that require meal</w:t>
      </w:r>
      <w:r w:rsidR="002566B1" w:rsidRPr="00786C8A">
        <w:t>(</w:t>
      </w:r>
      <w:r w:rsidRPr="00786C8A">
        <w:t>s</w:t>
      </w:r>
      <w:r w:rsidR="002566B1" w:rsidRPr="00786C8A">
        <w:t>)</w:t>
      </w:r>
    </w:p>
    <w:bookmarkEnd w:id="12"/>
    <w:p w14:paraId="163F3AA0" w14:textId="77777777" w:rsidR="00D45490" w:rsidRPr="00B519B6" w:rsidRDefault="00D45490" w:rsidP="007B3D7A">
      <w:pPr>
        <w:ind w:left="720" w:hanging="360"/>
      </w:pPr>
    </w:p>
    <w:p w14:paraId="12B8B8EF" w14:textId="77777777" w:rsidR="002E0091" w:rsidRPr="00B519B6" w:rsidRDefault="00D45490" w:rsidP="007B3D7A">
      <w:pPr>
        <w:spacing w:after="60"/>
      </w:pPr>
      <w:r w:rsidRPr="00B519B6">
        <w:t>Standard Terms and Conditions</w:t>
      </w:r>
    </w:p>
    <w:p w14:paraId="539B7420" w14:textId="4CD518D7" w:rsidR="00EA383B" w:rsidRPr="00B519B6" w:rsidRDefault="00EA383B" w:rsidP="00497D94">
      <w:pPr>
        <w:spacing w:after="60"/>
        <w:ind w:left="720" w:hanging="360"/>
      </w:pPr>
      <w:r w:rsidRPr="00B519B6">
        <w:fldChar w:fldCharType="begin">
          <w:ffData>
            <w:name w:val="Check13"/>
            <w:enabled/>
            <w:calcOnExit w:val="0"/>
            <w:checkBox>
              <w:sizeAuto/>
              <w:default w:val="0"/>
            </w:checkBox>
          </w:ffData>
        </w:fldChar>
      </w:r>
      <w:r w:rsidRPr="00B519B6">
        <w:instrText xml:space="preserve"> FORMCHECKBOX </w:instrText>
      </w:r>
      <w:r w:rsidRPr="00B519B6">
        <w:fldChar w:fldCharType="end"/>
      </w:r>
      <w:r w:rsidRPr="00B519B6">
        <w:tab/>
      </w:r>
      <w:r w:rsidR="00D45490" w:rsidRPr="00B519B6">
        <w:t>Section 1</w:t>
      </w:r>
      <w:r w:rsidR="00C11E4B" w:rsidRPr="00B519B6">
        <w:t>.</w:t>
      </w:r>
      <w:r w:rsidR="00D45490" w:rsidRPr="00B519B6">
        <w:t xml:space="preserve">B – </w:t>
      </w:r>
      <w:r w:rsidR="002566B1">
        <w:t>Check boxes beside all</w:t>
      </w:r>
      <w:r w:rsidRPr="00B519B6">
        <w:t xml:space="preserve"> programs that </w:t>
      </w:r>
      <w:r w:rsidR="00FF2EE7" w:rsidRPr="00B519B6">
        <w:t xml:space="preserve">the SFA currently operates (If the SFA is considering adding or removing programs in the future, please reference this </w:t>
      </w:r>
      <w:r w:rsidR="00B37733">
        <w:t>in</w:t>
      </w:r>
      <w:r w:rsidR="00FF2EE7" w:rsidRPr="00B519B6">
        <w:t xml:space="preserve"> Section Q)</w:t>
      </w:r>
    </w:p>
    <w:p w14:paraId="0DC2DE86" w14:textId="77777777" w:rsidR="00784F88" w:rsidRPr="00962195" w:rsidRDefault="00784F88" w:rsidP="00784F88">
      <w:pPr>
        <w:spacing w:after="60"/>
        <w:ind w:left="720" w:hanging="360"/>
      </w:pPr>
      <w:r w:rsidRPr="00B519B6">
        <w:fldChar w:fldCharType="begin">
          <w:ffData>
            <w:name w:val="Check13"/>
            <w:enabled/>
            <w:calcOnExit w:val="0"/>
            <w:checkBox>
              <w:sizeAuto/>
              <w:default w:val="0"/>
            </w:checkBox>
          </w:ffData>
        </w:fldChar>
      </w:r>
      <w:r w:rsidRPr="00B519B6">
        <w:instrText xml:space="preserve"> FORMCHECKBOX </w:instrText>
      </w:r>
      <w:r w:rsidRPr="00B519B6">
        <w:fldChar w:fldCharType="end"/>
      </w:r>
      <w:r w:rsidRPr="00B519B6">
        <w:tab/>
      </w:r>
      <w:r w:rsidR="00D45490" w:rsidRPr="00B519B6">
        <w:t>Section 3</w:t>
      </w:r>
      <w:r w:rsidR="00155338" w:rsidRPr="00B519B6">
        <w:t>.</w:t>
      </w:r>
      <w:r w:rsidR="00D45490" w:rsidRPr="00B519B6">
        <w:t xml:space="preserve">G – Enter </w:t>
      </w:r>
      <w:r w:rsidR="0094772A" w:rsidRPr="00B519B6">
        <w:t>p</w:t>
      </w:r>
      <w:r w:rsidRPr="00B519B6">
        <w:t>osition</w:t>
      </w:r>
      <w:r w:rsidR="00D45490" w:rsidRPr="00B519B6">
        <w:t xml:space="preserve"> </w:t>
      </w:r>
      <w:r w:rsidR="0094772A" w:rsidRPr="00B519B6">
        <w:t>t</w:t>
      </w:r>
      <w:r w:rsidR="00D45490" w:rsidRPr="00B519B6">
        <w:t xml:space="preserve">itle of the person </w:t>
      </w:r>
      <w:r w:rsidRPr="00B519B6">
        <w:t>responsible for verifying household applications</w:t>
      </w:r>
      <w:r w:rsidR="00155338" w:rsidRPr="00B519B6">
        <w:t xml:space="preserve"> </w:t>
      </w:r>
      <w:bookmarkStart w:id="17" w:name="_Hlk491247060"/>
      <w:r w:rsidR="00B37733">
        <w:t>(D</w:t>
      </w:r>
      <w:r w:rsidR="00155338" w:rsidRPr="00B519B6">
        <w:t xml:space="preserve">o not enter a </w:t>
      </w:r>
      <w:r w:rsidR="00274C03" w:rsidRPr="00B519B6">
        <w:t xml:space="preserve">person’s </w:t>
      </w:r>
      <w:r w:rsidR="00155338" w:rsidRPr="00B519B6">
        <w:t>name)</w:t>
      </w:r>
      <w:bookmarkEnd w:id="17"/>
    </w:p>
    <w:p w14:paraId="07DF6791" w14:textId="77777777" w:rsidR="00F43C64" w:rsidRPr="00962195" w:rsidRDefault="00D32D2F" w:rsidP="007B3D7A">
      <w:pPr>
        <w:spacing w:after="60"/>
        <w:ind w:left="720" w:hanging="360"/>
      </w:pPr>
      <w:r w:rsidRPr="00962195">
        <w:fldChar w:fldCharType="begin">
          <w:ffData>
            <w:name w:val="Check6"/>
            <w:enabled/>
            <w:calcOnExit w:val="0"/>
            <w:checkBox>
              <w:sizeAuto/>
              <w:default w:val="0"/>
              <w:checked w:val="0"/>
            </w:checkBox>
          </w:ffData>
        </w:fldChar>
      </w:r>
      <w:r w:rsidRPr="00962195">
        <w:instrText xml:space="preserve"> FORMCHECKBOX </w:instrText>
      </w:r>
      <w:r w:rsidRPr="00962195">
        <w:fldChar w:fldCharType="end"/>
      </w:r>
      <w:r w:rsidRPr="00962195">
        <w:tab/>
        <w:t>Section 4</w:t>
      </w:r>
      <w:r w:rsidR="00155338">
        <w:t>.</w:t>
      </w:r>
      <w:r w:rsidRPr="00962195">
        <w:t xml:space="preserve">I – Check boxes of </w:t>
      </w:r>
      <w:r w:rsidR="0094772A" w:rsidRPr="00962195">
        <w:t>a</w:t>
      </w:r>
      <w:r w:rsidRPr="00962195">
        <w:t>ctivities FSMC will perform regarding donated foods</w:t>
      </w:r>
    </w:p>
    <w:p w14:paraId="2094D196" w14:textId="77777777" w:rsidR="00EA383B" w:rsidRPr="00962195" w:rsidRDefault="00D32D2F" w:rsidP="007B3D7A">
      <w:pPr>
        <w:spacing w:after="60"/>
        <w:ind w:left="720" w:hanging="360"/>
      </w:pPr>
      <w:r w:rsidRPr="00962195">
        <w:fldChar w:fldCharType="begin">
          <w:ffData>
            <w:name w:val="Check6"/>
            <w:enabled/>
            <w:calcOnExit w:val="0"/>
            <w:checkBox>
              <w:sizeAuto/>
              <w:default w:val="0"/>
              <w:checked w:val="0"/>
            </w:checkBox>
          </w:ffData>
        </w:fldChar>
      </w:r>
      <w:r w:rsidRPr="00962195">
        <w:instrText xml:space="preserve"> FORMCHECKBOX </w:instrText>
      </w:r>
      <w:r w:rsidRPr="00962195">
        <w:fldChar w:fldCharType="end"/>
      </w:r>
      <w:r w:rsidRPr="00962195">
        <w:tab/>
        <w:t>Section 6</w:t>
      </w:r>
      <w:r w:rsidR="00155338">
        <w:t>.</w:t>
      </w:r>
      <w:r w:rsidRPr="00962195">
        <w:t>A – Choose the method for unused donated food</w:t>
      </w:r>
    </w:p>
    <w:p w14:paraId="08392BE8" w14:textId="77777777" w:rsidR="001577F4" w:rsidRPr="00962195" w:rsidRDefault="001577F4" w:rsidP="007B3D7A">
      <w:pPr>
        <w:spacing w:after="60"/>
        <w:ind w:left="720" w:hanging="360"/>
      </w:pPr>
      <w:r w:rsidRPr="00962195">
        <w:lastRenderedPageBreak/>
        <w:fldChar w:fldCharType="begin">
          <w:ffData>
            <w:name w:val="Check6"/>
            <w:enabled/>
            <w:calcOnExit w:val="0"/>
            <w:checkBox>
              <w:sizeAuto/>
              <w:default w:val="0"/>
              <w:checked w:val="0"/>
            </w:checkBox>
          </w:ffData>
        </w:fldChar>
      </w:r>
      <w:r w:rsidRPr="00962195">
        <w:instrText xml:space="preserve"> FORMCHECKBOX </w:instrText>
      </w:r>
      <w:r w:rsidRPr="00962195">
        <w:fldChar w:fldCharType="end"/>
      </w:r>
      <w:r w:rsidRPr="00962195">
        <w:tab/>
        <w:t>Section 6</w:t>
      </w:r>
      <w:r w:rsidR="00155338">
        <w:t>.</w:t>
      </w:r>
      <w:r w:rsidRPr="00962195">
        <w:t xml:space="preserve">G – </w:t>
      </w:r>
      <w:r w:rsidR="009D73BF" w:rsidRPr="00962195">
        <w:t>Enter</w:t>
      </w:r>
      <w:r w:rsidR="00EE2D94">
        <w:t xml:space="preserve"> </w:t>
      </w:r>
      <w:r w:rsidR="0094772A" w:rsidRPr="00962195">
        <w:t>p</w:t>
      </w:r>
      <w:r w:rsidR="009D73BF" w:rsidRPr="00962195">
        <w:t xml:space="preserve">osition </w:t>
      </w:r>
      <w:r w:rsidR="0094772A" w:rsidRPr="00962195">
        <w:t>t</w:t>
      </w:r>
      <w:r w:rsidR="009D73BF" w:rsidRPr="00962195">
        <w:t>itle of the person responsible for monitoring donated foods</w:t>
      </w:r>
      <w:r w:rsidR="00B37733">
        <w:t xml:space="preserve"> (D</w:t>
      </w:r>
      <w:r w:rsidR="00155338">
        <w:t xml:space="preserve">o not enter a </w:t>
      </w:r>
      <w:r w:rsidR="00274C03">
        <w:t xml:space="preserve">person’s </w:t>
      </w:r>
      <w:r w:rsidR="00155338">
        <w:t>name)</w:t>
      </w:r>
    </w:p>
    <w:p w14:paraId="1456108A" w14:textId="77777777" w:rsidR="009D73BF" w:rsidRPr="00962195" w:rsidRDefault="009D73BF" w:rsidP="007B3D7A">
      <w:pPr>
        <w:spacing w:after="60"/>
        <w:ind w:left="720" w:hanging="360"/>
      </w:pPr>
      <w:r w:rsidRPr="00962195">
        <w:fldChar w:fldCharType="begin">
          <w:ffData>
            <w:name w:val="Check6"/>
            <w:enabled/>
            <w:calcOnExit w:val="0"/>
            <w:checkBox>
              <w:sizeAuto/>
              <w:default w:val="0"/>
              <w:checked w:val="0"/>
            </w:checkBox>
          </w:ffData>
        </w:fldChar>
      </w:r>
      <w:r w:rsidRPr="00962195">
        <w:instrText xml:space="preserve"> FORMCHECKBOX </w:instrText>
      </w:r>
      <w:r w:rsidRPr="00962195">
        <w:fldChar w:fldCharType="end"/>
      </w:r>
      <w:r w:rsidRPr="00962195">
        <w:tab/>
        <w:t>Section 7</w:t>
      </w:r>
      <w:r w:rsidR="00155338">
        <w:t>.</w:t>
      </w:r>
      <w:r w:rsidRPr="00962195">
        <w:t>A</w:t>
      </w:r>
      <w:r w:rsidR="00155338">
        <w:t>.</w:t>
      </w:r>
      <w:r w:rsidRPr="00962195">
        <w:t>9 – Enter number of full feeding days (</w:t>
      </w:r>
      <w:r w:rsidR="00CE0E6A">
        <w:t>M</w:t>
      </w:r>
      <w:r w:rsidRPr="00962195">
        <w:t xml:space="preserve">ust be highest number of days listed on Attachment </w:t>
      </w:r>
      <w:r w:rsidR="004A130F" w:rsidRPr="00962195">
        <w:t>CR</w:t>
      </w:r>
      <w:r w:rsidR="00921919" w:rsidRPr="00962195">
        <w:t>8</w:t>
      </w:r>
      <w:r w:rsidR="00847544">
        <w:t xml:space="preserve"> – Site Listing</w:t>
      </w:r>
      <w:r w:rsidR="000B6365" w:rsidRPr="00962195">
        <w:t>)</w:t>
      </w:r>
    </w:p>
    <w:p w14:paraId="44C54CE2" w14:textId="0BA4580A" w:rsidR="00F43C64" w:rsidRDefault="00313765" w:rsidP="007B3D7A">
      <w:pPr>
        <w:spacing w:after="60"/>
        <w:ind w:left="720" w:hanging="360"/>
      </w:pPr>
      <w:r w:rsidRPr="00962195">
        <w:fldChar w:fldCharType="begin">
          <w:ffData>
            <w:name w:val="Check12"/>
            <w:enabled/>
            <w:calcOnExit w:val="0"/>
            <w:checkBox>
              <w:sizeAuto/>
              <w:default w:val="0"/>
            </w:checkBox>
          </w:ffData>
        </w:fldChar>
      </w:r>
      <w:bookmarkStart w:id="18" w:name="Check12"/>
      <w:r w:rsidRPr="00962195">
        <w:instrText xml:space="preserve"> FORMCHECKBOX </w:instrText>
      </w:r>
      <w:r w:rsidRPr="00962195">
        <w:fldChar w:fldCharType="end"/>
      </w:r>
      <w:bookmarkEnd w:id="18"/>
      <w:r w:rsidR="00C31E0D" w:rsidRPr="00962195">
        <w:tab/>
      </w:r>
      <w:r w:rsidR="000B6365" w:rsidRPr="00962195">
        <w:t>Section 11</w:t>
      </w:r>
      <w:r w:rsidR="00155338">
        <w:t>.</w:t>
      </w:r>
      <w:r w:rsidR="000B6365" w:rsidRPr="00962195">
        <w:t xml:space="preserve">B </w:t>
      </w:r>
      <w:r w:rsidR="005125F2" w:rsidRPr="00962195">
        <w:t>–</w:t>
      </w:r>
      <w:r w:rsidR="000B6365" w:rsidRPr="00962195">
        <w:t xml:space="preserve"> </w:t>
      </w:r>
      <w:r w:rsidR="005125F2" w:rsidRPr="00962195">
        <w:t xml:space="preserve">Choose </w:t>
      </w:r>
      <w:r w:rsidR="00FF297E">
        <w:t xml:space="preserve">SFA </w:t>
      </w:r>
      <w:r w:rsidR="005125F2" w:rsidRPr="00962195">
        <w:t>employee retention option</w:t>
      </w:r>
    </w:p>
    <w:p w14:paraId="60235044" w14:textId="77777777" w:rsidR="00313765" w:rsidRDefault="00313765" w:rsidP="007B3D7A">
      <w:pPr>
        <w:spacing w:after="60"/>
        <w:ind w:left="720" w:hanging="360"/>
      </w:pPr>
      <w:r w:rsidRPr="00962195">
        <w:fldChar w:fldCharType="begin">
          <w:ffData>
            <w:name w:val="Check20"/>
            <w:enabled/>
            <w:calcOnExit w:val="0"/>
            <w:checkBox>
              <w:sizeAuto/>
              <w:default w:val="0"/>
            </w:checkBox>
          </w:ffData>
        </w:fldChar>
      </w:r>
      <w:bookmarkStart w:id="19" w:name="Check20"/>
      <w:r w:rsidRPr="00962195">
        <w:instrText xml:space="preserve"> FORMCHECKBOX </w:instrText>
      </w:r>
      <w:r w:rsidRPr="00962195">
        <w:fldChar w:fldCharType="end"/>
      </w:r>
      <w:bookmarkEnd w:id="19"/>
      <w:r w:rsidR="00C31E0D" w:rsidRPr="00962195">
        <w:tab/>
      </w:r>
      <w:r w:rsidR="005125F2" w:rsidRPr="00962195">
        <w:t>Section 12</w:t>
      </w:r>
      <w:r w:rsidR="00155338">
        <w:t>.</w:t>
      </w:r>
      <w:r w:rsidR="005125F2" w:rsidRPr="00962195">
        <w:t xml:space="preserve">A – Enter </w:t>
      </w:r>
      <w:r w:rsidR="00183D44" w:rsidRPr="00962195">
        <w:t>p</w:t>
      </w:r>
      <w:r w:rsidR="005125F2" w:rsidRPr="00962195">
        <w:t xml:space="preserve">osition </w:t>
      </w:r>
      <w:r w:rsidR="00183D44" w:rsidRPr="00962195">
        <w:t>t</w:t>
      </w:r>
      <w:r w:rsidR="005125F2" w:rsidRPr="00962195">
        <w:t>itle of the person responsible for onsite reviews</w:t>
      </w:r>
      <w:r w:rsidR="00B37733">
        <w:t xml:space="preserve"> (D</w:t>
      </w:r>
      <w:r w:rsidR="00274C03">
        <w:t>o not enter a person’s name)</w:t>
      </w:r>
    </w:p>
    <w:bookmarkStart w:id="20" w:name="_Hlk491247114"/>
    <w:p w14:paraId="45CB3C8F" w14:textId="77777777" w:rsidR="008325BA" w:rsidRPr="00B519B6" w:rsidRDefault="008325BA" w:rsidP="007B3D7A">
      <w:pPr>
        <w:spacing w:after="60"/>
        <w:ind w:left="720" w:hanging="360"/>
      </w:pPr>
      <w:r w:rsidRPr="00B519B6">
        <w:fldChar w:fldCharType="begin">
          <w:ffData>
            <w:name w:val="Check20"/>
            <w:enabled/>
            <w:calcOnExit w:val="0"/>
            <w:checkBox>
              <w:sizeAuto/>
              <w:default w:val="0"/>
            </w:checkBox>
          </w:ffData>
        </w:fldChar>
      </w:r>
      <w:r w:rsidRPr="00B519B6">
        <w:instrText xml:space="preserve"> FORMCHECKBOX </w:instrText>
      </w:r>
      <w:r w:rsidRPr="00B519B6">
        <w:fldChar w:fldCharType="end"/>
      </w:r>
      <w:r w:rsidRPr="00B519B6">
        <w:tab/>
        <w:t>Section 13.B – Enter position title of the person responsible for overseeing advisory board (</w:t>
      </w:r>
      <w:r w:rsidR="00B37733">
        <w:t>D</w:t>
      </w:r>
      <w:r w:rsidRPr="00B519B6">
        <w:t>o not enter a person’s name)</w:t>
      </w:r>
    </w:p>
    <w:p w14:paraId="20DF1D75" w14:textId="6DFF3D94" w:rsidR="008325BA" w:rsidRPr="00B519B6" w:rsidRDefault="008325BA" w:rsidP="0094772A">
      <w:pPr>
        <w:spacing w:after="60"/>
        <w:ind w:left="720" w:hanging="360"/>
      </w:pPr>
      <w:r w:rsidRPr="00B519B6">
        <w:fldChar w:fldCharType="begin">
          <w:ffData>
            <w:name w:val="Check20"/>
            <w:enabled/>
            <w:calcOnExit w:val="0"/>
            <w:checkBox>
              <w:sizeAuto/>
              <w:default w:val="0"/>
            </w:checkBox>
          </w:ffData>
        </w:fldChar>
      </w:r>
      <w:r w:rsidRPr="00B519B6">
        <w:instrText xml:space="preserve"> FORMCHECKBOX </w:instrText>
      </w:r>
      <w:r w:rsidRPr="00B519B6">
        <w:fldChar w:fldCharType="end"/>
      </w:r>
      <w:r w:rsidR="002566B1">
        <w:tab/>
        <w:t xml:space="preserve">Section 13.B – Enter frequency of </w:t>
      </w:r>
      <w:r w:rsidR="00262902">
        <w:t>advisory board meetings</w:t>
      </w:r>
      <w:r w:rsidRPr="00B519B6">
        <w:t xml:space="preserve"> (i.e. bi-weekly, monthly, quarterly, etc.)</w:t>
      </w:r>
    </w:p>
    <w:bookmarkEnd w:id="20"/>
    <w:p w14:paraId="2A79CD60" w14:textId="025D3754" w:rsidR="0094772A" w:rsidRPr="00B519B6" w:rsidRDefault="0094772A" w:rsidP="0094772A">
      <w:pPr>
        <w:spacing w:after="60"/>
        <w:ind w:left="720" w:hanging="360"/>
      </w:pPr>
      <w:r w:rsidRPr="00B519B6">
        <w:fldChar w:fldCharType="begin">
          <w:ffData>
            <w:name w:val="Check20"/>
            <w:enabled/>
            <w:calcOnExit w:val="0"/>
            <w:checkBox>
              <w:sizeAuto/>
              <w:default w:val="0"/>
            </w:checkBox>
          </w:ffData>
        </w:fldChar>
      </w:r>
      <w:r w:rsidRPr="00B519B6">
        <w:instrText xml:space="preserve"> FORMCHECKBOX </w:instrText>
      </w:r>
      <w:r w:rsidRPr="00B519B6">
        <w:fldChar w:fldCharType="end"/>
      </w:r>
      <w:r w:rsidRPr="00B519B6">
        <w:tab/>
        <w:t>Section 14</w:t>
      </w:r>
      <w:r w:rsidR="00155338" w:rsidRPr="00B519B6">
        <w:t>.</w:t>
      </w:r>
      <w:r w:rsidRPr="00B519B6">
        <w:t>J – Check box for selected equipment proposal</w:t>
      </w:r>
      <w:r w:rsidR="00274C03" w:rsidRPr="00B519B6">
        <w:t xml:space="preserve"> </w:t>
      </w:r>
      <w:bookmarkStart w:id="21" w:name="_Hlk491247158"/>
      <w:r w:rsidR="002566B1">
        <w:t xml:space="preserve">(purchases </w:t>
      </w:r>
      <w:r w:rsidR="00274C03" w:rsidRPr="00B519B6">
        <w:t>$5,000</w:t>
      </w:r>
      <w:r w:rsidR="002566B1">
        <w:t xml:space="preserve"> or greater</w:t>
      </w:r>
      <w:r w:rsidR="00274C03" w:rsidRPr="00B519B6">
        <w:t xml:space="preserve"> must be pre</w:t>
      </w:r>
      <w:r w:rsidR="00B37733">
        <w:t>-</w:t>
      </w:r>
      <w:r w:rsidR="00274C03" w:rsidRPr="00B519B6">
        <w:t>approved by DFN)</w:t>
      </w:r>
    </w:p>
    <w:bookmarkEnd w:id="21"/>
    <w:p w14:paraId="1DC89460" w14:textId="77777777" w:rsidR="001C5798" w:rsidRPr="00B519B6" w:rsidRDefault="001C5798" w:rsidP="007B3D7A">
      <w:pPr>
        <w:spacing w:after="60"/>
        <w:ind w:left="720" w:hanging="360"/>
      </w:pPr>
      <w:r w:rsidRPr="00B519B6">
        <w:fldChar w:fldCharType="begin">
          <w:ffData>
            <w:name w:val="Check53"/>
            <w:enabled/>
            <w:calcOnExit w:val="0"/>
            <w:checkBox>
              <w:sizeAuto/>
              <w:default w:val="0"/>
            </w:checkBox>
          </w:ffData>
        </w:fldChar>
      </w:r>
      <w:bookmarkStart w:id="22" w:name="Check53"/>
      <w:r w:rsidRPr="00B519B6">
        <w:instrText xml:space="preserve"> FORMCHECKBOX </w:instrText>
      </w:r>
      <w:r w:rsidRPr="00B519B6">
        <w:fldChar w:fldCharType="end"/>
      </w:r>
      <w:bookmarkEnd w:id="22"/>
      <w:r w:rsidR="00C31E0D" w:rsidRPr="00B519B6">
        <w:tab/>
      </w:r>
      <w:r w:rsidR="005125F2" w:rsidRPr="00B519B6">
        <w:t>Section 15</w:t>
      </w:r>
      <w:r w:rsidR="00155338" w:rsidRPr="00B519B6">
        <w:t>.</w:t>
      </w:r>
      <w:r w:rsidR="005125F2" w:rsidRPr="00B519B6">
        <w:t>A – Check box for selected purchasing responsibilities</w:t>
      </w:r>
    </w:p>
    <w:p w14:paraId="32F0D8B4" w14:textId="1672C4BA" w:rsidR="000B6EB0" w:rsidRPr="00B519B6" w:rsidRDefault="000B6EB0" w:rsidP="000B6EB0">
      <w:pPr>
        <w:spacing w:after="60"/>
        <w:ind w:left="720" w:hanging="360"/>
      </w:pPr>
      <w:r w:rsidRPr="00B519B6">
        <w:fldChar w:fldCharType="begin">
          <w:ffData>
            <w:name w:val="Check54"/>
            <w:enabled/>
            <w:calcOnExit w:val="0"/>
            <w:checkBox>
              <w:sizeAuto/>
              <w:default w:val="0"/>
            </w:checkBox>
          </w:ffData>
        </w:fldChar>
      </w:r>
      <w:r w:rsidRPr="00B519B6">
        <w:instrText xml:space="preserve"> FORMCHECKBOX </w:instrText>
      </w:r>
      <w:r w:rsidRPr="00B519B6">
        <w:fldChar w:fldCharType="end"/>
      </w:r>
      <w:r w:rsidRPr="00B519B6">
        <w:tab/>
        <w:t>Section 2</w:t>
      </w:r>
      <w:r w:rsidR="00F218EE">
        <w:t>4</w:t>
      </w:r>
      <w:r w:rsidR="00155338" w:rsidRPr="00B519B6">
        <w:t>.</w:t>
      </w:r>
      <w:r w:rsidRPr="00B519B6">
        <w:t>A – Enter amount or percentage of Performance/Bid Bond</w:t>
      </w:r>
      <w:r w:rsidR="00274C03" w:rsidRPr="00B519B6">
        <w:t xml:space="preserve"> </w:t>
      </w:r>
      <w:bookmarkStart w:id="23" w:name="_Hlk491247171"/>
      <w:r w:rsidR="00274C03" w:rsidRPr="00B519B6">
        <w:t>(not to exceed 10% of total contract cost)</w:t>
      </w:r>
    </w:p>
    <w:bookmarkEnd w:id="23"/>
    <w:p w14:paraId="5CB64336" w14:textId="78B36290" w:rsidR="001C5798" w:rsidRPr="00B519B6" w:rsidRDefault="001C5798" w:rsidP="007B3D7A">
      <w:pPr>
        <w:spacing w:after="60"/>
        <w:ind w:left="720" w:hanging="360"/>
      </w:pPr>
      <w:r w:rsidRPr="00B519B6">
        <w:fldChar w:fldCharType="begin">
          <w:ffData>
            <w:name w:val="Check54"/>
            <w:enabled/>
            <w:calcOnExit w:val="0"/>
            <w:checkBox>
              <w:sizeAuto/>
              <w:default w:val="0"/>
            </w:checkBox>
          </w:ffData>
        </w:fldChar>
      </w:r>
      <w:bookmarkStart w:id="24" w:name="Check54"/>
      <w:r w:rsidRPr="00B519B6">
        <w:instrText xml:space="preserve"> FORMCHECKBOX </w:instrText>
      </w:r>
      <w:r w:rsidRPr="00B519B6">
        <w:fldChar w:fldCharType="end"/>
      </w:r>
      <w:bookmarkEnd w:id="24"/>
      <w:r w:rsidR="00C31E0D" w:rsidRPr="00B519B6">
        <w:tab/>
      </w:r>
      <w:r w:rsidR="00E52C39" w:rsidRPr="00B519B6">
        <w:t>Section 2</w:t>
      </w:r>
      <w:r w:rsidR="00F218EE">
        <w:t>6</w:t>
      </w:r>
      <w:r w:rsidR="00155338" w:rsidRPr="00B519B6">
        <w:t>.</w:t>
      </w:r>
      <w:r w:rsidR="00E52C39" w:rsidRPr="00B519B6">
        <w:t>B – Enter amounts of insurance coverage</w:t>
      </w:r>
    </w:p>
    <w:p w14:paraId="573D55F1" w14:textId="31EC4894" w:rsidR="00CD4C62" w:rsidRPr="00B519B6" w:rsidRDefault="00313765" w:rsidP="007B3D7A">
      <w:pPr>
        <w:ind w:left="720" w:hanging="360"/>
      </w:pPr>
      <w:r w:rsidRPr="00B519B6">
        <w:fldChar w:fldCharType="begin">
          <w:ffData>
            <w:name w:val="Check14"/>
            <w:enabled/>
            <w:calcOnExit w:val="0"/>
            <w:checkBox>
              <w:sizeAuto/>
              <w:default w:val="0"/>
            </w:checkBox>
          </w:ffData>
        </w:fldChar>
      </w:r>
      <w:bookmarkStart w:id="25" w:name="Check14"/>
      <w:r w:rsidRPr="00B519B6">
        <w:instrText xml:space="preserve"> FORMCHECKBOX </w:instrText>
      </w:r>
      <w:r w:rsidRPr="00B519B6">
        <w:fldChar w:fldCharType="end"/>
      </w:r>
      <w:bookmarkEnd w:id="25"/>
      <w:r w:rsidR="00F028E9" w:rsidRPr="00B519B6">
        <w:tab/>
      </w:r>
      <w:r w:rsidR="00E52C39" w:rsidRPr="00B519B6">
        <w:t>Section 2</w:t>
      </w:r>
      <w:r w:rsidR="00F218EE">
        <w:t>7</w:t>
      </w:r>
      <w:r w:rsidR="00155338" w:rsidRPr="00B519B6">
        <w:t>.</w:t>
      </w:r>
      <w:r w:rsidR="00E52C39" w:rsidRPr="00B519B6">
        <w:t xml:space="preserve">B – </w:t>
      </w:r>
      <w:bookmarkStart w:id="26" w:name="_Hlk491247198"/>
      <w:r w:rsidR="00274C03" w:rsidRPr="00B519B6">
        <w:t xml:space="preserve">If </w:t>
      </w:r>
      <w:r w:rsidR="00E52C39" w:rsidRPr="00B519B6">
        <w:t>participatin</w:t>
      </w:r>
      <w:r w:rsidR="00A47C29" w:rsidRPr="00B519B6">
        <w:t>g</w:t>
      </w:r>
      <w:r w:rsidR="00E52C39" w:rsidRPr="00B519B6">
        <w:t xml:space="preserve"> in </w:t>
      </w:r>
      <w:r w:rsidR="006D74FA" w:rsidRPr="00B519B6">
        <w:t>Summer Food Service Program (SFSP)</w:t>
      </w:r>
      <w:r w:rsidR="002566B1">
        <w:t xml:space="preserve">, </w:t>
      </w:r>
      <w:r w:rsidR="00EA2E9E">
        <w:t xml:space="preserve">change </w:t>
      </w:r>
      <w:r w:rsidR="00274C03" w:rsidRPr="00B519B6">
        <w:t>N/As to c</w:t>
      </w:r>
      <w:r w:rsidR="00EA2E9E">
        <w:t>orresponding start and end date</w:t>
      </w:r>
      <w:r w:rsidR="00274C03" w:rsidRPr="00B519B6">
        <w:t xml:space="preserve">  </w:t>
      </w:r>
      <w:bookmarkEnd w:id="26"/>
    </w:p>
    <w:p w14:paraId="6716EAE5" w14:textId="77777777" w:rsidR="008D3609" w:rsidRDefault="008D3609" w:rsidP="006A7DB1"/>
    <w:p w14:paraId="753E460E" w14:textId="77777777" w:rsidR="00D17643" w:rsidRPr="00B519B6" w:rsidRDefault="00D17643" w:rsidP="00D17643">
      <w:pPr>
        <w:spacing w:after="60"/>
      </w:pPr>
      <w:r w:rsidRPr="00B519B6">
        <w:t>Menus</w:t>
      </w:r>
      <w:r w:rsidRPr="00B519B6">
        <w:tab/>
        <w:t>(Menus must be developed by the SFA without the assistance of any FSMC bidding on the RFP)</w:t>
      </w:r>
    </w:p>
    <w:p w14:paraId="71127261" w14:textId="4B8A3954" w:rsidR="00D17643" w:rsidRPr="00B519B6" w:rsidRDefault="00D17643" w:rsidP="00D17643">
      <w:pPr>
        <w:spacing w:after="60"/>
        <w:ind w:left="720" w:hanging="360"/>
      </w:pPr>
      <w:r w:rsidRPr="00B519B6">
        <w:fldChar w:fldCharType="begin">
          <w:ffData>
            <w:name w:val="Check21"/>
            <w:enabled/>
            <w:calcOnExit w:val="0"/>
            <w:checkBox>
              <w:sizeAuto/>
              <w:default w:val="0"/>
            </w:checkBox>
          </w:ffData>
        </w:fldChar>
      </w:r>
      <w:bookmarkStart w:id="27" w:name="Check21"/>
      <w:r w:rsidRPr="00B519B6">
        <w:instrText xml:space="preserve"> FORMCHECKBOX </w:instrText>
      </w:r>
      <w:r w:rsidRPr="00B519B6">
        <w:fldChar w:fldCharType="end"/>
      </w:r>
      <w:bookmarkEnd w:id="27"/>
      <w:r w:rsidRPr="00B519B6">
        <w:tab/>
      </w:r>
      <w:r w:rsidR="003861F1">
        <w:t xml:space="preserve">Submit </w:t>
      </w:r>
      <w:r w:rsidRPr="00B519B6">
        <w:t>21</w:t>
      </w:r>
      <w:r w:rsidR="00FF5DE3">
        <w:t>-</w:t>
      </w:r>
      <w:r w:rsidRPr="00B519B6">
        <w:t xml:space="preserve">Day </w:t>
      </w:r>
      <w:bookmarkStart w:id="28" w:name="_Hlk491682143"/>
      <w:r w:rsidRPr="00B519B6">
        <w:t>Lunch Menu</w:t>
      </w:r>
    </w:p>
    <w:p w14:paraId="6BBAF7A2" w14:textId="22C6086D" w:rsidR="00D17643" w:rsidRPr="00B519B6" w:rsidRDefault="00D17643" w:rsidP="00D17643">
      <w:pPr>
        <w:spacing w:after="60"/>
        <w:ind w:left="720" w:hanging="360"/>
      </w:pPr>
      <w:r w:rsidRPr="00B519B6">
        <w:fldChar w:fldCharType="begin">
          <w:ffData>
            <w:name w:val="Check22"/>
            <w:enabled/>
            <w:calcOnExit w:val="0"/>
            <w:checkBox>
              <w:sizeAuto/>
              <w:default w:val="0"/>
            </w:checkBox>
          </w:ffData>
        </w:fldChar>
      </w:r>
      <w:bookmarkStart w:id="29" w:name="Check22"/>
      <w:r w:rsidRPr="00B519B6">
        <w:instrText xml:space="preserve"> FORMCHECKBOX </w:instrText>
      </w:r>
      <w:r w:rsidRPr="00B519B6">
        <w:fldChar w:fldCharType="end"/>
      </w:r>
      <w:bookmarkEnd w:id="29"/>
      <w:r w:rsidRPr="00B519B6">
        <w:tab/>
      </w:r>
      <w:r w:rsidR="003861F1">
        <w:t xml:space="preserve">Submit </w:t>
      </w:r>
      <w:r w:rsidR="00FF5DE3">
        <w:t>21-</w:t>
      </w:r>
      <w:r w:rsidRPr="00B519B6">
        <w:t>Day Breakfast Menu (if applicable)</w:t>
      </w:r>
    </w:p>
    <w:p w14:paraId="7EBB008D" w14:textId="53D404EF" w:rsidR="00D17643" w:rsidRPr="00B519B6" w:rsidRDefault="00D17643" w:rsidP="00D17643">
      <w:pPr>
        <w:spacing w:after="60"/>
        <w:ind w:left="720" w:hanging="360"/>
      </w:pPr>
      <w:r w:rsidRPr="00B519B6">
        <w:fldChar w:fldCharType="begin">
          <w:ffData>
            <w:name w:val="Check23"/>
            <w:enabled/>
            <w:calcOnExit w:val="0"/>
            <w:checkBox>
              <w:sizeAuto/>
              <w:default w:val="0"/>
            </w:checkBox>
          </w:ffData>
        </w:fldChar>
      </w:r>
      <w:bookmarkStart w:id="30" w:name="Check23"/>
      <w:r w:rsidRPr="00B519B6">
        <w:instrText xml:space="preserve"> FORMCHECKBOX </w:instrText>
      </w:r>
      <w:r w:rsidRPr="00B519B6">
        <w:fldChar w:fldCharType="end"/>
      </w:r>
      <w:bookmarkEnd w:id="30"/>
      <w:r w:rsidRPr="00B519B6">
        <w:tab/>
      </w:r>
      <w:r w:rsidR="003861F1">
        <w:t xml:space="preserve">Submit </w:t>
      </w:r>
      <w:r w:rsidR="00FF5DE3">
        <w:t>21-</w:t>
      </w:r>
      <w:r w:rsidRPr="00B519B6">
        <w:t>Day Afterschool Snack Program Menu (if applicable)</w:t>
      </w:r>
    </w:p>
    <w:p w14:paraId="6711276B" w14:textId="32402C26" w:rsidR="00D17643" w:rsidRPr="00B519B6" w:rsidRDefault="00D17643" w:rsidP="00D17643">
      <w:pPr>
        <w:ind w:left="720" w:hanging="360"/>
      </w:pPr>
      <w:r w:rsidRPr="00B519B6">
        <w:fldChar w:fldCharType="begin">
          <w:ffData>
            <w:name w:val="Check24"/>
            <w:enabled/>
            <w:calcOnExit w:val="0"/>
            <w:checkBox>
              <w:sizeAuto/>
              <w:default w:val="0"/>
            </w:checkBox>
          </w:ffData>
        </w:fldChar>
      </w:r>
      <w:bookmarkStart w:id="31" w:name="Check24"/>
      <w:r w:rsidRPr="00B519B6">
        <w:instrText xml:space="preserve"> FORMCHECKBOX </w:instrText>
      </w:r>
      <w:r w:rsidRPr="00B519B6">
        <w:fldChar w:fldCharType="end"/>
      </w:r>
      <w:bookmarkEnd w:id="31"/>
      <w:r w:rsidRPr="00B519B6">
        <w:tab/>
      </w:r>
      <w:r w:rsidR="003861F1">
        <w:t xml:space="preserve">Submit </w:t>
      </w:r>
      <w:r w:rsidR="00FF5DE3">
        <w:t>11-</w:t>
      </w:r>
      <w:r w:rsidRPr="00B519B6">
        <w:t>Day Summer Food Service Program Menu (if applicable)</w:t>
      </w:r>
    </w:p>
    <w:p w14:paraId="18221A00" w14:textId="77777777" w:rsidR="00D17643" w:rsidRPr="00B519B6" w:rsidRDefault="00D17643" w:rsidP="00D17643">
      <w:pPr>
        <w:ind w:left="720" w:hanging="360"/>
      </w:pPr>
    </w:p>
    <w:p w14:paraId="6F4C3B94" w14:textId="77777777" w:rsidR="00D17643" w:rsidRPr="00B519B6" w:rsidRDefault="00D17643" w:rsidP="00D17643">
      <w:pPr>
        <w:spacing w:after="60"/>
      </w:pPr>
      <w:bookmarkStart w:id="32" w:name="_Hlk488916932"/>
      <w:r w:rsidRPr="00B519B6">
        <w:t>Bid Protest</w:t>
      </w:r>
    </w:p>
    <w:p w14:paraId="5A9684D7" w14:textId="6D1746E5" w:rsidR="00D17643" w:rsidRPr="00B519B6" w:rsidRDefault="00D17643" w:rsidP="00D17643">
      <w:pPr>
        <w:ind w:left="720" w:hanging="360"/>
      </w:pPr>
      <w:r w:rsidRPr="00B519B6">
        <w:fldChar w:fldCharType="begin">
          <w:ffData>
            <w:name w:val="Check29"/>
            <w:enabled/>
            <w:calcOnExit w:val="0"/>
            <w:checkBox>
              <w:sizeAuto/>
              <w:default w:val="0"/>
            </w:checkBox>
          </w:ffData>
        </w:fldChar>
      </w:r>
      <w:r w:rsidRPr="00B519B6">
        <w:instrText xml:space="preserve"> FORMCHECKBOX </w:instrText>
      </w:r>
      <w:r w:rsidRPr="00B519B6">
        <w:fldChar w:fldCharType="end"/>
      </w:r>
      <w:r w:rsidRPr="00B519B6">
        <w:tab/>
      </w:r>
      <w:r w:rsidRPr="00953CC4">
        <w:t>Submit copy of SFA’s Bid Protest Procedures</w:t>
      </w:r>
      <w:r w:rsidRPr="00B519B6">
        <w:t xml:space="preserve"> </w:t>
      </w:r>
      <w:bookmarkEnd w:id="32"/>
      <w:r w:rsidR="00EA2E9E">
        <w:t xml:space="preserve">(If </w:t>
      </w:r>
      <w:r w:rsidR="00953CC4">
        <w:t>any bid protests arise, advise DFN at</w:t>
      </w:r>
      <w:r w:rsidR="00953CC4">
        <w:br/>
        <w:t xml:space="preserve"> </w:t>
      </w:r>
      <w:hyperlink r:id="rId10" w:history="1">
        <w:r w:rsidR="00953CC4" w:rsidRPr="0014105B">
          <w:rPr>
            <w:rStyle w:val="Hyperlink"/>
          </w:rPr>
          <w:t>RA-fiscal@pa.gov</w:t>
        </w:r>
      </w:hyperlink>
      <w:r w:rsidR="00953CC4">
        <w:t>)</w:t>
      </w:r>
    </w:p>
    <w:p w14:paraId="5B73117B" w14:textId="77777777" w:rsidR="00D17643" w:rsidRDefault="00D17643" w:rsidP="006A7DB1"/>
    <w:p w14:paraId="687292AB" w14:textId="77777777" w:rsidR="00B249FD" w:rsidRDefault="00B249FD" w:rsidP="00D41A9A">
      <w:pPr>
        <w:spacing w:after="40"/>
      </w:pPr>
      <w:bookmarkStart w:id="33" w:name="_Hlk491682156"/>
      <w:r>
        <w:t>Instruction Box 2</w:t>
      </w:r>
    </w:p>
    <w:p w14:paraId="0E71950C" w14:textId="77777777" w:rsidR="00B249FD" w:rsidRDefault="00B249FD" w:rsidP="00B249FD">
      <w:pPr>
        <w:pBdr>
          <w:top w:val="single" w:sz="4" w:space="1" w:color="auto"/>
          <w:left w:val="single" w:sz="4" w:space="4" w:color="auto"/>
          <w:bottom w:val="single" w:sz="4" w:space="1" w:color="auto"/>
          <w:right w:val="single" w:sz="4" w:space="4" w:color="auto"/>
        </w:pBdr>
      </w:pPr>
      <w:r>
        <w:t xml:space="preserve">Complete the following attachments.  </w:t>
      </w:r>
      <w:r w:rsidR="00194306">
        <w:t>The Cost Reimbursable RFP Attachments</w:t>
      </w:r>
      <w:r>
        <w:t xml:space="preserve"> </w:t>
      </w:r>
      <w:r w:rsidRPr="00B519B6">
        <w:t>can be found at PEARS &gt; Applications &gt; Download Forms &gt; Contracting with a Food Se</w:t>
      </w:r>
      <w:r>
        <w:t xml:space="preserve">rvice Management Company (FSMC) &gt; Cost Reimbursable RFP Attachments (PDE040a-CR).  </w:t>
      </w:r>
    </w:p>
    <w:p w14:paraId="366FA88E" w14:textId="77777777" w:rsidR="00B249FD" w:rsidRDefault="00B249FD" w:rsidP="00B249FD">
      <w:pPr>
        <w:pBdr>
          <w:top w:val="single" w:sz="4" w:space="1" w:color="auto"/>
          <w:left w:val="single" w:sz="4" w:space="4" w:color="auto"/>
          <w:bottom w:val="single" w:sz="4" w:space="1" w:color="auto"/>
          <w:right w:val="single" w:sz="4" w:space="4" w:color="auto"/>
        </w:pBdr>
      </w:pPr>
    </w:p>
    <w:p w14:paraId="74A21617" w14:textId="77777777" w:rsidR="00B249FD" w:rsidRDefault="00C83523" w:rsidP="00B249FD">
      <w:pPr>
        <w:pBdr>
          <w:top w:val="single" w:sz="4" w:space="1" w:color="auto"/>
          <w:left w:val="single" w:sz="4" w:space="4" w:color="auto"/>
          <w:bottom w:val="single" w:sz="4" w:space="1" w:color="auto"/>
          <w:right w:val="single" w:sz="4" w:space="4" w:color="auto"/>
        </w:pBdr>
      </w:pPr>
      <w:r>
        <w:t>Instructions for completing the attachments can be found on the Instructions tab in the Excel file.</w:t>
      </w:r>
    </w:p>
    <w:p w14:paraId="09366DA4" w14:textId="77777777" w:rsidR="00B249FD" w:rsidRPr="00B519B6" w:rsidRDefault="00B249FD" w:rsidP="006A7DB1"/>
    <w:bookmarkEnd w:id="28"/>
    <w:bookmarkEnd w:id="33"/>
    <w:p w14:paraId="0818D4AB" w14:textId="77777777" w:rsidR="00494B5C" w:rsidRPr="00B519B6" w:rsidRDefault="00C8523A" w:rsidP="00A46965">
      <w:pPr>
        <w:spacing w:after="60"/>
        <w:ind w:left="720" w:hanging="720"/>
      </w:pPr>
      <w:r w:rsidRPr="00B519B6">
        <w:t xml:space="preserve">Cost Reimbursable RFP Attachments (PDE040a-CR) </w:t>
      </w:r>
    </w:p>
    <w:p w14:paraId="3BA35E6A" w14:textId="77777777" w:rsidR="000863FD" w:rsidRPr="00B519B6" w:rsidRDefault="000863FD" w:rsidP="000863FD">
      <w:pPr>
        <w:spacing w:after="60"/>
        <w:ind w:left="720" w:hanging="360"/>
      </w:pPr>
      <w:r w:rsidRPr="00B519B6">
        <w:fldChar w:fldCharType="begin">
          <w:ffData>
            <w:name w:val="Check25"/>
            <w:enabled/>
            <w:calcOnExit w:val="0"/>
            <w:checkBox>
              <w:sizeAuto/>
              <w:default w:val="0"/>
            </w:checkBox>
          </w:ffData>
        </w:fldChar>
      </w:r>
      <w:bookmarkStart w:id="34" w:name="Check25"/>
      <w:r w:rsidRPr="00B519B6">
        <w:instrText xml:space="preserve"> FORMCHECKBOX </w:instrText>
      </w:r>
      <w:r w:rsidRPr="00B519B6">
        <w:fldChar w:fldCharType="end"/>
      </w:r>
      <w:bookmarkEnd w:id="34"/>
      <w:r w:rsidRPr="00B519B6">
        <w:tab/>
      </w:r>
      <w:r w:rsidR="00326A24" w:rsidRPr="00B519B6">
        <w:t>Attachment CR</w:t>
      </w:r>
      <w:r w:rsidRPr="00B519B6">
        <w:t xml:space="preserve">1 – </w:t>
      </w:r>
      <w:r w:rsidR="00D23460" w:rsidRPr="00B519B6">
        <w:t xml:space="preserve">Complete </w:t>
      </w:r>
      <w:r w:rsidRPr="00B519B6">
        <w:t>Average Daily Participation (ADP) Worksheet</w:t>
      </w:r>
      <w:r w:rsidR="00EE2D94" w:rsidRPr="00B519B6">
        <w:t xml:space="preserve"> </w:t>
      </w:r>
    </w:p>
    <w:p w14:paraId="0569EE7D" w14:textId="77777777" w:rsidR="000863FD" w:rsidRPr="00B519B6" w:rsidRDefault="000863FD" w:rsidP="000863FD">
      <w:pPr>
        <w:spacing w:after="60"/>
        <w:ind w:left="720" w:hanging="360"/>
      </w:pPr>
      <w:r w:rsidRPr="00B519B6">
        <w:fldChar w:fldCharType="begin">
          <w:ffData>
            <w:name w:val="Check26"/>
            <w:enabled/>
            <w:calcOnExit w:val="0"/>
            <w:checkBox>
              <w:sizeAuto/>
              <w:default w:val="0"/>
            </w:checkBox>
          </w:ffData>
        </w:fldChar>
      </w:r>
      <w:bookmarkStart w:id="35" w:name="Check26"/>
      <w:r w:rsidRPr="00B519B6">
        <w:instrText xml:space="preserve"> FORMCHECKBOX </w:instrText>
      </w:r>
      <w:r w:rsidRPr="00B519B6">
        <w:fldChar w:fldCharType="end"/>
      </w:r>
      <w:bookmarkEnd w:id="35"/>
      <w:r w:rsidRPr="00B519B6">
        <w:tab/>
        <w:t xml:space="preserve">Attachment </w:t>
      </w:r>
      <w:r w:rsidR="00326A24" w:rsidRPr="00B519B6">
        <w:t>CR</w:t>
      </w:r>
      <w:r w:rsidRPr="00B519B6">
        <w:t xml:space="preserve">2 – </w:t>
      </w:r>
      <w:r w:rsidR="00D23460" w:rsidRPr="00B519B6">
        <w:t xml:space="preserve">Complete </w:t>
      </w:r>
      <w:r w:rsidRPr="00B519B6">
        <w:t>Cost Responsibility Worksheet</w:t>
      </w:r>
    </w:p>
    <w:p w14:paraId="4BEEED0D" w14:textId="77777777" w:rsidR="000863FD" w:rsidRPr="00B519B6" w:rsidRDefault="000863FD" w:rsidP="004A130F">
      <w:pPr>
        <w:spacing w:after="60"/>
        <w:ind w:left="720" w:hanging="360"/>
      </w:pPr>
      <w:r w:rsidRPr="00B519B6">
        <w:fldChar w:fldCharType="begin">
          <w:ffData>
            <w:name w:val="Check30"/>
            <w:enabled/>
            <w:calcOnExit w:val="0"/>
            <w:checkBox>
              <w:sizeAuto/>
              <w:default w:val="0"/>
            </w:checkBox>
          </w:ffData>
        </w:fldChar>
      </w:r>
      <w:r w:rsidRPr="00B519B6">
        <w:instrText xml:space="preserve"> FORMCHECKBOX </w:instrText>
      </w:r>
      <w:r w:rsidRPr="00B519B6">
        <w:fldChar w:fldCharType="end"/>
      </w:r>
      <w:r w:rsidR="00F70F9E" w:rsidRPr="00B519B6">
        <w:tab/>
      </w:r>
      <w:r w:rsidR="00326A24" w:rsidRPr="00B519B6">
        <w:t>Attachment CR</w:t>
      </w:r>
      <w:r w:rsidRPr="00B519B6">
        <w:t xml:space="preserve">3 – </w:t>
      </w:r>
      <w:r w:rsidR="00D23460" w:rsidRPr="00B519B6">
        <w:t xml:space="preserve">Complete </w:t>
      </w:r>
      <w:r w:rsidR="00F70F9E" w:rsidRPr="00B519B6">
        <w:t>Projected Operating Costs Worksheet</w:t>
      </w:r>
      <w:r w:rsidR="00775DF0">
        <w:t xml:space="preserve"> (the applicable sections)</w:t>
      </w:r>
    </w:p>
    <w:p w14:paraId="2808FC0B" w14:textId="77777777" w:rsidR="00D23460" w:rsidRPr="00B519B6" w:rsidRDefault="00D23460" w:rsidP="004A130F">
      <w:pPr>
        <w:spacing w:after="60"/>
        <w:ind w:left="720" w:hanging="360"/>
      </w:pPr>
      <w:r w:rsidRPr="00B519B6">
        <w:fldChar w:fldCharType="begin">
          <w:ffData>
            <w:name w:val="Check30"/>
            <w:enabled/>
            <w:calcOnExit w:val="0"/>
            <w:checkBox>
              <w:sizeAuto/>
              <w:default w:val="0"/>
            </w:checkBox>
          </w:ffData>
        </w:fldChar>
      </w:r>
      <w:r w:rsidRPr="00B519B6">
        <w:instrText xml:space="preserve"> FORMCHECKBOX </w:instrText>
      </w:r>
      <w:r w:rsidRPr="00B519B6">
        <w:fldChar w:fldCharType="end"/>
      </w:r>
      <w:r w:rsidRPr="00B519B6">
        <w:tab/>
        <w:t xml:space="preserve">Attachment CR4 – FSMC Labor Worksheet </w:t>
      </w:r>
      <w:bookmarkStart w:id="36" w:name="_Hlk491755664"/>
      <w:r w:rsidRPr="00B519B6">
        <w:t xml:space="preserve">will </w:t>
      </w:r>
      <w:r w:rsidR="003861F1">
        <w:t>remain blank for now</w:t>
      </w:r>
      <w:bookmarkEnd w:id="36"/>
    </w:p>
    <w:p w14:paraId="7BB9F02F" w14:textId="77777777" w:rsidR="00D23460" w:rsidRPr="00B519B6" w:rsidRDefault="00D23460" w:rsidP="004A130F">
      <w:pPr>
        <w:spacing w:after="60"/>
        <w:ind w:left="720" w:hanging="360"/>
      </w:pPr>
      <w:r w:rsidRPr="00B519B6">
        <w:fldChar w:fldCharType="begin">
          <w:ffData>
            <w:name w:val="Check30"/>
            <w:enabled/>
            <w:calcOnExit w:val="0"/>
            <w:checkBox>
              <w:sizeAuto/>
              <w:default w:val="0"/>
            </w:checkBox>
          </w:ffData>
        </w:fldChar>
      </w:r>
      <w:r w:rsidRPr="00B519B6">
        <w:instrText xml:space="preserve"> FORMCHECKBOX </w:instrText>
      </w:r>
      <w:r w:rsidRPr="00B519B6">
        <w:fldChar w:fldCharType="end"/>
      </w:r>
      <w:r w:rsidRPr="00B519B6">
        <w:tab/>
        <w:t xml:space="preserve">Attachment CR5 – FSMC Fringe Benefits Worksheet </w:t>
      </w:r>
      <w:r w:rsidR="003861F1" w:rsidRPr="00B519B6">
        <w:t xml:space="preserve">will </w:t>
      </w:r>
      <w:r w:rsidR="003861F1">
        <w:t>remain blank for now</w:t>
      </w:r>
    </w:p>
    <w:p w14:paraId="35117DC7" w14:textId="21B61F28" w:rsidR="00865DC3" w:rsidRDefault="000863FD" w:rsidP="004746FD">
      <w:pPr>
        <w:spacing w:after="60"/>
        <w:ind w:left="720" w:hanging="360"/>
      </w:pPr>
      <w:r w:rsidRPr="00B519B6">
        <w:fldChar w:fldCharType="begin">
          <w:ffData>
            <w:name w:val="Check30"/>
            <w:enabled/>
            <w:calcOnExit w:val="0"/>
            <w:checkBox>
              <w:sizeAuto/>
              <w:default w:val="0"/>
            </w:checkBox>
          </w:ffData>
        </w:fldChar>
      </w:r>
      <w:r w:rsidRPr="00B519B6">
        <w:instrText xml:space="preserve"> FORMCHECKBOX </w:instrText>
      </w:r>
      <w:r w:rsidRPr="00B519B6">
        <w:fldChar w:fldCharType="end"/>
      </w:r>
      <w:r w:rsidR="00D23460" w:rsidRPr="00B519B6">
        <w:tab/>
      </w:r>
      <w:r w:rsidR="00326A24" w:rsidRPr="00B519B6">
        <w:t>Attachment CR</w:t>
      </w:r>
      <w:r w:rsidRPr="00B519B6">
        <w:t xml:space="preserve">6 – </w:t>
      </w:r>
      <w:r w:rsidR="00D23460" w:rsidRPr="00B519B6">
        <w:t xml:space="preserve">Complete </w:t>
      </w:r>
      <w:r w:rsidRPr="00B519B6">
        <w:t>SFA</w:t>
      </w:r>
      <w:r w:rsidR="00F70F9E" w:rsidRPr="00B519B6">
        <w:t xml:space="preserve"> Labor</w:t>
      </w:r>
      <w:r w:rsidRPr="00B519B6">
        <w:t xml:space="preserve"> Worksheet</w:t>
      </w:r>
      <w:r w:rsidR="000B043B" w:rsidRPr="00B519B6">
        <w:t xml:space="preserve"> (if applicable)</w:t>
      </w:r>
      <w:r w:rsidRPr="00B519B6">
        <w:t xml:space="preserve"> </w:t>
      </w:r>
      <w:r w:rsidR="00865DC3">
        <w:br w:type="page"/>
      </w:r>
    </w:p>
    <w:p w14:paraId="64D03451" w14:textId="77777777" w:rsidR="000863FD" w:rsidRPr="00B519B6" w:rsidRDefault="000863FD" w:rsidP="000B043B">
      <w:pPr>
        <w:spacing w:after="60"/>
        <w:ind w:left="720" w:hanging="360"/>
      </w:pPr>
      <w:r w:rsidRPr="00B519B6">
        <w:lastRenderedPageBreak/>
        <w:fldChar w:fldCharType="begin">
          <w:ffData>
            <w:name w:val="Check30"/>
            <w:enabled/>
            <w:calcOnExit w:val="0"/>
            <w:checkBox>
              <w:sizeAuto/>
              <w:default w:val="0"/>
            </w:checkBox>
          </w:ffData>
        </w:fldChar>
      </w:r>
      <w:r w:rsidRPr="00B519B6">
        <w:instrText xml:space="preserve"> FORMCHECKBOX </w:instrText>
      </w:r>
      <w:r w:rsidRPr="00B519B6">
        <w:fldChar w:fldCharType="end"/>
      </w:r>
      <w:r w:rsidR="00F70F9E" w:rsidRPr="00B519B6">
        <w:tab/>
      </w:r>
      <w:r w:rsidR="00326A24" w:rsidRPr="00B519B6">
        <w:t>Attachment CR</w:t>
      </w:r>
      <w:r w:rsidR="00F70F9E" w:rsidRPr="00B519B6">
        <w:t xml:space="preserve">7 – </w:t>
      </w:r>
      <w:r w:rsidR="00D23460" w:rsidRPr="00B519B6">
        <w:t xml:space="preserve">Complete </w:t>
      </w:r>
      <w:r w:rsidR="00F70F9E" w:rsidRPr="00B519B6">
        <w:t>SFA Fringe</w:t>
      </w:r>
      <w:r w:rsidRPr="00B519B6">
        <w:t xml:space="preserve"> </w:t>
      </w:r>
      <w:r w:rsidR="00B247AC" w:rsidRPr="00B519B6">
        <w:t xml:space="preserve">Benefits </w:t>
      </w:r>
      <w:r w:rsidRPr="00B519B6">
        <w:t xml:space="preserve">Worksheet </w:t>
      </w:r>
      <w:r w:rsidR="000B043B" w:rsidRPr="00B519B6">
        <w:t xml:space="preserve">(if applicable) </w:t>
      </w:r>
    </w:p>
    <w:p w14:paraId="2273EBD5" w14:textId="77777777" w:rsidR="000863FD" w:rsidRPr="00B519B6" w:rsidRDefault="000863FD" w:rsidP="000863FD">
      <w:pPr>
        <w:spacing w:after="60"/>
        <w:ind w:left="720" w:hanging="360"/>
      </w:pPr>
      <w:r w:rsidRPr="00B519B6">
        <w:fldChar w:fldCharType="begin">
          <w:ffData>
            <w:name w:val="Check30"/>
            <w:enabled/>
            <w:calcOnExit w:val="0"/>
            <w:checkBox>
              <w:sizeAuto/>
              <w:default w:val="0"/>
            </w:checkBox>
          </w:ffData>
        </w:fldChar>
      </w:r>
      <w:r w:rsidRPr="00B519B6">
        <w:instrText xml:space="preserve"> FORMCHECKBOX </w:instrText>
      </w:r>
      <w:r w:rsidRPr="00B519B6">
        <w:fldChar w:fldCharType="end"/>
      </w:r>
      <w:r w:rsidR="00F70F9E" w:rsidRPr="00B519B6">
        <w:tab/>
      </w:r>
      <w:r w:rsidR="00326A24" w:rsidRPr="00B519B6">
        <w:t>Attachment CR</w:t>
      </w:r>
      <w:r w:rsidR="00F70F9E" w:rsidRPr="00B519B6">
        <w:t xml:space="preserve">8 – </w:t>
      </w:r>
      <w:r w:rsidR="00D23460" w:rsidRPr="00B519B6">
        <w:t xml:space="preserve">Complete </w:t>
      </w:r>
      <w:r w:rsidR="00F70F9E" w:rsidRPr="00B519B6">
        <w:t>Site Listing Worksheet</w:t>
      </w:r>
      <w:r w:rsidRPr="00B519B6">
        <w:t xml:space="preserve"> </w:t>
      </w:r>
    </w:p>
    <w:p w14:paraId="542B0D24" w14:textId="77777777" w:rsidR="000863FD" w:rsidRPr="00B519B6" w:rsidRDefault="000863FD" w:rsidP="000863FD">
      <w:pPr>
        <w:spacing w:after="60"/>
        <w:ind w:left="720" w:hanging="360"/>
      </w:pPr>
    </w:p>
    <w:p w14:paraId="12A3F1DA" w14:textId="77777777" w:rsidR="000863FD" w:rsidRPr="00B519B6" w:rsidRDefault="000863FD" w:rsidP="007B3D7A">
      <w:pPr>
        <w:spacing w:after="60"/>
      </w:pPr>
      <w:r w:rsidRPr="00B519B6">
        <w:t>SFSP Attachment (if applicable)</w:t>
      </w:r>
      <w:r w:rsidR="00C8523A" w:rsidRPr="00B519B6">
        <w:t xml:space="preserve"> (Included in Cost Reimbursable RFP Attachments</w:t>
      </w:r>
      <w:r w:rsidR="00C600F7" w:rsidRPr="00B519B6">
        <w:t>)</w:t>
      </w:r>
      <w:r w:rsidR="00C8523A" w:rsidRPr="00B519B6">
        <w:t xml:space="preserve"> </w:t>
      </w:r>
    </w:p>
    <w:p w14:paraId="3681EE85" w14:textId="77777777" w:rsidR="000863FD" w:rsidRPr="00B519B6" w:rsidRDefault="000863FD" w:rsidP="000863FD">
      <w:pPr>
        <w:spacing w:after="60"/>
        <w:ind w:left="720" w:hanging="360"/>
      </w:pPr>
      <w:r w:rsidRPr="00B519B6">
        <w:fldChar w:fldCharType="begin">
          <w:ffData>
            <w:name w:val="Check25"/>
            <w:enabled/>
            <w:calcOnExit w:val="0"/>
            <w:checkBox>
              <w:sizeAuto/>
              <w:default w:val="0"/>
            </w:checkBox>
          </w:ffData>
        </w:fldChar>
      </w:r>
      <w:r w:rsidRPr="00B519B6">
        <w:instrText xml:space="preserve"> FORMCHECKBOX </w:instrText>
      </w:r>
      <w:r w:rsidRPr="00B519B6">
        <w:fldChar w:fldCharType="end"/>
      </w:r>
      <w:r w:rsidRPr="00B519B6">
        <w:tab/>
        <w:t xml:space="preserve">Attachment SFSP1 – </w:t>
      </w:r>
      <w:r w:rsidR="00C8523A" w:rsidRPr="00B519B6">
        <w:t xml:space="preserve">Complete </w:t>
      </w:r>
      <w:r w:rsidR="009E575F" w:rsidRPr="00B519B6">
        <w:t>S</w:t>
      </w:r>
      <w:r w:rsidR="006D74FA" w:rsidRPr="00B519B6">
        <w:t xml:space="preserve">ummer </w:t>
      </w:r>
      <w:r w:rsidR="009E575F" w:rsidRPr="00B519B6">
        <w:t>F</w:t>
      </w:r>
      <w:r w:rsidR="006D74FA" w:rsidRPr="00B519B6">
        <w:t xml:space="preserve">ood </w:t>
      </w:r>
      <w:r w:rsidR="009E575F" w:rsidRPr="00B519B6">
        <w:t>S</w:t>
      </w:r>
      <w:r w:rsidR="006D74FA" w:rsidRPr="00B519B6">
        <w:t xml:space="preserve">ervice </w:t>
      </w:r>
      <w:r w:rsidR="009E575F" w:rsidRPr="00B519B6">
        <w:t>P</w:t>
      </w:r>
      <w:r w:rsidR="006D74FA" w:rsidRPr="00B519B6">
        <w:t>rogram (SFSP)</w:t>
      </w:r>
      <w:r w:rsidR="009E575F" w:rsidRPr="00B519B6">
        <w:t xml:space="preserve"> Pr</w:t>
      </w:r>
      <w:r w:rsidR="00B247AC" w:rsidRPr="00B519B6">
        <w:t>ojected Operating Costs</w:t>
      </w:r>
      <w:r w:rsidR="009E575F" w:rsidRPr="00B519B6">
        <w:t xml:space="preserve"> Worksheet</w:t>
      </w:r>
      <w:r w:rsidR="00775DF0">
        <w:t xml:space="preserve"> (the applicable sections)</w:t>
      </w:r>
    </w:p>
    <w:p w14:paraId="31A8323E" w14:textId="77777777" w:rsidR="000863FD" w:rsidRPr="00B519B6" w:rsidRDefault="000863FD" w:rsidP="000863FD">
      <w:pPr>
        <w:spacing w:after="60"/>
        <w:ind w:left="720" w:hanging="360"/>
      </w:pPr>
    </w:p>
    <w:p w14:paraId="1C9C4AC5" w14:textId="77777777" w:rsidR="000863FD" w:rsidRPr="00B519B6" w:rsidRDefault="000863FD" w:rsidP="007B3D7A">
      <w:pPr>
        <w:spacing w:after="60"/>
      </w:pPr>
      <w:r w:rsidRPr="00B519B6">
        <w:t>CACFP Attachment (if applicable)</w:t>
      </w:r>
      <w:r w:rsidR="00C600F7" w:rsidRPr="00B519B6">
        <w:t xml:space="preserve"> (Included in Cost Reimbursable RFP Attachments)</w:t>
      </w:r>
    </w:p>
    <w:p w14:paraId="32ED1DAA" w14:textId="77777777" w:rsidR="005616D2" w:rsidRPr="00B519B6" w:rsidRDefault="005616D2" w:rsidP="005616D2">
      <w:pPr>
        <w:ind w:left="720" w:hanging="360"/>
      </w:pPr>
      <w:r w:rsidRPr="00B519B6">
        <w:fldChar w:fldCharType="begin">
          <w:ffData>
            <w:name w:val="Check29"/>
            <w:enabled/>
            <w:calcOnExit w:val="0"/>
            <w:checkBox>
              <w:sizeAuto/>
              <w:default w:val="0"/>
            </w:checkBox>
          </w:ffData>
        </w:fldChar>
      </w:r>
      <w:r w:rsidRPr="00B519B6">
        <w:instrText xml:space="preserve"> FORMCHECKBOX </w:instrText>
      </w:r>
      <w:r w:rsidRPr="00B519B6">
        <w:fldChar w:fldCharType="end"/>
      </w:r>
      <w:r w:rsidR="000863FD" w:rsidRPr="00B519B6">
        <w:tab/>
        <w:t>Attachment CACFP1</w:t>
      </w:r>
      <w:r w:rsidRPr="00B519B6">
        <w:t xml:space="preserve"> – </w:t>
      </w:r>
      <w:r w:rsidR="00C8523A" w:rsidRPr="00B519B6">
        <w:t xml:space="preserve">Complete </w:t>
      </w:r>
      <w:r w:rsidR="006D74FA" w:rsidRPr="00B519B6">
        <w:t>Child and Adult Care Food Program (</w:t>
      </w:r>
      <w:r w:rsidRPr="00B519B6">
        <w:t>CACFP</w:t>
      </w:r>
      <w:r w:rsidR="006D74FA" w:rsidRPr="00B519B6">
        <w:t>)</w:t>
      </w:r>
      <w:r w:rsidRPr="00B519B6">
        <w:t xml:space="preserve"> Pr</w:t>
      </w:r>
      <w:r w:rsidR="00B247AC" w:rsidRPr="00B519B6">
        <w:t>ojected Operating Costs</w:t>
      </w:r>
      <w:r w:rsidRPr="00B519B6">
        <w:t xml:space="preserve"> Worksheet </w:t>
      </w:r>
      <w:r w:rsidR="00775DF0">
        <w:t>(the applicable sections)</w:t>
      </w:r>
    </w:p>
    <w:p w14:paraId="4D97E224" w14:textId="77777777" w:rsidR="00494B5C" w:rsidRPr="00B519B6" w:rsidRDefault="00494B5C" w:rsidP="007B3D7A">
      <w:pPr>
        <w:ind w:left="360"/>
      </w:pPr>
    </w:p>
    <w:p w14:paraId="56CB61AF" w14:textId="77777777" w:rsidR="00B519B6" w:rsidRPr="00B519B6" w:rsidRDefault="00B519B6" w:rsidP="00D41A9A">
      <w:pPr>
        <w:spacing w:after="40"/>
        <w:ind w:left="360" w:hanging="360"/>
        <w:rPr>
          <w:szCs w:val="20"/>
        </w:rPr>
      </w:pPr>
      <w:r w:rsidRPr="00B519B6">
        <w:rPr>
          <w:szCs w:val="20"/>
        </w:rPr>
        <w:t>Instruction Box</w:t>
      </w:r>
      <w:r w:rsidR="00775DF0">
        <w:rPr>
          <w:szCs w:val="20"/>
        </w:rPr>
        <w:t xml:space="preserve"> 3</w:t>
      </w:r>
    </w:p>
    <w:p w14:paraId="536F51E9" w14:textId="6CC43628" w:rsidR="005616D2" w:rsidRDefault="0042117D" w:rsidP="00D41A9A">
      <w:pPr>
        <w:pBdr>
          <w:top w:val="single" w:sz="4" w:space="1" w:color="auto"/>
          <w:left w:val="single" w:sz="4" w:space="4" w:color="auto"/>
          <w:bottom w:val="single" w:sz="4" w:space="1" w:color="auto"/>
          <w:right w:val="single" w:sz="4" w:space="4" w:color="auto"/>
        </w:pBdr>
      </w:pPr>
      <w:bookmarkStart w:id="37" w:name="_Hlk491931558"/>
      <w:bookmarkStart w:id="38" w:name="_Hlk490482015"/>
      <w:r w:rsidRPr="00B519B6">
        <w:t xml:space="preserve">Email </w:t>
      </w:r>
      <w:r w:rsidR="000E2FD3" w:rsidRPr="00B519B6">
        <w:t xml:space="preserve">the </w:t>
      </w:r>
      <w:r w:rsidR="00D41A9A">
        <w:t>RFP</w:t>
      </w:r>
      <w:r w:rsidR="000B156F" w:rsidRPr="00B519B6">
        <w:t xml:space="preserve">, </w:t>
      </w:r>
      <w:r w:rsidR="00CE0E6A" w:rsidRPr="00B519B6">
        <w:t xml:space="preserve">Menus, </w:t>
      </w:r>
      <w:r w:rsidR="000E2FD3" w:rsidRPr="00B519B6">
        <w:t>Bid Protest Procedures</w:t>
      </w:r>
      <w:r w:rsidR="00847544" w:rsidRPr="00B519B6">
        <w:t xml:space="preserve">, </w:t>
      </w:r>
      <w:r w:rsidR="00D0773F">
        <w:t>Attachments file</w:t>
      </w:r>
      <w:r w:rsidR="00D41A9A">
        <w:t xml:space="preserve">, </w:t>
      </w:r>
      <w:r w:rsidR="00847544" w:rsidRPr="00B519B6">
        <w:t xml:space="preserve">and </w:t>
      </w:r>
      <w:r w:rsidR="00775DF0">
        <w:t>most recent</w:t>
      </w:r>
      <w:r w:rsidR="000B156F" w:rsidRPr="00B519B6">
        <w:t xml:space="preserve"> </w:t>
      </w:r>
      <w:r w:rsidR="00FC2D44" w:rsidRPr="00B519B6">
        <w:t>Sponsor to Sponsor</w:t>
      </w:r>
      <w:r w:rsidR="00CE0E6A" w:rsidRPr="00B519B6">
        <w:t xml:space="preserve"> </w:t>
      </w:r>
      <w:r w:rsidR="00775DF0">
        <w:t xml:space="preserve">Agreement </w:t>
      </w:r>
      <w:r w:rsidR="00C0778E" w:rsidRPr="00B519B6">
        <w:t>(PDE3086)</w:t>
      </w:r>
      <w:r w:rsidR="00EE2D94" w:rsidRPr="00B519B6">
        <w:t xml:space="preserve"> </w:t>
      </w:r>
      <w:r w:rsidR="000B156F" w:rsidRPr="00B519B6">
        <w:t>(if applicable)</w:t>
      </w:r>
      <w:r w:rsidRPr="00B519B6">
        <w:t xml:space="preserve"> to DFN at </w:t>
      </w:r>
      <w:hyperlink r:id="rId11" w:history="1">
        <w:r w:rsidR="004B2BAA" w:rsidRPr="00B519B6">
          <w:rPr>
            <w:rStyle w:val="Hyperlink"/>
          </w:rPr>
          <w:t>RA-fiscal@pa.gov</w:t>
        </w:r>
      </w:hyperlink>
      <w:r w:rsidRPr="00B519B6">
        <w:t xml:space="preserve"> for approval prior to advertising. </w:t>
      </w:r>
      <w:r w:rsidR="00EE2D94" w:rsidRPr="00B519B6">
        <w:t xml:space="preserve"> </w:t>
      </w:r>
      <w:r w:rsidR="002F40E0" w:rsidRPr="00B519B6">
        <w:t>In the body of the email, i</w:t>
      </w:r>
      <w:r w:rsidRPr="00B519B6">
        <w:t xml:space="preserve">nclude </w:t>
      </w:r>
      <w:r w:rsidR="002F40E0" w:rsidRPr="00B519B6">
        <w:t xml:space="preserve">phone number and email address </w:t>
      </w:r>
      <w:r w:rsidR="00847544" w:rsidRPr="00B519B6">
        <w:t>of the person overseeing the RFP process</w:t>
      </w:r>
      <w:r w:rsidRPr="00B519B6">
        <w:t xml:space="preserve">.  </w:t>
      </w:r>
      <w:r w:rsidR="004E1C90">
        <w:t xml:space="preserve">If the SFA does not receive an email acknowledging DFN’s receipt of the RFP within two (2) business days, the email may not have been received.  </w:t>
      </w:r>
      <w:r w:rsidR="00C26EF4" w:rsidRPr="00B519B6">
        <w:t xml:space="preserve">DFN highly recommends that the RFP is submitted for approval prior to </w:t>
      </w:r>
      <w:r w:rsidR="00C26EF4" w:rsidRPr="008F3681">
        <w:t>advertising</w:t>
      </w:r>
      <w:r w:rsidR="006464C0" w:rsidRPr="008F3681">
        <w:t xml:space="preserve"> to ensure compliance with federal regulations.</w:t>
      </w:r>
      <w:r w:rsidR="00E80A01" w:rsidRPr="008F3681">
        <w:t xml:space="preserve"> </w:t>
      </w:r>
      <w:r w:rsidR="00B54AF7" w:rsidRPr="008F3681">
        <w:t xml:space="preserve"> </w:t>
      </w:r>
      <w:r w:rsidR="00E80A01" w:rsidRPr="008F3681">
        <w:t>B</w:t>
      </w:r>
      <w:r w:rsidR="00B54AF7" w:rsidRPr="008F3681">
        <w:t>y not submitting</w:t>
      </w:r>
      <w:r w:rsidR="00B54AF7" w:rsidRPr="00B519B6">
        <w:t xml:space="preserve"> for </w:t>
      </w:r>
      <w:r w:rsidR="00C0778E" w:rsidRPr="00B519B6">
        <w:t xml:space="preserve">prior </w:t>
      </w:r>
      <w:r w:rsidR="00B54AF7" w:rsidRPr="00B519B6">
        <w:t xml:space="preserve">approval the SFA may </w:t>
      </w:r>
      <w:r w:rsidR="00C0778E" w:rsidRPr="00B519B6">
        <w:t>be required to</w:t>
      </w:r>
      <w:r w:rsidR="00B54AF7" w:rsidRPr="00B519B6">
        <w:t xml:space="preserve"> rebid the contract and incur additional advertising expenses and delays to the execution of the contract.</w:t>
      </w:r>
    </w:p>
    <w:bookmarkEnd w:id="37"/>
    <w:p w14:paraId="70A64197" w14:textId="77777777" w:rsidR="00D41A9A" w:rsidRPr="00B519B6" w:rsidRDefault="00D41A9A" w:rsidP="00D41A9A"/>
    <w:p w14:paraId="352F37EA" w14:textId="77777777" w:rsidR="005616D2" w:rsidRPr="00B519B6" w:rsidRDefault="00D41A9A" w:rsidP="00D41A9A">
      <w:pPr>
        <w:spacing w:after="40"/>
      </w:pPr>
      <w:r>
        <w:t>Instruction Box 4</w:t>
      </w:r>
    </w:p>
    <w:p w14:paraId="6F80E1CC" w14:textId="576534B3" w:rsidR="005616D2" w:rsidRPr="00B519B6" w:rsidRDefault="00FC2D44" w:rsidP="00D41A9A">
      <w:pPr>
        <w:pBdr>
          <w:top w:val="single" w:sz="4" w:space="1" w:color="auto"/>
          <w:left w:val="single" w:sz="4" w:space="4" w:color="auto"/>
          <w:bottom w:val="single" w:sz="4" w:space="1" w:color="auto"/>
          <w:right w:val="single" w:sz="4" w:space="4" w:color="auto"/>
        </w:pBdr>
      </w:pPr>
      <w:r w:rsidRPr="00B519B6">
        <w:t xml:space="preserve">DFN will </w:t>
      </w:r>
      <w:r w:rsidR="00F573A7">
        <w:t>ask for</w:t>
      </w:r>
      <w:r w:rsidRPr="00B519B6">
        <w:t xml:space="preserve"> </w:t>
      </w:r>
      <w:r w:rsidR="00F573A7">
        <w:t>clarifications or revisions</w:t>
      </w:r>
      <w:r w:rsidRPr="00B519B6">
        <w:t xml:space="preserve"> </w:t>
      </w:r>
      <w:r w:rsidR="00F573A7">
        <w:t xml:space="preserve">to be made, </w:t>
      </w:r>
      <w:r w:rsidR="008736A2" w:rsidRPr="00B519B6">
        <w:t>if needed</w:t>
      </w:r>
      <w:r w:rsidRPr="00B519B6">
        <w:t xml:space="preserve">.  </w:t>
      </w:r>
      <w:r w:rsidR="0042117D" w:rsidRPr="00B519B6">
        <w:t xml:space="preserve">After DFN </w:t>
      </w:r>
      <w:r w:rsidR="00CE0E6A" w:rsidRPr="00B519B6">
        <w:t xml:space="preserve">approves </w:t>
      </w:r>
      <w:r w:rsidR="0042117D" w:rsidRPr="00B519B6">
        <w:t xml:space="preserve">the RFP, </w:t>
      </w:r>
      <w:r w:rsidR="00EA2E9E">
        <w:t>the SFA</w:t>
      </w:r>
      <w:r w:rsidR="0042117D" w:rsidRPr="00B519B6">
        <w:t xml:space="preserve"> will receive an email stating that t</w:t>
      </w:r>
      <w:r w:rsidR="00EA2E9E">
        <w:t xml:space="preserve">he RFP has been approved and </w:t>
      </w:r>
      <w:r w:rsidR="0042117D" w:rsidRPr="00B519B6">
        <w:t>can proceed with advertising.</w:t>
      </w:r>
    </w:p>
    <w:p w14:paraId="3E634E7D" w14:textId="77777777" w:rsidR="00B00E35" w:rsidRPr="00B519B6" w:rsidRDefault="00B00E35" w:rsidP="00D41A9A"/>
    <w:p w14:paraId="02C6E329" w14:textId="77777777" w:rsidR="00D41A9A" w:rsidRDefault="00D41A9A" w:rsidP="00D41A9A">
      <w:pPr>
        <w:spacing w:after="40"/>
      </w:pPr>
      <w:bookmarkStart w:id="39" w:name="_Hlk489346191"/>
      <w:r>
        <w:t>Instruction Box 5</w:t>
      </w:r>
    </w:p>
    <w:p w14:paraId="230555E4" w14:textId="77777777" w:rsidR="009A3FBA" w:rsidRPr="00B519B6" w:rsidRDefault="00F573A7" w:rsidP="00D41A9A">
      <w:pPr>
        <w:pBdr>
          <w:top w:val="single" w:sz="4" w:space="1" w:color="auto"/>
          <w:left w:val="single" w:sz="4" w:space="4" w:color="auto"/>
          <w:bottom w:val="single" w:sz="4" w:space="1" w:color="auto"/>
          <w:right w:val="single" w:sz="4" w:space="4" w:color="auto"/>
        </w:pBdr>
        <w:spacing w:after="60"/>
      </w:pPr>
      <w:r>
        <w:t>Advertise</w:t>
      </w:r>
      <w:r w:rsidR="0042117D" w:rsidRPr="00B519B6">
        <w:t xml:space="preserve"> in two (2) different major newspapers one (1) day a week for three (3) weeks.</w:t>
      </w:r>
    </w:p>
    <w:p w14:paraId="1EBCD5F0" w14:textId="77777777" w:rsidR="00E365E0" w:rsidRPr="00B519B6" w:rsidRDefault="00E365E0" w:rsidP="00D41A9A">
      <w:pPr>
        <w:pBdr>
          <w:top w:val="single" w:sz="4" w:space="1" w:color="auto"/>
          <w:left w:val="single" w:sz="4" w:space="4" w:color="auto"/>
          <w:bottom w:val="single" w:sz="4" w:space="1" w:color="auto"/>
          <w:right w:val="single" w:sz="4" w:space="4" w:color="auto"/>
        </w:pBdr>
        <w:spacing w:after="60"/>
      </w:pPr>
    </w:p>
    <w:p w14:paraId="4D6814F4" w14:textId="77777777" w:rsidR="004556E1" w:rsidRPr="004556E1" w:rsidRDefault="00D41A9A" w:rsidP="00D41A9A">
      <w:pPr>
        <w:pBdr>
          <w:top w:val="single" w:sz="4" w:space="1" w:color="auto"/>
          <w:left w:val="single" w:sz="4" w:space="4" w:color="auto"/>
          <w:bottom w:val="single" w:sz="4" w:space="1" w:color="auto"/>
          <w:right w:val="single" w:sz="4" w:space="4" w:color="auto"/>
        </w:pBdr>
        <w:spacing w:after="60"/>
      </w:pPr>
      <w:bookmarkStart w:id="40" w:name="_Hlk491247923"/>
      <w:r>
        <w:t>At the time of advertising</w:t>
      </w:r>
      <w:r w:rsidR="00F573A7">
        <w:t>,</w:t>
      </w:r>
      <w:r>
        <w:t xml:space="preserve"> s</w:t>
      </w:r>
      <w:r w:rsidR="0042117D" w:rsidRPr="00B519B6">
        <w:t xml:space="preserve">olicit </w:t>
      </w:r>
      <w:r w:rsidR="00B54AF7" w:rsidRPr="00B519B6">
        <w:t xml:space="preserve">a minimum of </w:t>
      </w:r>
      <w:r w:rsidR="0042117D" w:rsidRPr="00B519B6">
        <w:t xml:space="preserve">five (5) </w:t>
      </w:r>
      <w:r w:rsidR="00B54AF7" w:rsidRPr="00B519B6">
        <w:t xml:space="preserve">full service </w:t>
      </w:r>
      <w:r w:rsidR="0042117D" w:rsidRPr="00B519B6">
        <w:t>FSMCs from PDE’s list of approved FSMC</w:t>
      </w:r>
      <w:r w:rsidR="00B54AF7" w:rsidRPr="00B519B6">
        <w:t>s</w:t>
      </w:r>
      <w:r w:rsidR="0042117D" w:rsidRPr="00B519B6">
        <w:t xml:space="preserve">.  </w:t>
      </w:r>
      <w:bookmarkEnd w:id="39"/>
      <w:r>
        <w:t>R</w:t>
      </w:r>
      <w:r w:rsidR="00C01214" w:rsidRPr="00B519B6">
        <w:t xml:space="preserve">etain copies of these solicitations as they are required to be submitted after the contract has been awarded.  </w:t>
      </w:r>
      <w:r w:rsidR="004556E1" w:rsidRPr="00B519B6">
        <w:t xml:space="preserve">Proposals can only be accepted </w:t>
      </w:r>
      <w:r w:rsidR="003861F1">
        <w:t xml:space="preserve">from FSMCs on the approved list </w:t>
      </w:r>
      <w:r w:rsidR="00D0773F">
        <w:t xml:space="preserve">who </w:t>
      </w:r>
      <w:r w:rsidR="000B235E">
        <w:t>attended the pre-bid meeting.</w:t>
      </w:r>
    </w:p>
    <w:bookmarkEnd w:id="38"/>
    <w:bookmarkEnd w:id="40"/>
    <w:p w14:paraId="2CF8BA65" w14:textId="77777777" w:rsidR="008F2412" w:rsidRDefault="008F2412" w:rsidP="007B3D7A">
      <w:pPr>
        <w:spacing w:after="60"/>
        <w:rPr>
          <w:szCs w:val="20"/>
        </w:rPr>
      </w:pPr>
    </w:p>
    <w:p w14:paraId="5D1381CB" w14:textId="77777777" w:rsidR="00D41A9A" w:rsidRDefault="00D41A9A" w:rsidP="00D41A9A">
      <w:pPr>
        <w:spacing w:after="40"/>
        <w:ind w:left="360" w:hanging="360"/>
      </w:pPr>
      <w:r>
        <w:t>Instruction Box 6</w:t>
      </w:r>
    </w:p>
    <w:p w14:paraId="50671F10" w14:textId="1B0F4DAC" w:rsidR="00D41A9A" w:rsidRDefault="00F573A7" w:rsidP="00D41A9A">
      <w:pPr>
        <w:pBdr>
          <w:top w:val="single" w:sz="4" w:space="1" w:color="auto"/>
          <w:left w:val="single" w:sz="4" w:space="4" w:color="auto"/>
          <w:bottom w:val="single" w:sz="4" w:space="1" w:color="auto"/>
          <w:right w:val="single" w:sz="4" w:space="4" w:color="auto"/>
        </w:pBdr>
        <w:spacing w:after="60"/>
      </w:pPr>
      <w:bookmarkStart w:id="41" w:name="_Hlk491693420"/>
      <w:r>
        <w:t>K</w:t>
      </w:r>
      <w:r w:rsidR="00194306">
        <w:t>eep bid evaluation forms for each evaluator</w:t>
      </w:r>
      <w:r>
        <w:t xml:space="preserve"> when bids are evaluated</w:t>
      </w:r>
      <w:r w:rsidR="00194306">
        <w:t xml:space="preserve">.  These </w:t>
      </w:r>
      <w:r w:rsidR="00EA2E9E">
        <w:t>must</w:t>
      </w:r>
      <w:r w:rsidR="00194306">
        <w:t xml:space="preserve"> be submitted to DFN.  </w:t>
      </w:r>
      <w:r w:rsidR="007C5790">
        <w:t>B</w:t>
      </w:r>
      <w:r w:rsidR="00194306">
        <w:t>id eval</w:t>
      </w:r>
      <w:r w:rsidR="007C5790">
        <w:t>uation forms are still required even if only one (1) FSMC bids.</w:t>
      </w:r>
    </w:p>
    <w:p w14:paraId="1F1F8C3F" w14:textId="77777777" w:rsidR="00D41A9A" w:rsidRDefault="00D41A9A" w:rsidP="00D41A9A">
      <w:pPr>
        <w:pBdr>
          <w:top w:val="single" w:sz="4" w:space="1" w:color="auto"/>
          <w:left w:val="single" w:sz="4" w:space="4" w:color="auto"/>
          <w:bottom w:val="single" w:sz="4" w:space="1" w:color="auto"/>
          <w:right w:val="single" w:sz="4" w:space="4" w:color="auto"/>
        </w:pBdr>
        <w:spacing w:after="60"/>
      </w:pPr>
    </w:p>
    <w:p w14:paraId="185401CA" w14:textId="77777777" w:rsidR="00B249FD" w:rsidRPr="00B519B6" w:rsidRDefault="00194306" w:rsidP="00D41A9A">
      <w:pPr>
        <w:pBdr>
          <w:top w:val="single" w:sz="4" w:space="1" w:color="auto"/>
          <w:left w:val="single" w:sz="4" w:space="4" w:color="auto"/>
          <w:bottom w:val="single" w:sz="4" w:space="1" w:color="auto"/>
          <w:right w:val="single" w:sz="4" w:space="4" w:color="auto"/>
        </w:pBdr>
        <w:spacing w:after="60"/>
      </w:pPr>
      <w:r>
        <w:t>If alternate menus were accepted</w:t>
      </w:r>
      <w:r w:rsidR="00B249FD" w:rsidRPr="00B519B6">
        <w:t xml:space="preserve">, begin by evaluating the </w:t>
      </w:r>
      <w:r>
        <w:t xml:space="preserve">proposals </w:t>
      </w:r>
      <w:r w:rsidR="00B249FD" w:rsidRPr="00B519B6">
        <w:t>based on the SFA’s menus</w:t>
      </w:r>
      <w:r>
        <w:t>. Then evaluate the proposals based on the alternate</w:t>
      </w:r>
      <w:r w:rsidR="00B249FD" w:rsidRPr="00B519B6">
        <w:t xml:space="preserve"> menus</w:t>
      </w:r>
      <w:r w:rsidR="00D41A9A">
        <w:t>.</w:t>
      </w:r>
    </w:p>
    <w:bookmarkEnd w:id="41"/>
    <w:p w14:paraId="69D55EFF" w14:textId="77777777" w:rsidR="00B249FD" w:rsidRDefault="00B249FD" w:rsidP="007B3D7A">
      <w:pPr>
        <w:spacing w:after="60"/>
        <w:rPr>
          <w:szCs w:val="20"/>
        </w:rPr>
      </w:pPr>
    </w:p>
    <w:p w14:paraId="7ED042FC" w14:textId="77777777" w:rsidR="00AD3955" w:rsidRDefault="00AD3955">
      <w:pPr>
        <w:rPr>
          <w:szCs w:val="20"/>
        </w:rPr>
      </w:pPr>
      <w:r>
        <w:rPr>
          <w:szCs w:val="20"/>
        </w:rPr>
        <w:br w:type="page"/>
      </w:r>
    </w:p>
    <w:p w14:paraId="39AA5AD1" w14:textId="2B6FE5D1" w:rsidR="00B519B6" w:rsidRDefault="00B519B6" w:rsidP="00194306">
      <w:pPr>
        <w:spacing w:after="40"/>
        <w:rPr>
          <w:szCs w:val="20"/>
        </w:rPr>
      </w:pPr>
      <w:r>
        <w:rPr>
          <w:szCs w:val="20"/>
        </w:rPr>
        <w:lastRenderedPageBreak/>
        <w:t>Instruction Box</w:t>
      </w:r>
      <w:r w:rsidR="00F573A7">
        <w:rPr>
          <w:szCs w:val="20"/>
        </w:rPr>
        <w:t xml:space="preserve"> </w:t>
      </w:r>
      <w:r w:rsidR="00194306">
        <w:rPr>
          <w:szCs w:val="20"/>
        </w:rPr>
        <w:t>7</w:t>
      </w:r>
    </w:p>
    <w:p w14:paraId="576AD945" w14:textId="5862DFF8" w:rsidR="00FC2D44" w:rsidRDefault="00194306" w:rsidP="006A7DB1">
      <w:pPr>
        <w:pBdr>
          <w:top w:val="single" w:sz="4" w:space="1" w:color="auto"/>
          <w:left w:val="single" w:sz="4" w:space="4" w:color="auto"/>
          <w:bottom w:val="single" w:sz="4" w:space="1" w:color="auto"/>
          <w:right w:val="single" w:sz="4" w:space="4" w:color="auto"/>
        </w:pBdr>
        <w:spacing w:before="60" w:after="60"/>
        <w:rPr>
          <w:szCs w:val="20"/>
        </w:rPr>
      </w:pPr>
      <w:r>
        <w:rPr>
          <w:szCs w:val="20"/>
        </w:rPr>
        <w:t xml:space="preserve">After selecting the winning FSMC, update and collect the following documents (do not sign or initial any of these </w:t>
      </w:r>
      <w:r w:rsidR="00A01E42">
        <w:rPr>
          <w:szCs w:val="20"/>
        </w:rPr>
        <w:t>documents</w:t>
      </w:r>
      <w:r>
        <w:rPr>
          <w:szCs w:val="20"/>
        </w:rPr>
        <w:t xml:space="preserve">).  </w:t>
      </w:r>
    </w:p>
    <w:p w14:paraId="7223C75C" w14:textId="5838B59F" w:rsidR="00B20B5E" w:rsidRDefault="00B20B5E">
      <w:pPr>
        <w:rPr>
          <w:szCs w:val="20"/>
        </w:rPr>
      </w:pPr>
      <w:bookmarkStart w:id="42" w:name="_Hlk490482029"/>
    </w:p>
    <w:p w14:paraId="4F318E53" w14:textId="38500D87" w:rsidR="0023661A" w:rsidRPr="009A3FBA" w:rsidRDefault="0023661A" w:rsidP="007B3D7A">
      <w:pPr>
        <w:spacing w:after="60"/>
        <w:rPr>
          <w:szCs w:val="20"/>
        </w:rPr>
      </w:pPr>
      <w:r>
        <w:rPr>
          <w:szCs w:val="20"/>
        </w:rPr>
        <w:t>Bid Documents from the SFA</w:t>
      </w:r>
    </w:p>
    <w:bookmarkStart w:id="43" w:name="_Hlk491248556"/>
    <w:bookmarkEnd w:id="42"/>
    <w:p w14:paraId="3B2DE443" w14:textId="77777777" w:rsidR="007F45E2" w:rsidRDefault="0094772A" w:rsidP="0094772A">
      <w:pPr>
        <w:spacing w:after="60"/>
        <w:ind w:left="720" w:hanging="360"/>
        <w:rPr>
          <w:szCs w:val="20"/>
        </w:rPr>
      </w:pPr>
      <w:r w:rsidRPr="00BE3F1B">
        <w:rPr>
          <w:szCs w:val="20"/>
        </w:rPr>
        <w:fldChar w:fldCharType="begin">
          <w:ffData>
            <w:name w:val="Check30"/>
            <w:enabled/>
            <w:calcOnExit w:val="0"/>
            <w:checkBox>
              <w:sizeAuto/>
              <w:default w:val="0"/>
            </w:checkBox>
          </w:ffData>
        </w:fldChar>
      </w:r>
      <w:r w:rsidRPr="00BE3F1B">
        <w:rPr>
          <w:szCs w:val="20"/>
        </w:rPr>
        <w:instrText xml:space="preserve"> FORMCHECKBOX </w:instrText>
      </w:r>
      <w:r w:rsidRPr="00BE3F1B">
        <w:rPr>
          <w:szCs w:val="20"/>
        </w:rPr>
      </w:r>
      <w:r w:rsidRPr="00BE3F1B">
        <w:rPr>
          <w:szCs w:val="20"/>
        </w:rPr>
        <w:fldChar w:fldCharType="end"/>
      </w:r>
      <w:r w:rsidRPr="009A3FBA">
        <w:rPr>
          <w:szCs w:val="20"/>
        </w:rPr>
        <w:tab/>
      </w:r>
      <w:r w:rsidR="00450096">
        <w:rPr>
          <w:szCs w:val="20"/>
        </w:rPr>
        <w:t>E</w:t>
      </w:r>
      <w:r w:rsidR="007F45E2">
        <w:rPr>
          <w:szCs w:val="20"/>
        </w:rPr>
        <w:t xml:space="preserve">nter FSMC name on Agreement Page </w:t>
      </w:r>
      <w:r w:rsidR="00450096">
        <w:rPr>
          <w:szCs w:val="20"/>
        </w:rPr>
        <w:t xml:space="preserve">of the </w:t>
      </w:r>
      <w:r w:rsidR="00044D72">
        <w:rPr>
          <w:szCs w:val="20"/>
        </w:rPr>
        <w:t>RFP (</w:t>
      </w:r>
      <w:r w:rsidR="00450096">
        <w:rPr>
          <w:szCs w:val="20"/>
        </w:rPr>
        <w:t xml:space="preserve">FSMC </w:t>
      </w:r>
      <w:r w:rsidR="002F40E0">
        <w:rPr>
          <w:szCs w:val="20"/>
        </w:rPr>
        <w:t xml:space="preserve">full name </w:t>
      </w:r>
      <w:r w:rsidR="00450096">
        <w:rPr>
          <w:szCs w:val="20"/>
        </w:rPr>
        <w:t xml:space="preserve">must </w:t>
      </w:r>
      <w:r w:rsidR="002F40E0">
        <w:rPr>
          <w:szCs w:val="20"/>
        </w:rPr>
        <w:t xml:space="preserve">be entered as it appears on </w:t>
      </w:r>
      <w:r w:rsidR="00450096">
        <w:rPr>
          <w:szCs w:val="20"/>
        </w:rPr>
        <w:t>PDE’s list of approved FSMCs</w:t>
      </w:r>
      <w:r w:rsidR="007F45E2">
        <w:rPr>
          <w:szCs w:val="20"/>
        </w:rPr>
        <w:t>)</w:t>
      </w:r>
      <w:r w:rsidR="008F4A0F">
        <w:rPr>
          <w:szCs w:val="20"/>
        </w:rPr>
        <w:t xml:space="preserve"> (It will update throughout the document)</w:t>
      </w:r>
    </w:p>
    <w:p w14:paraId="6A9ABD92" w14:textId="09C0F36A" w:rsidR="00450096" w:rsidRDefault="00450096" w:rsidP="0094772A">
      <w:pPr>
        <w:spacing w:after="60"/>
        <w:ind w:left="720" w:hanging="360"/>
      </w:pPr>
      <w:r w:rsidRPr="00BE3F1B">
        <w:rPr>
          <w:szCs w:val="20"/>
        </w:rPr>
        <w:fldChar w:fldCharType="begin">
          <w:ffData>
            <w:name w:val="Check30"/>
            <w:enabled/>
            <w:calcOnExit w:val="0"/>
            <w:checkBox>
              <w:sizeAuto/>
              <w:default w:val="0"/>
            </w:checkBox>
          </w:ffData>
        </w:fldChar>
      </w:r>
      <w:r w:rsidRPr="00BE3F1B">
        <w:rPr>
          <w:szCs w:val="20"/>
        </w:rPr>
        <w:instrText xml:space="preserve"> FORMCHECKBOX </w:instrText>
      </w:r>
      <w:r w:rsidRPr="00BE3F1B">
        <w:rPr>
          <w:szCs w:val="20"/>
        </w:rPr>
      </w:r>
      <w:r w:rsidRPr="00BE3F1B">
        <w:rPr>
          <w:szCs w:val="20"/>
        </w:rPr>
        <w:fldChar w:fldCharType="end"/>
      </w:r>
      <w:r w:rsidRPr="009A3FBA">
        <w:rPr>
          <w:szCs w:val="20"/>
        </w:rPr>
        <w:tab/>
      </w:r>
      <w:r>
        <w:rPr>
          <w:szCs w:val="20"/>
        </w:rPr>
        <w:t xml:space="preserve">Enter </w:t>
      </w:r>
      <w:r w:rsidRPr="00962195">
        <w:t xml:space="preserve">name of </w:t>
      </w:r>
      <w:r>
        <w:t>the FSMC Authorized Repres</w:t>
      </w:r>
      <w:r w:rsidR="001176D2">
        <w:t>entative on the A</w:t>
      </w:r>
      <w:r w:rsidR="00E80DB7">
        <w:t xml:space="preserve">greement page </w:t>
      </w:r>
      <w:r w:rsidR="008F4A0F">
        <w:t>(It will update throughout the document)</w:t>
      </w:r>
    </w:p>
    <w:p w14:paraId="4D678512" w14:textId="0C1C9EBE" w:rsidR="00075496" w:rsidRDefault="00075496" w:rsidP="0094772A">
      <w:pPr>
        <w:spacing w:after="60"/>
        <w:ind w:left="720" w:hanging="360"/>
      </w:pPr>
      <w:r w:rsidRPr="00962195">
        <w:fldChar w:fldCharType="begin">
          <w:ffData>
            <w:name w:val=""/>
            <w:enabled/>
            <w:calcOnExit w:val="0"/>
            <w:checkBox>
              <w:sizeAuto/>
              <w:default w:val="0"/>
              <w:checked w:val="0"/>
            </w:checkBox>
          </w:ffData>
        </w:fldChar>
      </w:r>
      <w:r w:rsidRPr="00962195">
        <w:instrText xml:space="preserve"> FORMCHECKBOX </w:instrText>
      </w:r>
      <w:r w:rsidRPr="00962195">
        <w:fldChar w:fldCharType="end"/>
      </w:r>
      <w:r w:rsidRPr="00962195">
        <w:tab/>
        <w:t xml:space="preserve">Enter </w:t>
      </w:r>
      <w:r>
        <w:t>title</w:t>
      </w:r>
      <w:r w:rsidRPr="00962195">
        <w:t xml:space="preserve"> of </w:t>
      </w:r>
      <w:r>
        <w:t>the FSMC Au</w:t>
      </w:r>
      <w:r w:rsidR="001176D2">
        <w:t>thorized Representative on the A</w:t>
      </w:r>
      <w:r>
        <w:t>greement page</w:t>
      </w:r>
      <w:r w:rsidR="008F4A0F">
        <w:t xml:space="preserve"> (It will update throughout the document)</w:t>
      </w:r>
    </w:p>
    <w:p w14:paraId="1768E71F" w14:textId="100E7866" w:rsidR="003F6DB4" w:rsidRPr="004B50AF" w:rsidRDefault="00C01214" w:rsidP="00FB32AE">
      <w:pPr>
        <w:spacing w:after="60"/>
        <w:ind w:left="720" w:hanging="360"/>
        <w:rPr>
          <w:szCs w:val="20"/>
        </w:rPr>
      </w:pPr>
      <w:r w:rsidRPr="00BE3F1B">
        <w:rPr>
          <w:szCs w:val="20"/>
        </w:rPr>
        <w:fldChar w:fldCharType="begin">
          <w:ffData>
            <w:name w:val="Check31"/>
            <w:enabled/>
            <w:calcOnExit w:val="0"/>
            <w:checkBox>
              <w:sizeAuto/>
              <w:default w:val="0"/>
            </w:checkBox>
          </w:ffData>
        </w:fldChar>
      </w:r>
      <w:r w:rsidRPr="00BE3F1B">
        <w:rPr>
          <w:szCs w:val="20"/>
        </w:rPr>
        <w:instrText xml:space="preserve"> FORMCHECKBOX </w:instrText>
      </w:r>
      <w:r w:rsidRPr="00BE3F1B">
        <w:rPr>
          <w:szCs w:val="20"/>
        </w:rPr>
      </w:r>
      <w:r w:rsidRPr="00BE3F1B">
        <w:rPr>
          <w:szCs w:val="20"/>
        </w:rPr>
        <w:fldChar w:fldCharType="end"/>
      </w:r>
      <w:r w:rsidRPr="009A3FBA">
        <w:rPr>
          <w:szCs w:val="20"/>
        </w:rPr>
        <w:tab/>
      </w:r>
      <w:r>
        <w:rPr>
          <w:szCs w:val="20"/>
        </w:rPr>
        <w:t>Appendix C –</w:t>
      </w:r>
      <w:r w:rsidR="001176D2">
        <w:rPr>
          <w:szCs w:val="20"/>
        </w:rPr>
        <w:t xml:space="preserve"> </w:t>
      </w:r>
      <w:r>
        <w:rPr>
          <w:szCs w:val="20"/>
        </w:rPr>
        <w:t>Acknowledgment of Personnel Relationships with check box marked</w:t>
      </w:r>
      <w:r w:rsidR="002F40E0">
        <w:rPr>
          <w:szCs w:val="20"/>
        </w:rPr>
        <w:t xml:space="preserve">.  If yes selected, then complete </w:t>
      </w:r>
      <w:r w:rsidR="00FB32AE">
        <w:rPr>
          <w:szCs w:val="20"/>
        </w:rPr>
        <w:t>table</w:t>
      </w:r>
    </w:p>
    <w:p w14:paraId="2E775319" w14:textId="77777777" w:rsidR="0094772A" w:rsidRDefault="00C01214" w:rsidP="0094772A">
      <w:pPr>
        <w:spacing w:after="60"/>
        <w:ind w:left="720" w:hanging="360"/>
        <w:rPr>
          <w:szCs w:val="20"/>
        </w:rPr>
      </w:pPr>
      <w:r w:rsidRPr="00BE3F1B">
        <w:rPr>
          <w:szCs w:val="20"/>
        </w:rPr>
        <w:fldChar w:fldCharType="begin">
          <w:ffData>
            <w:name w:val="Check31"/>
            <w:enabled/>
            <w:calcOnExit w:val="0"/>
            <w:checkBox>
              <w:sizeAuto/>
              <w:default w:val="0"/>
            </w:checkBox>
          </w:ffData>
        </w:fldChar>
      </w:r>
      <w:r w:rsidRPr="00BE3F1B">
        <w:rPr>
          <w:szCs w:val="20"/>
        </w:rPr>
        <w:instrText xml:space="preserve"> FORMCHECKBOX </w:instrText>
      </w:r>
      <w:r w:rsidRPr="00BE3F1B">
        <w:rPr>
          <w:szCs w:val="20"/>
        </w:rPr>
      </w:r>
      <w:r w:rsidRPr="00BE3F1B">
        <w:rPr>
          <w:szCs w:val="20"/>
        </w:rPr>
        <w:fldChar w:fldCharType="end"/>
      </w:r>
      <w:bookmarkEnd w:id="43"/>
      <w:r w:rsidR="007F45E2">
        <w:rPr>
          <w:szCs w:val="20"/>
        </w:rPr>
        <w:tab/>
      </w:r>
      <w:r w:rsidR="0094772A" w:rsidRPr="009A3FBA">
        <w:rPr>
          <w:szCs w:val="20"/>
        </w:rPr>
        <w:t xml:space="preserve">Copy of bid advertisements </w:t>
      </w:r>
      <w:r w:rsidR="00C0778E">
        <w:rPr>
          <w:szCs w:val="20"/>
        </w:rPr>
        <w:t xml:space="preserve">placed </w:t>
      </w:r>
      <w:r w:rsidR="0094772A" w:rsidRPr="009A3FBA">
        <w:rPr>
          <w:szCs w:val="20"/>
        </w:rPr>
        <w:t>in 2 different major newspapers or trade papers</w:t>
      </w:r>
    </w:p>
    <w:p w14:paraId="32BBC0D2" w14:textId="77777777" w:rsidR="005A2A4C" w:rsidRDefault="00B00E35" w:rsidP="005A2A4C">
      <w:pPr>
        <w:spacing w:after="60"/>
        <w:ind w:left="720" w:hanging="360"/>
        <w:rPr>
          <w:szCs w:val="20"/>
        </w:rPr>
      </w:pPr>
      <w:r w:rsidRPr="00BE3F1B">
        <w:rPr>
          <w:szCs w:val="20"/>
        </w:rPr>
        <w:fldChar w:fldCharType="begin">
          <w:ffData>
            <w:name w:val="Check30"/>
            <w:enabled/>
            <w:calcOnExit w:val="0"/>
            <w:checkBox>
              <w:sizeAuto/>
              <w:default w:val="0"/>
            </w:checkBox>
          </w:ffData>
        </w:fldChar>
      </w:r>
      <w:r w:rsidRPr="00BE3F1B">
        <w:rPr>
          <w:szCs w:val="20"/>
        </w:rPr>
        <w:instrText xml:space="preserve"> FORMCHECKBOX </w:instrText>
      </w:r>
      <w:r w:rsidRPr="00BE3F1B">
        <w:rPr>
          <w:szCs w:val="20"/>
        </w:rPr>
      </w:r>
      <w:r w:rsidRPr="00BE3F1B">
        <w:rPr>
          <w:szCs w:val="20"/>
        </w:rPr>
        <w:fldChar w:fldCharType="end"/>
      </w:r>
      <w:r w:rsidR="002E6214" w:rsidRPr="009A3FBA">
        <w:rPr>
          <w:szCs w:val="20"/>
        </w:rPr>
        <w:tab/>
        <w:t>Proof of minimum</w:t>
      </w:r>
      <w:r w:rsidR="00494B5C" w:rsidRPr="009A3FBA">
        <w:rPr>
          <w:szCs w:val="20"/>
        </w:rPr>
        <w:t xml:space="preserve"> advertis</w:t>
      </w:r>
      <w:r w:rsidR="002E6214" w:rsidRPr="009A3FBA">
        <w:rPr>
          <w:szCs w:val="20"/>
        </w:rPr>
        <w:t>ing period</w:t>
      </w:r>
      <w:r w:rsidR="00494B5C" w:rsidRPr="009A3FBA">
        <w:rPr>
          <w:szCs w:val="20"/>
        </w:rPr>
        <w:t xml:space="preserve"> </w:t>
      </w:r>
      <w:r w:rsidR="002E6214" w:rsidRPr="009A3FBA">
        <w:rPr>
          <w:szCs w:val="20"/>
        </w:rPr>
        <w:t xml:space="preserve">achieved </w:t>
      </w:r>
      <w:r w:rsidR="00387517">
        <w:rPr>
          <w:szCs w:val="20"/>
        </w:rPr>
        <w:t xml:space="preserve">for each advertisement </w:t>
      </w:r>
      <w:r w:rsidR="002E6214" w:rsidRPr="009A3FBA">
        <w:rPr>
          <w:szCs w:val="20"/>
        </w:rPr>
        <w:t>(</w:t>
      </w:r>
      <w:r w:rsidR="00494B5C" w:rsidRPr="009A3FBA">
        <w:rPr>
          <w:szCs w:val="20"/>
        </w:rPr>
        <w:t>1 day a week for 3 weeks)</w:t>
      </w:r>
      <w:r w:rsidR="00C0778E">
        <w:rPr>
          <w:szCs w:val="20"/>
        </w:rPr>
        <w:t xml:space="preserve"> (This can be an invoice or proof of publication provided by the newspaper)</w:t>
      </w:r>
    </w:p>
    <w:p w14:paraId="67E110DA" w14:textId="77777777" w:rsidR="005A2A4C" w:rsidRPr="00B519B6" w:rsidRDefault="005A2A4C" w:rsidP="005A2A4C">
      <w:pPr>
        <w:spacing w:after="60"/>
        <w:ind w:left="720" w:hanging="360"/>
        <w:rPr>
          <w:szCs w:val="20"/>
        </w:rPr>
      </w:pPr>
      <w:r w:rsidRPr="00B519B6">
        <w:rPr>
          <w:szCs w:val="20"/>
        </w:rPr>
        <w:fldChar w:fldCharType="begin">
          <w:ffData>
            <w:name w:val="Check31"/>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r>
      <w:r w:rsidR="0024772F" w:rsidRPr="00B519B6">
        <w:rPr>
          <w:szCs w:val="20"/>
        </w:rPr>
        <w:t>Copy of Solicitations (A</w:t>
      </w:r>
      <w:r w:rsidRPr="00B519B6">
        <w:rPr>
          <w:szCs w:val="20"/>
        </w:rPr>
        <w:t xml:space="preserve">t a minimum, </w:t>
      </w:r>
      <w:r w:rsidR="009744EE" w:rsidRPr="00B519B6">
        <w:rPr>
          <w:szCs w:val="20"/>
        </w:rPr>
        <w:t xml:space="preserve">5 full service </w:t>
      </w:r>
      <w:r w:rsidRPr="00B519B6">
        <w:rPr>
          <w:szCs w:val="20"/>
        </w:rPr>
        <w:t>FSMCs from PDE’s list of approved FSMCs</w:t>
      </w:r>
      <w:r w:rsidR="00911A8F" w:rsidRPr="00B519B6">
        <w:rPr>
          <w:szCs w:val="20"/>
        </w:rPr>
        <w:t>)</w:t>
      </w:r>
    </w:p>
    <w:p w14:paraId="40506FDC" w14:textId="3EC2EEAD" w:rsidR="0023661A" w:rsidRPr="00B519B6" w:rsidRDefault="0023661A" w:rsidP="0023661A">
      <w:pPr>
        <w:spacing w:after="60"/>
        <w:ind w:left="720" w:hanging="360"/>
        <w:rPr>
          <w:szCs w:val="20"/>
        </w:rPr>
      </w:pPr>
      <w:r w:rsidRPr="00B519B6">
        <w:rPr>
          <w:szCs w:val="20"/>
        </w:rPr>
        <w:fldChar w:fldCharType="begin">
          <w:ffData>
            <w:name w:val="Check52"/>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00B54691">
        <w:rPr>
          <w:szCs w:val="20"/>
        </w:rPr>
        <w:tab/>
        <w:t xml:space="preserve">Copy of </w:t>
      </w:r>
      <w:r w:rsidRPr="00B519B6">
        <w:rPr>
          <w:szCs w:val="20"/>
        </w:rPr>
        <w:t xml:space="preserve">sign-in sheet </w:t>
      </w:r>
      <w:r w:rsidR="00B54691">
        <w:rPr>
          <w:szCs w:val="20"/>
        </w:rPr>
        <w:t xml:space="preserve">with signatures </w:t>
      </w:r>
      <w:r w:rsidRPr="00B519B6">
        <w:rPr>
          <w:szCs w:val="20"/>
        </w:rPr>
        <w:t>fo</w:t>
      </w:r>
      <w:r w:rsidR="001176D2">
        <w:rPr>
          <w:szCs w:val="20"/>
        </w:rPr>
        <w:t>r bidders in attendance at the Pre-Bid M</w:t>
      </w:r>
      <w:r w:rsidRPr="00B519B6">
        <w:rPr>
          <w:szCs w:val="20"/>
        </w:rPr>
        <w:t>eeting</w:t>
      </w:r>
    </w:p>
    <w:p w14:paraId="68E01DA4" w14:textId="77777777" w:rsidR="0023661A" w:rsidRPr="00B519B6" w:rsidRDefault="0023661A" w:rsidP="0023661A">
      <w:pPr>
        <w:spacing w:after="60"/>
        <w:ind w:left="720" w:hanging="360"/>
        <w:rPr>
          <w:szCs w:val="20"/>
        </w:rPr>
      </w:pPr>
      <w:r w:rsidRPr="00B519B6">
        <w:rPr>
          <w:szCs w:val="20"/>
        </w:rPr>
        <w:fldChar w:fldCharType="begin">
          <w:ffData>
            <w:name w:val="Check31"/>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t xml:space="preserve">Copy of Bid Evaluation Forms </w:t>
      </w:r>
      <w:r w:rsidR="00CE0E6A" w:rsidRPr="00B519B6">
        <w:rPr>
          <w:szCs w:val="20"/>
        </w:rPr>
        <w:t>(</w:t>
      </w:r>
      <w:r w:rsidR="003B1962" w:rsidRPr="00B519B6">
        <w:rPr>
          <w:szCs w:val="20"/>
        </w:rPr>
        <w:t>C</w:t>
      </w:r>
      <w:r w:rsidR="00CE0E6A" w:rsidRPr="00B519B6">
        <w:rPr>
          <w:szCs w:val="20"/>
        </w:rPr>
        <w:t>ompleted by each evaluator</w:t>
      </w:r>
      <w:r w:rsidRPr="00B519B6">
        <w:rPr>
          <w:szCs w:val="20"/>
        </w:rPr>
        <w:t>)</w:t>
      </w:r>
    </w:p>
    <w:p w14:paraId="78DE0ACB" w14:textId="77777777" w:rsidR="00395074" w:rsidRDefault="00395074" w:rsidP="004B50AF">
      <w:pPr>
        <w:spacing w:after="60"/>
        <w:ind w:left="720" w:hanging="360"/>
        <w:rPr>
          <w:szCs w:val="20"/>
        </w:rPr>
      </w:pPr>
      <w:bookmarkStart w:id="44" w:name="_Hlk490482375"/>
    </w:p>
    <w:p w14:paraId="7951155D" w14:textId="77777777" w:rsidR="00B519B6" w:rsidRPr="00B519B6" w:rsidRDefault="00B519B6" w:rsidP="000B235E">
      <w:pPr>
        <w:spacing w:after="40"/>
        <w:ind w:left="360" w:hanging="360"/>
        <w:rPr>
          <w:szCs w:val="20"/>
        </w:rPr>
      </w:pPr>
      <w:r>
        <w:rPr>
          <w:szCs w:val="20"/>
        </w:rPr>
        <w:t>Instruction Box</w:t>
      </w:r>
      <w:r w:rsidR="00395074">
        <w:rPr>
          <w:szCs w:val="20"/>
        </w:rPr>
        <w:t xml:space="preserve"> 8</w:t>
      </w:r>
    </w:p>
    <w:p w14:paraId="36AD884C" w14:textId="77777777" w:rsidR="0023661A" w:rsidRPr="00B519B6" w:rsidRDefault="00395074" w:rsidP="006A7DB1">
      <w:pPr>
        <w:pBdr>
          <w:top w:val="single" w:sz="4" w:space="1" w:color="auto"/>
          <w:left w:val="single" w:sz="4" w:space="4" w:color="auto"/>
          <w:bottom w:val="single" w:sz="4" w:space="1" w:color="auto"/>
          <w:right w:val="single" w:sz="4" w:space="4" w:color="auto"/>
        </w:pBdr>
        <w:spacing w:after="60"/>
        <w:rPr>
          <w:szCs w:val="20"/>
        </w:rPr>
      </w:pPr>
      <w:bookmarkStart w:id="45" w:name="_Hlk490486775"/>
      <w:bookmarkStart w:id="46" w:name="_Hlk490482397"/>
      <w:bookmarkEnd w:id="44"/>
      <w:r>
        <w:rPr>
          <w:szCs w:val="20"/>
        </w:rPr>
        <w:t>The RFP</w:t>
      </w:r>
      <w:r w:rsidR="00B54691">
        <w:rPr>
          <w:szCs w:val="20"/>
        </w:rPr>
        <w:t xml:space="preserve"> and A</w:t>
      </w:r>
      <w:r w:rsidR="0023661A" w:rsidRPr="00B519B6">
        <w:rPr>
          <w:szCs w:val="20"/>
        </w:rPr>
        <w:t>ttachments may not be retyped or changed</w:t>
      </w:r>
      <w:r w:rsidR="00C0778E" w:rsidRPr="00B519B6">
        <w:rPr>
          <w:szCs w:val="20"/>
        </w:rPr>
        <w:t xml:space="preserve"> </w:t>
      </w:r>
      <w:r>
        <w:rPr>
          <w:szCs w:val="20"/>
        </w:rPr>
        <w:t>in any way</w:t>
      </w:r>
      <w:r w:rsidR="0023661A" w:rsidRPr="00B519B6">
        <w:rPr>
          <w:szCs w:val="20"/>
        </w:rPr>
        <w:t xml:space="preserve">.  </w:t>
      </w:r>
      <w:r w:rsidR="008C7074" w:rsidRPr="00B519B6">
        <w:rPr>
          <w:szCs w:val="20"/>
        </w:rPr>
        <w:t xml:space="preserve">Any Attachment that has the FSMC logo on it or is not the </w:t>
      </w:r>
      <w:r w:rsidR="00610D5E" w:rsidRPr="00B519B6">
        <w:rPr>
          <w:szCs w:val="20"/>
        </w:rPr>
        <w:t>current</w:t>
      </w:r>
      <w:r w:rsidR="008C7074" w:rsidRPr="00B519B6">
        <w:rPr>
          <w:szCs w:val="20"/>
        </w:rPr>
        <w:t xml:space="preserve"> version will not be accepted</w:t>
      </w:r>
      <w:r w:rsidR="00C0778E" w:rsidRPr="00B519B6">
        <w:rPr>
          <w:szCs w:val="20"/>
        </w:rPr>
        <w:t xml:space="preserve"> and </w:t>
      </w:r>
      <w:r>
        <w:rPr>
          <w:szCs w:val="20"/>
        </w:rPr>
        <w:t xml:space="preserve">will be </w:t>
      </w:r>
      <w:r w:rsidR="00C0778E" w:rsidRPr="00B519B6">
        <w:rPr>
          <w:szCs w:val="20"/>
        </w:rPr>
        <w:t>returned to the SFA.</w:t>
      </w:r>
    </w:p>
    <w:bookmarkEnd w:id="45"/>
    <w:p w14:paraId="3A529AA9" w14:textId="77777777" w:rsidR="008C7074" w:rsidRPr="00B519B6" w:rsidRDefault="008C7074" w:rsidP="008C7074">
      <w:pPr>
        <w:spacing w:after="60"/>
        <w:ind w:left="360" w:hanging="360"/>
        <w:rPr>
          <w:szCs w:val="20"/>
        </w:rPr>
      </w:pPr>
    </w:p>
    <w:bookmarkEnd w:id="46"/>
    <w:p w14:paraId="0E041113" w14:textId="77777777" w:rsidR="008C7074" w:rsidRPr="00B519B6" w:rsidRDefault="000A56F2" w:rsidP="008C7074">
      <w:pPr>
        <w:spacing w:after="60"/>
        <w:ind w:left="360" w:hanging="360"/>
        <w:rPr>
          <w:szCs w:val="20"/>
        </w:rPr>
      </w:pPr>
      <w:r w:rsidRPr="00B519B6">
        <w:rPr>
          <w:szCs w:val="20"/>
        </w:rPr>
        <w:t xml:space="preserve">Bid Documents that the FSMC </w:t>
      </w:r>
      <w:r w:rsidR="00254B7F" w:rsidRPr="00B519B6">
        <w:rPr>
          <w:szCs w:val="20"/>
        </w:rPr>
        <w:t>P</w:t>
      </w:r>
      <w:r w:rsidR="008C7074" w:rsidRPr="00B519B6">
        <w:rPr>
          <w:szCs w:val="20"/>
        </w:rPr>
        <w:t>rovides to the SFA</w:t>
      </w:r>
    </w:p>
    <w:p w14:paraId="4D0FCAE9" w14:textId="77777777" w:rsidR="000A56F2" w:rsidRPr="00B519B6" w:rsidRDefault="000A56F2" w:rsidP="000A56F2">
      <w:pPr>
        <w:spacing w:after="60"/>
        <w:ind w:left="720" w:hanging="360"/>
        <w:rPr>
          <w:szCs w:val="20"/>
        </w:rPr>
      </w:pPr>
      <w:r w:rsidRPr="00B519B6">
        <w:rPr>
          <w:szCs w:val="20"/>
        </w:rPr>
        <w:fldChar w:fldCharType="begin">
          <w:ffData>
            <w:name w:val="Check30"/>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t>Alternate menus if accepted (if applicable)</w:t>
      </w:r>
    </w:p>
    <w:p w14:paraId="71E831A5" w14:textId="77777777" w:rsidR="004A130F" w:rsidRPr="00B519B6" w:rsidRDefault="004A130F" w:rsidP="004A130F">
      <w:pPr>
        <w:spacing w:after="60"/>
        <w:ind w:left="720" w:hanging="360"/>
        <w:rPr>
          <w:szCs w:val="20"/>
        </w:rPr>
      </w:pPr>
      <w:r w:rsidRPr="00B519B6">
        <w:rPr>
          <w:szCs w:val="20"/>
        </w:rPr>
        <w:fldChar w:fldCharType="begin">
          <w:ffData>
            <w:name w:val="Check30"/>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r>
      <w:r w:rsidR="000A56F2" w:rsidRPr="00B519B6">
        <w:rPr>
          <w:szCs w:val="20"/>
        </w:rPr>
        <w:t>Attachment CR3 –</w:t>
      </w:r>
      <w:r w:rsidR="00C0778E" w:rsidRPr="00B519B6">
        <w:rPr>
          <w:szCs w:val="20"/>
        </w:rPr>
        <w:t xml:space="preserve"> </w:t>
      </w:r>
      <w:r w:rsidR="003B1962" w:rsidRPr="00B519B6">
        <w:rPr>
          <w:szCs w:val="20"/>
        </w:rPr>
        <w:t xml:space="preserve">Completed </w:t>
      </w:r>
      <w:r w:rsidRPr="00B519B6">
        <w:rPr>
          <w:szCs w:val="20"/>
        </w:rPr>
        <w:t xml:space="preserve">Projected Operating Costs Worksheet </w:t>
      </w:r>
    </w:p>
    <w:p w14:paraId="73C58172" w14:textId="77777777" w:rsidR="003B1962" w:rsidRPr="00B519B6" w:rsidRDefault="003B6239" w:rsidP="003B6239">
      <w:pPr>
        <w:spacing w:after="60"/>
        <w:ind w:left="720" w:hanging="360"/>
        <w:rPr>
          <w:szCs w:val="20"/>
        </w:rPr>
      </w:pPr>
      <w:r w:rsidRPr="00B519B6">
        <w:rPr>
          <w:szCs w:val="20"/>
        </w:rPr>
        <w:fldChar w:fldCharType="begin">
          <w:ffData>
            <w:name w:val="Check30"/>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r>
      <w:r w:rsidR="00526186" w:rsidRPr="00B519B6">
        <w:rPr>
          <w:szCs w:val="20"/>
        </w:rPr>
        <w:t>Attachment</w:t>
      </w:r>
      <w:r w:rsidR="000A56F2" w:rsidRPr="00B519B6">
        <w:rPr>
          <w:szCs w:val="20"/>
        </w:rPr>
        <w:t xml:space="preserve"> CR4 </w:t>
      </w:r>
      <w:r w:rsidR="003B1962" w:rsidRPr="00B519B6">
        <w:rPr>
          <w:szCs w:val="20"/>
        </w:rPr>
        <w:t>– Completed FSMC Labor Worksheets</w:t>
      </w:r>
    </w:p>
    <w:p w14:paraId="7B03F203" w14:textId="77777777" w:rsidR="003B6239" w:rsidRPr="00B519B6" w:rsidRDefault="003B1962" w:rsidP="003B6239">
      <w:pPr>
        <w:spacing w:after="60"/>
        <w:ind w:left="720" w:hanging="360"/>
        <w:rPr>
          <w:szCs w:val="20"/>
        </w:rPr>
      </w:pPr>
      <w:r w:rsidRPr="00B519B6">
        <w:rPr>
          <w:szCs w:val="20"/>
        </w:rPr>
        <w:fldChar w:fldCharType="begin">
          <w:ffData>
            <w:name w:val="Check30"/>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t>Attachment C</w:t>
      </w:r>
      <w:r w:rsidR="000A56F2" w:rsidRPr="00B519B6">
        <w:rPr>
          <w:szCs w:val="20"/>
        </w:rPr>
        <w:t xml:space="preserve">R5 – </w:t>
      </w:r>
      <w:r w:rsidRPr="00B519B6">
        <w:rPr>
          <w:szCs w:val="20"/>
        </w:rPr>
        <w:t xml:space="preserve">Completed </w:t>
      </w:r>
      <w:r w:rsidR="003B6239" w:rsidRPr="00B519B6">
        <w:rPr>
          <w:szCs w:val="20"/>
        </w:rPr>
        <w:t xml:space="preserve">FSMC Fringe </w:t>
      </w:r>
      <w:r w:rsidR="00B247AC" w:rsidRPr="00B519B6">
        <w:rPr>
          <w:szCs w:val="20"/>
        </w:rPr>
        <w:t xml:space="preserve">Benefits </w:t>
      </w:r>
      <w:r w:rsidR="003B6239" w:rsidRPr="00B519B6">
        <w:rPr>
          <w:szCs w:val="20"/>
        </w:rPr>
        <w:t>Worksheet</w:t>
      </w:r>
      <w:r w:rsidR="00BB50F8" w:rsidRPr="00B519B6">
        <w:rPr>
          <w:szCs w:val="20"/>
        </w:rPr>
        <w:t>s</w:t>
      </w:r>
    </w:p>
    <w:p w14:paraId="61686A2E" w14:textId="51EC34D5" w:rsidR="002B70E4" w:rsidRPr="00B519B6" w:rsidRDefault="002B70E4" w:rsidP="002B70E4">
      <w:pPr>
        <w:spacing w:after="60"/>
        <w:ind w:left="720" w:hanging="360"/>
        <w:rPr>
          <w:szCs w:val="20"/>
        </w:rPr>
      </w:pPr>
      <w:r w:rsidRPr="00B519B6">
        <w:rPr>
          <w:szCs w:val="20"/>
        </w:rPr>
        <w:fldChar w:fldCharType="begin">
          <w:ffData>
            <w:name w:val="Check30"/>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r>
      <w:r w:rsidR="000A56F2" w:rsidRPr="00B519B6">
        <w:rPr>
          <w:szCs w:val="20"/>
        </w:rPr>
        <w:t xml:space="preserve">Attachment CR9 </w:t>
      </w:r>
      <w:r w:rsidR="003B1962" w:rsidRPr="00B519B6">
        <w:rPr>
          <w:szCs w:val="20"/>
        </w:rPr>
        <w:t>–</w:t>
      </w:r>
      <w:r w:rsidR="000A56F2" w:rsidRPr="00B519B6">
        <w:rPr>
          <w:szCs w:val="20"/>
        </w:rPr>
        <w:t xml:space="preserve"> </w:t>
      </w:r>
      <w:r w:rsidR="003B1962" w:rsidRPr="00B519B6">
        <w:rPr>
          <w:szCs w:val="20"/>
        </w:rPr>
        <w:t xml:space="preserve">Completed </w:t>
      </w:r>
      <w:r w:rsidR="000A56F2" w:rsidRPr="00B519B6">
        <w:rPr>
          <w:szCs w:val="20"/>
        </w:rPr>
        <w:t>M</w:t>
      </w:r>
      <w:r w:rsidRPr="00B519B6">
        <w:rPr>
          <w:szCs w:val="20"/>
        </w:rPr>
        <w:t>ethodology of Administrative Fees</w:t>
      </w:r>
      <w:r w:rsidR="003B1962" w:rsidRPr="00B519B6">
        <w:rPr>
          <w:szCs w:val="20"/>
        </w:rPr>
        <w:t xml:space="preserve"> (if applicable)</w:t>
      </w:r>
    </w:p>
    <w:p w14:paraId="7DBE41BF" w14:textId="77777777" w:rsidR="0042117D" w:rsidRPr="00B519B6" w:rsidRDefault="001643C0" w:rsidP="001643C0">
      <w:pPr>
        <w:spacing w:after="60"/>
        <w:ind w:left="720" w:hanging="360"/>
        <w:rPr>
          <w:szCs w:val="20"/>
        </w:rPr>
      </w:pPr>
      <w:r w:rsidRPr="00B519B6">
        <w:rPr>
          <w:szCs w:val="20"/>
        </w:rPr>
        <w:fldChar w:fldCharType="begin">
          <w:ffData>
            <w:name w:val="Check30"/>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r>
      <w:r w:rsidR="000A56F2" w:rsidRPr="00B519B6">
        <w:rPr>
          <w:szCs w:val="20"/>
        </w:rPr>
        <w:t xml:space="preserve">Attachment CR10 – </w:t>
      </w:r>
      <w:r w:rsidR="003B1962" w:rsidRPr="00B519B6">
        <w:rPr>
          <w:szCs w:val="20"/>
        </w:rPr>
        <w:t xml:space="preserve">Completed </w:t>
      </w:r>
      <w:r w:rsidR="000A56F2" w:rsidRPr="00B519B6">
        <w:rPr>
          <w:szCs w:val="20"/>
        </w:rPr>
        <w:t>M</w:t>
      </w:r>
      <w:r w:rsidRPr="00B519B6">
        <w:rPr>
          <w:szCs w:val="20"/>
        </w:rPr>
        <w:t xml:space="preserve">ethodology of Guarantee to SFA (including all </w:t>
      </w:r>
      <w:r w:rsidR="008C6A52" w:rsidRPr="00B519B6">
        <w:rPr>
          <w:szCs w:val="20"/>
        </w:rPr>
        <w:t xml:space="preserve">formulas and </w:t>
      </w:r>
      <w:r w:rsidRPr="00B519B6">
        <w:rPr>
          <w:szCs w:val="20"/>
        </w:rPr>
        <w:t>contingencies)</w:t>
      </w:r>
      <w:r w:rsidR="003B1962" w:rsidRPr="00B519B6">
        <w:rPr>
          <w:szCs w:val="20"/>
        </w:rPr>
        <w:t xml:space="preserve"> (if applicable)</w:t>
      </w:r>
    </w:p>
    <w:p w14:paraId="06ED30D4" w14:textId="77777777" w:rsidR="000A56F2" w:rsidRPr="00B519B6" w:rsidRDefault="000A56F2" w:rsidP="000A56F2">
      <w:pPr>
        <w:spacing w:after="60"/>
        <w:ind w:left="720" w:hanging="360"/>
        <w:rPr>
          <w:szCs w:val="20"/>
        </w:rPr>
      </w:pPr>
      <w:r w:rsidRPr="00B519B6">
        <w:rPr>
          <w:szCs w:val="20"/>
        </w:rPr>
        <w:fldChar w:fldCharType="begin">
          <w:ffData>
            <w:name w:val="Check30"/>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t>Attachment SFSP1 –</w:t>
      </w:r>
      <w:r w:rsidR="008736A2" w:rsidRPr="00B519B6">
        <w:rPr>
          <w:szCs w:val="20"/>
        </w:rPr>
        <w:t xml:space="preserve"> </w:t>
      </w:r>
      <w:r w:rsidR="003B1962" w:rsidRPr="00B519B6">
        <w:rPr>
          <w:szCs w:val="20"/>
        </w:rPr>
        <w:t xml:space="preserve">Completed </w:t>
      </w:r>
      <w:r w:rsidRPr="00B519B6">
        <w:rPr>
          <w:szCs w:val="20"/>
        </w:rPr>
        <w:t>SFSP Worksheet (if applicable)</w:t>
      </w:r>
    </w:p>
    <w:p w14:paraId="5476F2FB" w14:textId="77777777" w:rsidR="000A56F2" w:rsidRPr="00B519B6" w:rsidRDefault="000A56F2" w:rsidP="000A56F2">
      <w:pPr>
        <w:spacing w:after="60"/>
        <w:ind w:left="720" w:hanging="360"/>
        <w:rPr>
          <w:szCs w:val="20"/>
        </w:rPr>
      </w:pPr>
      <w:r w:rsidRPr="00B519B6">
        <w:rPr>
          <w:szCs w:val="20"/>
        </w:rPr>
        <w:fldChar w:fldCharType="begin">
          <w:ffData>
            <w:name w:val="Check30"/>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t xml:space="preserve">Attachment CACFP1 – </w:t>
      </w:r>
      <w:r w:rsidR="003B1962" w:rsidRPr="00B519B6">
        <w:rPr>
          <w:szCs w:val="20"/>
        </w:rPr>
        <w:t xml:space="preserve">Completed </w:t>
      </w:r>
      <w:r w:rsidRPr="00B519B6">
        <w:rPr>
          <w:szCs w:val="20"/>
        </w:rPr>
        <w:t>CACFP Worksheet (if applicable)</w:t>
      </w:r>
    </w:p>
    <w:p w14:paraId="72546956" w14:textId="77777777" w:rsidR="000A56F2" w:rsidRPr="00B519B6" w:rsidRDefault="000A56F2" w:rsidP="000A56F2">
      <w:pPr>
        <w:spacing w:after="60"/>
        <w:ind w:left="720" w:hanging="360"/>
        <w:rPr>
          <w:szCs w:val="20"/>
        </w:rPr>
      </w:pPr>
      <w:r w:rsidRPr="00B519B6">
        <w:rPr>
          <w:szCs w:val="20"/>
        </w:rPr>
        <w:fldChar w:fldCharType="begin">
          <w:ffData>
            <w:name w:val="Check30"/>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t>Copy of a</w:t>
      </w:r>
      <w:r w:rsidR="003B1962" w:rsidRPr="00B519B6">
        <w:rPr>
          <w:szCs w:val="20"/>
        </w:rPr>
        <w:t xml:space="preserve"> sample monthly </w:t>
      </w:r>
      <w:r w:rsidRPr="00B519B6">
        <w:rPr>
          <w:szCs w:val="20"/>
        </w:rPr>
        <w:t>invoice from the winning FSMC displaying the method of documenting donated food, rebates and applicable credits to the SFA</w:t>
      </w:r>
    </w:p>
    <w:p w14:paraId="2B5A067F" w14:textId="77777777" w:rsidR="000A56F2" w:rsidRPr="00B519B6" w:rsidRDefault="000A56F2" w:rsidP="000A56F2">
      <w:pPr>
        <w:spacing w:after="60"/>
        <w:ind w:left="720" w:hanging="360"/>
        <w:rPr>
          <w:szCs w:val="20"/>
        </w:rPr>
      </w:pPr>
      <w:r w:rsidRPr="00B519B6">
        <w:rPr>
          <w:szCs w:val="20"/>
        </w:rPr>
        <w:fldChar w:fldCharType="begin">
          <w:ffData>
            <w:name w:val="Check30"/>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t>Copy of FSMC’s Proof of Insurance</w:t>
      </w:r>
    </w:p>
    <w:p w14:paraId="37B81286" w14:textId="77777777" w:rsidR="008C7074" w:rsidRDefault="008C7074" w:rsidP="001643C0">
      <w:pPr>
        <w:spacing w:after="60"/>
        <w:ind w:left="720" w:hanging="360"/>
        <w:rPr>
          <w:szCs w:val="20"/>
        </w:rPr>
      </w:pPr>
    </w:p>
    <w:p w14:paraId="2BAB7719" w14:textId="77777777" w:rsidR="00F65F07" w:rsidRDefault="00F65F07" w:rsidP="00395074">
      <w:pPr>
        <w:spacing w:after="60"/>
        <w:ind w:left="360" w:hanging="360"/>
        <w:rPr>
          <w:szCs w:val="20"/>
        </w:rPr>
      </w:pPr>
      <w:bookmarkStart w:id="47" w:name="_Hlk491693660"/>
      <w:r>
        <w:rPr>
          <w:szCs w:val="20"/>
        </w:rPr>
        <w:t>Board Approval</w:t>
      </w:r>
    </w:p>
    <w:p w14:paraId="6C04BA71" w14:textId="77777777" w:rsidR="00F65F07" w:rsidRDefault="00F65F07" w:rsidP="00F65F07">
      <w:pPr>
        <w:spacing w:after="60"/>
        <w:ind w:left="720" w:hanging="360"/>
        <w:rPr>
          <w:szCs w:val="20"/>
        </w:rPr>
      </w:pPr>
      <w:r w:rsidRPr="00B519B6">
        <w:rPr>
          <w:szCs w:val="20"/>
        </w:rPr>
        <w:fldChar w:fldCharType="begin">
          <w:ffData>
            <w:name w:val="Check31"/>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t>Copy of Board Minutes approving the winning FSMC</w:t>
      </w:r>
      <w:r>
        <w:rPr>
          <w:szCs w:val="20"/>
        </w:rPr>
        <w:t xml:space="preserve"> (</w:t>
      </w:r>
      <w:bookmarkStart w:id="48" w:name="_Hlk491690283"/>
      <w:r w:rsidR="005E4F0D">
        <w:rPr>
          <w:szCs w:val="20"/>
        </w:rPr>
        <w:t>if available at this time, see Instruction Box 9 for additional information)</w:t>
      </w:r>
    </w:p>
    <w:bookmarkEnd w:id="47"/>
    <w:bookmarkEnd w:id="48"/>
    <w:p w14:paraId="68697A3B" w14:textId="77777777" w:rsidR="00B20B5E" w:rsidRDefault="00B20B5E">
      <w:pPr>
        <w:rPr>
          <w:szCs w:val="20"/>
        </w:rPr>
      </w:pPr>
      <w:r>
        <w:rPr>
          <w:szCs w:val="20"/>
        </w:rPr>
        <w:br w:type="page"/>
      </w:r>
    </w:p>
    <w:p w14:paraId="79A38A7E" w14:textId="5A8CD8E4" w:rsidR="00395074" w:rsidRDefault="00395074" w:rsidP="000B235E">
      <w:pPr>
        <w:spacing w:after="40"/>
        <w:ind w:left="360" w:hanging="360"/>
        <w:rPr>
          <w:szCs w:val="20"/>
        </w:rPr>
      </w:pPr>
      <w:r>
        <w:rPr>
          <w:szCs w:val="20"/>
        </w:rPr>
        <w:lastRenderedPageBreak/>
        <w:t>Instruction Box 9</w:t>
      </w:r>
    </w:p>
    <w:p w14:paraId="1204FA03" w14:textId="77BE7DF0" w:rsidR="005E4F0D" w:rsidRDefault="00395074" w:rsidP="00F65F07">
      <w:pPr>
        <w:pBdr>
          <w:top w:val="single" w:sz="4" w:space="1" w:color="auto"/>
          <w:left w:val="single" w:sz="4" w:space="4" w:color="auto"/>
          <w:bottom w:val="single" w:sz="4" w:space="1" w:color="auto"/>
          <w:right w:val="single" w:sz="4" w:space="4" w:color="auto"/>
        </w:pBdr>
        <w:spacing w:after="60"/>
        <w:rPr>
          <w:szCs w:val="20"/>
        </w:rPr>
      </w:pPr>
      <w:bookmarkStart w:id="49" w:name="_Hlk491693674"/>
      <w:r>
        <w:rPr>
          <w:szCs w:val="20"/>
        </w:rPr>
        <w:t xml:space="preserve">Email the updated RFP and Attachments, along with the additional documents to DFN at </w:t>
      </w:r>
      <w:r>
        <w:rPr>
          <w:szCs w:val="20"/>
        </w:rPr>
        <w:br/>
      </w:r>
      <w:hyperlink r:id="rId12" w:history="1">
        <w:r w:rsidR="001176D2" w:rsidRPr="00D4534C">
          <w:rPr>
            <w:rStyle w:val="Hyperlink"/>
            <w:szCs w:val="20"/>
          </w:rPr>
          <w:t>RA-fiscal@pa.gov</w:t>
        </w:r>
      </w:hyperlink>
      <w:r w:rsidR="00F65F07">
        <w:rPr>
          <w:szCs w:val="20"/>
        </w:rPr>
        <w:t xml:space="preserve">.  </w:t>
      </w:r>
      <w:bookmarkStart w:id="50" w:name="_Hlk491931705"/>
      <w:r w:rsidR="00B369C3">
        <w:t xml:space="preserve">If the SFA does not receive an email acknowledging DFN’s receipt of the </w:t>
      </w:r>
      <w:r w:rsidR="00D94041">
        <w:t xml:space="preserve">documents </w:t>
      </w:r>
      <w:r w:rsidR="00B369C3">
        <w:t>within two (2) business days, the email may not have been received.</w:t>
      </w:r>
      <w:bookmarkEnd w:id="50"/>
    </w:p>
    <w:p w14:paraId="63F810D7" w14:textId="77777777" w:rsidR="005E4F0D" w:rsidRDefault="005E4F0D" w:rsidP="00F65F07">
      <w:pPr>
        <w:pBdr>
          <w:top w:val="single" w:sz="4" w:space="1" w:color="auto"/>
          <w:left w:val="single" w:sz="4" w:space="4" w:color="auto"/>
          <w:bottom w:val="single" w:sz="4" w:space="1" w:color="auto"/>
          <w:right w:val="single" w:sz="4" w:space="4" w:color="auto"/>
        </w:pBdr>
        <w:spacing w:after="60"/>
        <w:rPr>
          <w:szCs w:val="20"/>
        </w:rPr>
      </w:pPr>
    </w:p>
    <w:p w14:paraId="3EAAFA72" w14:textId="55EAEA34" w:rsidR="00194306" w:rsidRDefault="00F65F07" w:rsidP="00F65F07">
      <w:pPr>
        <w:pBdr>
          <w:top w:val="single" w:sz="4" w:space="1" w:color="auto"/>
          <w:left w:val="single" w:sz="4" w:space="4" w:color="auto"/>
          <w:bottom w:val="single" w:sz="4" w:space="1" w:color="auto"/>
          <w:right w:val="single" w:sz="4" w:space="4" w:color="auto"/>
        </w:pBdr>
        <w:spacing w:after="60"/>
        <w:rPr>
          <w:szCs w:val="20"/>
        </w:rPr>
      </w:pPr>
      <w:bookmarkStart w:id="51" w:name="_Hlk491694617"/>
      <w:r>
        <w:rPr>
          <w:szCs w:val="20"/>
        </w:rPr>
        <w:t>If the Board has</w:t>
      </w:r>
      <w:r w:rsidR="005E4F0D">
        <w:rPr>
          <w:szCs w:val="20"/>
        </w:rPr>
        <w:t xml:space="preserve"> approved the winning FSMC</w:t>
      </w:r>
      <w:r w:rsidR="00865DC3">
        <w:rPr>
          <w:szCs w:val="20"/>
        </w:rPr>
        <w:t>,</w:t>
      </w:r>
      <w:r w:rsidR="005E4F0D">
        <w:rPr>
          <w:szCs w:val="20"/>
        </w:rPr>
        <w:t xml:space="preserve"> include minutes from that Board Meeting.  If the Board will not meet until later to approve the winning FSMC, advise as to the date and </w:t>
      </w:r>
      <w:r w:rsidR="001176D2">
        <w:rPr>
          <w:szCs w:val="20"/>
        </w:rPr>
        <w:t>retain that documentation for submittal.</w:t>
      </w:r>
      <w:r w:rsidR="005E4F0D">
        <w:rPr>
          <w:szCs w:val="20"/>
        </w:rPr>
        <w:t xml:space="preserve">  </w:t>
      </w:r>
    </w:p>
    <w:bookmarkEnd w:id="49"/>
    <w:bookmarkEnd w:id="51"/>
    <w:p w14:paraId="5C4EE021" w14:textId="08BBC496" w:rsidR="00D94041" w:rsidRDefault="00D94041">
      <w:pPr>
        <w:rPr>
          <w:szCs w:val="20"/>
        </w:rPr>
      </w:pPr>
    </w:p>
    <w:p w14:paraId="58F927A1" w14:textId="77777777" w:rsidR="00B519B6" w:rsidRPr="00B519B6" w:rsidRDefault="00B519B6" w:rsidP="000B235E">
      <w:pPr>
        <w:spacing w:after="40"/>
        <w:ind w:left="360" w:hanging="360"/>
        <w:rPr>
          <w:szCs w:val="20"/>
        </w:rPr>
      </w:pPr>
      <w:r>
        <w:rPr>
          <w:szCs w:val="20"/>
        </w:rPr>
        <w:t>Instruction Box</w:t>
      </w:r>
      <w:r w:rsidR="00395074">
        <w:rPr>
          <w:szCs w:val="20"/>
        </w:rPr>
        <w:t xml:space="preserve"> 10</w:t>
      </w:r>
    </w:p>
    <w:p w14:paraId="69723CED" w14:textId="765F3C1E" w:rsidR="00395074" w:rsidRDefault="003B1962" w:rsidP="00395074">
      <w:pPr>
        <w:pBdr>
          <w:top w:val="single" w:sz="4" w:space="1" w:color="auto"/>
          <w:left w:val="single" w:sz="4" w:space="4" w:color="auto"/>
          <w:bottom w:val="single" w:sz="4" w:space="1" w:color="auto"/>
          <w:right w:val="single" w:sz="4" w:space="4" w:color="auto"/>
        </w:pBdr>
        <w:spacing w:after="60"/>
        <w:rPr>
          <w:szCs w:val="20"/>
        </w:rPr>
      </w:pPr>
      <w:bookmarkStart w:id="52" w:name="_Hlk491694735"/>
      <w:r w:rsidRPr="00B519B6">
        <w:rPr>
          <w:szCs w:val="20"/>
        </w:rPr>
        <w:t>DFN will then review the proposed contract</w:t>
      </w:r>
      <w:r w:rsidR="00395074">
        <w:rPr>
          <w:szCs w:val="20"/>
        </w:rPr>
        <w:t xml:space="preserve"> and</w:t>
      </w:r>
      <w:r w:rsidR="00395074" w:rsidRPr="00B519B6">
        <w:t xml:space="preserve"> suggest </w:t>
      </w:r>
      <w:r w:rsidR="00B66B84">
        <w:t>revisions</w:t>
      </w:r>
      <w:r w:rsidR="00395074" w:rsidRPr="00B519B6">
        <w:t xml:space="preserve"> if needed.  </w:t>
      </w:r>
      <w:r w:rsidRPr="00B519B6">
        <w:rPr>
          <w:szCs w:val="20"/>
        </w:rPr>
        <w:t xml:space="preserve">If no </w:t>
      </w:r>
      <w:r w:rsidR="00B66B84">
        <w:rPr>
          <w:szCs w:val="20"/>
        </w:rPr>
        <w:t>revisions</w:t>
      </w:r>
      <w:r w:rsidRPr="00B519B6">
        <w:rPr>
          <w:szCs w:val="20"/>
        </w:rPr>
        <w:t xml:space="preserve"> are necessary</w:t>
      </w:r>
      <w:r w:rsidR="00E27550">
        <w:rPr>
          <w:szCs w:val="20"/>
        </w:rPr>
        <w:t>,</w:t>
      </w:r>
      <w:r w:rsidRPr="00B519B6">
        <w:rPr>
          <w:szCs w:val="20"/>
        </w:rPr>
        <w:t xml:space="preserve"> </w:t>
      </w:r>
      <w:r w:rsidR="0042117D" w:rsidRPr="00B519B6">
        <w:rPr>
          <w:szCs w:val="20"/>
        </w:rPr>
        <w:t xml:space="preserve">DFN </w:t>
      </w:r>
      <w:r w:rsidRPr="00B519B6">
        <w:rPr>
          <w:szCs w:val="20"/>
        </w:rPr>
        <w:t>will approve the proposed contract.  T</w:t>
      </w:r>
      <w:r w:rsidR="0042117D" w:rsidRPr="00B519B6">
        <w:rPr>
          <w:szCs w:val="20"/>
        </w:rPr>
        <w:t>he SFA will receive a cover letter along with the approved proposed contract</w:t>
      </w:r>
      <w:r w:rsidRPr="00B519B6">
        <w:rPr>
          <w:szCs w:val="20"/>
        </w:rPr>
        <w:t xml:space="preserve"> in the mail.  </w:t>
      </w:r>
      <w:r w:rsidR="0042117D" w:rsidRPr="00B519B6">
        <w:rPr>
          <w:szCs w:val="20"/>
        </w:rPr>
        <w:t xml:space="preserve">The approved proposed contract </w:t>
      </w:r>
      <w:r w:rsidR="008736A2" w:rsidRPr="00B519B6">
        <w:rPr>
          <w:szCs w:val="20"/>
        </w:rPr>
        <w:t>will have</w:t>
      </w:r>
      <w:r w:rsidR="0042117D" w:rsidRPr="00B519B6">
        <w:rPr>
          <w:szCs w:val="20"/>
        </w:rPr>
        <w:t xml:space="preserve"> DFN staff initials </w:t>
      </w:r>
      <w:r w:rsidR="00C716F1">
        <w:rPr>
          <w:szCs w:val="20"/>
        </w:rPr>
        <w:t xml:space="preserve">in </w:t>
      </w:r>
      <w:r w:rsidR="00C716F1" w:rsidRPr="00B519B6">
        <w:rPr>
          <w:color w:val="0000FF"/>
          <w:szCs w:val="20"/>
        </w:rPr>
        <w:t xml:space="preserve">blue </w:t>
      </w:r>
      <w:r w:rsidR="00C716F1" w:rsidRPr="00B519B6">
        <w:rPr>
          <w:szCs w:val="20"/>
        </w:rPr>
        <w:t xml:space="preserve">ink </w:t>
      </w:r>
      <w:r w:rsidR="0042117D" w:rsidRPr="00B519B6">
        <w:rPr>
          <w:szCs w:val="20"/>
        </w:rPr>
        <w:t xml:space="preserve">on each page.  </w:t>
      </w:r>
    </w:p>
    <w:p w14:paraId="5E985073" w14:textId="77777777" w:rsidR="00D94041" w:rsidRDefault="00D94041" w:rsidP="000B235E">
      <w:pPr>
        <w:spacing w:after="40"/>
        <w:rPr>
          <w:szCs w:val="20"/>
        </w:rPr>
      </w:pPr>
      <w:bookmarkStart w:id="53" w:name="_Hlk491694901"/>
      <w:bookmarkEnd w:id="52"/>
    </w:p>
    <w:p w14:paraId="14532B64" w14:textId="77777777" w:rsidR="00395074" w:rsidRDefault="00395074" w:rsidP="000B235E">
      <w:pPr>
        <w:spacing w:after="40"/>
        <w:rPr>
          <w:szCs w:val="20"/>
        </w:rPr>
      </w:pPr>
      <w:r>
        <w:rPr>
          <w:szCs w:val="20"/>
        </w:rPr>
        <w:t>Instruction Box 11</w:t>
      </w:r>
    </w:p>
    <w:p w14:paraId="55B4461C" w14:textId="06254C0F" w:rsidR="009A3FBA" w:rsidRPr="00B519B6" w:rsidRDefault="000B235E" w:rsidP="00395074">
      <w:pPr>
        <w:pBdr>
          <w:top w:val="single" w:sz="4" w:space="1" w:color="auto"/>
          <w:left w:val="single" w:sz="4" w:space="4" w:color="auto"/>
          <w:bottom w:val="single" w:sz="4" w:space="1" w:color="auto"/>
          <w:right w:val="single" w:sz="4" w:space="4" w:color="auto"/>
        </w:pBdr>
        <w:spacing w:after="60"/>
        <w:rPr>
          <w:szCs w:val="20"/>
        </w:rPr>
      </w:pPr>
      <w:r>
        <w:rPr>
          <w:szCs w:val="20"/>
        </w:rPr>
        <w:t xml:space="preserve">Once the SFA </w:t>
      </w:r>
      <w:r w:rsidR="00F24342">
        <w:rPr>
          <w:szCs w:val="20"/>
        </w:rPr>
        <w:t>receives the Approved Proposed Contract</w:t>
      </w:r>
      <w:r w:rsidR="00865DC3">
        <w:rPr>
          <w:szCs w:val="20"/>
        </w:rPr>
        <w:t>,</w:t>
      </w:r>
      <w:r w:rsidR="00F24342">
        <w:rPr>
          <w:szCs w:val="20"/>
        </w:rPr>
        <w:t xml:space="preserve"> </w:t>
      </w:r>
      <w:r>
        <w:rPr>
          <w:szCs w:val="20"/>
        </w:rPr>
        <w:t>the</w:t>
      </w:r>
      <w:r w:rsidRPr="00B519B6">
        <w:rPr>
          <w:szCs w:val="20"/>
        </w:rPr>
        <w:t xml:space="preserve"> </w:t>
      </w:r>
      <w:r w:rsidR="0042117D" w:rsidRPr="00B519B6">
        <w:rPr>
          <w:szCs w:val="20"/>
        </w:rPr>
        <w:t xml:space="preserve">SFA </w:t>
      </w:r>
      <w:r w:rsidR="003B1962" w:rsidRPr="00B519B6">
        <w:rPr>
          <w:szCs w:val="20"/>
        </w:rPr>
        <w:t>must make two (</w:t>
      </w:r>
      <w:r w:rsidR="0042117D" w:rsidRPr="00B519B6">
        <w:rPr>
          <w:szCs w:val="20"/>
        </w:rPr>
        <w:t>2</w:t>
      </w:r>
      <w:r w:rsidR="003B1962" w:rsidRPr="00B519B6">
        <w:rPr>
          <w:szCs w:val="20"/>
        </w:rPr>
        <w:t>)</w:t>
      </w:r>
      <w:r w:rsidR="0042117D" w:rsidRPr="00B519B6">
        <w:rPr>
          <w:szCs w:val="20"/>
        </w:rPr>
        <w:t xml:space="preserve"> </w:t>
      </w:r>
      <w:r w:rsidR="000A56F2" w:rsidRPr="00B519B6">
        <w:rPr>
          <w:szCs w:val="20"/>
        </w:rPr>
        <w:t xml:space="preserve">additional </w:t>
      </w:r>
      <w:r w:rsidR="0042117D" w:rsidRPr="00B519B6">
        <w:rPr>
          <w:szCs w:val="20"/>
        </w:rPr>
        <w:t xml:space="preserve">copies </w:t>
      </w:r>
      <w:r w:rsidR="00C716F1">
        <w:rPr>
          <w:szCs w:val="20"/>
        </w:rPr>
        <w:t>of the approved proposed contract</w:t>
      </w:r>
      <w:r w:rsidR="0042117D" w:rsidRPr="00B519B6">
        <w:rPr>
          <w:szCs w:val="20"/>
        </w:rPr>
        <w:t xml:space="preserve">. </w:t>
      </w:r>
      <w:r w:rsidR="0094772A" w:rsidRPr="00B519B6">
        <w:rPr>
          <w:szCs w:val="20"/>
        </w:rPr>
        <w:t xml:space="preserve"> </w:t>
      </w:r>
      <w:r w:rsidR="00FF44F4" w:rsidRPr="00B519B6">
        <w:rPr>
          <w:szCs w:val="20"/>
        </w:rPr>
        <w:t>(</w:t>
      </w:r>
      <w:r w:rsidR="0042117D" w:rsidRPr="00B519B6">
        <w:rPr>
          <w:szCs w:val="20"/>
        </w:rPr>
        <w:t>Do not print double-sided.</w:t>
      </w:r>
      <w:r w:rsidR="00FF44F4" w:rsidRPr="00B519B6">
        <w:rPr>
          <w:szCs w:val="20"/>
        </w:rPr>
        <w:t>)</w:t>
      </w:r>
      <w:r w:rsidR="00D41464" w:rsidRPr="00B519B6">
        <w:rPr>
          <w:szCs w:val="20"/>
        </w:rPr>
        <w:t xml:space="preserve"> </w:t>
      </w:r>
      <w:r w:rsidR="0094772A" w:rsidRPr="00B519B6">
        <w:rPr>
          <w:szCs w:val="20"/>
        </w:rPr>
        <w:t xml:space="preserve"> </w:t>
      </w:r>
      <w:r w:rsidR="0042117D" w:rsidRPr="00B519B6">
        <w:rPr>
          <w:szCs w:val="20"/>
        </w:rPr>
        <w:t xml:space="preserve">Secure signatures in </w:t>
      </w:r>
      <w:r w:rsidR="0042117D" w:rsidRPr="00B519B6">
        <w:rPr>
          <w:color w:val="0000FF"/>
          <w:szCs w:val="20"/>
        </w:rPr>
        <w:t>blue</w:t>
      </w:r>
      <w:r w:rsidR="009A3FBA" w:rsidRPr="00B519B6">
        <w:rPr>
          <w:color w:val="0000FF"/>
          <w:szCs w:val="20"/>
        </w:rPr>
        <w:t xml:space="preserve"> </w:t>
      </w:r>
      <w:r w:rsidR="0042117D" w:rsidRPr="00B519B6">
        <w:rPr>
          <w:szCs w:val="20"/>
        </w:rPr>
        <w:t>ink only</w:t>
      </w:r>
      <w:r w:rsidR="009D5218" w:rsidRPr="00B519B6">
        <w:rPr>
          <w:szCs w:val="20"/>
        </w:rPr>
        <w:t xml:space="preserve"> </w:t>
      </w:r>
      <w:r w:rsidR="0042117D" w:rsidRPr="00B519B6">
        <w:rPr>
          <w:szCs w:val="20"/>
        </w:rPr>
        <w:t xml:space="preserve">on the </w:t>
      </w:r>
      <w:bookmarkStart w:id="54" w:name="_Hlk491756046"/>
      <w:r>
        <w:rPr>
          <w:szCs w:val="20"/>
        </w:rPr>
        <w:t>original and</w:t>
      </w:r>
      <w:r w:rsidR="0042117D" w:rsidRPr="00B519B6">
        <w:rPr>
          <w:szCs w:val="20"/>
        </w:rPr>
        <w:t xml:space="preserve"> </w:t>
      </w:r>
      <w:r>
        <w:rPr>
          <w:szCs w:val="20"/>
        </w:rPr>
        <w:t xml:space="preserve">two </w:t>
      </w:r>
      <w:r w:rsidR="00FF44F4" w:rsidRPr="00B519B6">
        <w:rPr>
          <w:szCs w:val="20"/>
        </w:rPr>
        <w:t>(</w:t>
      </w:r>
      <w:r>
        <w:rPr>
          <w:szCs w:val="20"/>
        </w:rPr>
        <w:t>2</w:t>
      </w:r>
      <w:r w:rsidR="00FF44F4" w:rsidRPr="00B519B6">
        <w:rPr>
          <w:szCs w:val="20"/>
        </w:rPr>
        <w:t xml:space="preserve">) </w:t>
      </w:r>
      <w:r w:rsidR="0042117D" w:rsidRPr="00B519B6">
        <w:rPr>
          <w:szCs w:val="20"/>
        </w:rPr>
        <w:t>copies</w:t>
      </w:r>
      <w:bookmarkEnd w:id="54"/>
      <w:r w:rsidR="00F218EE">
        <w:rPr>
          <w:szCs w:val="20"/>
        </w:rPr>
        <w:t>.</w:t>
      </w:r>
    </w:p>
    <w:p w14:paraId="7FF29582" w14:textId="77777777" w:rsidR="0042117D" w:rsidRPr="00B519B6" w:rsidRDefault="0042117D" w:rsidP="00D41464">
      <w:pPr>
        <w:spacing w:after="60"/>
        <w:ind w:left="720" w:hanging="360"/>
        <w:rPr>
          <w:szCs w:val="20"/>
        </w:rPr>
      </w:pPr>
    </w:p>
    <w:bookmarkEnd w:id="53"/>
    <w:p w14:paraId="185E874D" w14:textId="77777777" w:rsidR="008736A2" w:rsidRPr="00B519B6" w:rsidRDefault="008736A2" w:rsidP="008736A2">
      <w:pPr>
        <w:spacing w:after="60"/>
        <w:ind w:left="360" w:hanging="360"/>
        <w:rPr>
          <w:szCs w:val="20"/>
        </w:rPr>
      </w:pPr>
      <w:r w:rsidRPr="00B519B6">
        <w:rPr>
          <w:szCs w:val="20"/>
        </w:rPr>
        <w:t>Signatures Needed</w:t>
      </w:r>
    </w:p>
    <w:bookmarkStart w:id="55" w:name="_Hlk490482762"/>
    <w:p w14:paraId="7D795E2D" w14:textId="77777777" w:rsidR="00D41464" w:rsidRPr="00B519B6" w:rsidRDefault="00D41464" w:rsidP="00C716F1">
      <w:pPr>
        <w:spacing w:after="60"/>
        <w:ind w:left="720" w:hanging="360"/>
        <w:rPr>
          <w:szCs w:val="20"/>
        </w:rPr>
      </w:pPr>
      <w:r w:rsidRPr="00B519B6">
        <w:rPr>
          <w:szCs w:val="20"/>
        </w:rPr>
        <w:fldChar w:fldCharType="begin">
          <w:ffData>
            <w:name w:val="Check30"/>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t xml:space="preserve">Agreement Page – Signatures must be dated and </w:t>
      </w:r>
      <w:r w:rsidR="00763B92" w:rsidRPr="00B519B6">
        <w:rPr>
          <w:szCs w:val="20"/>
        </w:rPr>
        <w:t>witnessed</w:t>
      </w:r>
    </w:p>
    <w:bookmarkStart w:id="56" w:name="_Hlk490486849"/>
    <w:p w14:paraId="341ECFF2" w14:textId="77777777" w:rsidR="003E5A08" w:rsidRPr="00B519B6" w:rsidRDefault="003E5A08" w:rsidP="00C716F1">
      <w:pPr>
        <w:spacing w:after="60"/>
        <w:ind w:left="720" w:hanging="360"/>
        <w:rPr>
          <w:szCs w:val="20"/>
        </w:rPr>
      </w:pPr>
      <w:r w:rsidRPr="00B519B6">
        <w:rPr>
          <w:szCs w:val="20"/>
        </w:rPr>
        <w:fldChar w:fldCharType="begin">
          <w:ffData>
            <w:name w:val="Check29"/>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r>
      <w:r w:rsidR="00A94EA1" w:rsidRPr="00B519B6">
        <w:rPr>
          <w:szCs w:val="20"/>
        </w:rPr>
        <w:t xml:space="preserve">Appendix A </w:t>
      </w:r>
      <w:r w:rsidR="008736A2" w:rsidRPr="00B519B6">
        <w:rPr>
          <w:szCs w:val="20"/>
        </w:rPr>
        <w:t>–</w:t>
      </w:r>
      <w:r w:rsidR="00A94EA1" w:rsidRPr="00B519B6">
        <w:rPr>
          <w:szCs w:val="20"/>
        </w:rPr>
        <w:t xml:space="preserve"> </w:t>
      </w:r>
      <w:r w:rsidRPr="00B519B6">
        <w:rPr>
          <w:szCs w:val="20"/>
        </w:rPr>
        <w:t xml:space="preserve">SFA Certification of Acknowledgement Sheet – </w:t>
      </w:r>
      <w:r w:rsidR="004A130F" w:rsidRPr="00B519B6">
        <w:rPr>
          <w:szCs w:val="20"/>
        </w:rPr>
        <w:t>Each statement</w:t>
      </w:r>
      <w:r w:rsidR="000B043B" w:rsidRPr="00B519B6">
        <w:rPr>
          <w:szCs w:val="20"/>
        </w:rPr>
        <w:t xml:space="preserve"> is to be initialed and the form signed and dated</w:t>
      </w:r>
    </w:p>
    <w:p w14:paraId="1D1C4A76" w14:textId="77777777" w:rsidR="003E5A08" w:rsidRPr="00B519B6" w:rsidRDefault="003E5A08" w:rsidP="00C716F1">
      <w:pPr>
        <w:spacing w:after="60"/>
        <w:ind w:left="720" w:hanging="360"/>
        <w:rPr>
          <w:szCs w:val="20"/>
        </w:rPr>
      </w:pPr>
      <w:r w:rsidRPr="00B519B6">
        <w:rPr>
          <w:szCs w:val="20"/>
        </w:rPr>
        <w:fldChar w:fldCharType="begin">
          <w:ffData>
            <w:name w:val="Check29"/>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r>
      <w:r w:rsidR="00A94EA1" w:rsidRPr="00B519B6">
        <w:rPr>
          <w:szCs w:val="20"/>
        </w:rPr>
        <w:t xml:space="preserve">Appendix B </w:t>
      </w:r>
      <w:r w:rsidR="008736A2" w:rsidRPr="00B519B6">
        <w:rPr>
          <w:szCs w:val="20"/>
        </w:rPr>
        <w:t>–</w:t>
      </w:r>
      <w:r w:rsidR="00A94EA1" w:rsidRPr="00B519B6">
        <w:rPr>
          <w:szCs w:val="20"/>
        </w:rPr>
        <w:t xml:space="preserve"> </w:t>
      </w:r>
      <w:r w:rsidRPr="00B519B6">
        <w:rPr>
          <w:szCs w:val="20"/>
        </w:rPr>
        <w:t xml:space="preserve">FSMC Certification of Acknowledgement Sheet – </w:t>
      </w:r>
      <w:r w:rsidR="004A130F" w:rsidRPr="00B519B6">
        <w:rPr>
          <w:szCs w:val="20"/>
        </w:rPr>
        <w:t>Each statement</w:t>
      </w:r>
      <w:r w:rsidR="000B043B" w:rsidRPr="00B519B6">
        <w:rPr>
          <w:szCs w:val="20"/>
        </w:rPr>
        <w:t xml:space="preserve"> is to be initialed and the form signed and dated</w:t>
      </w:r>
    </w:p>
    <w:p w14:paraId="616158A6" w14:textId="77777777" w:rsidR="00494B5C" w:rsidRPr="00B519B6" w:rsidRDefault="00333341" w:rsidP="00C716F1">
      <w:pPr>
        <w:spacing w:after="60"/>
        <w:ind w:left="720" w:hanging="360"/>
        <w:rPr>
          <w:szCs w:val="20"/>
        </w:rPr>
      </w:pPr>
      <w:r w:rsidRPr="00B519B6">
        <w:rPr>
          <w:szCs w:val="20"/>
        </w:rPr>
        <w:fldChar w:fldCharType="begin">
          <w:ffData>
            <w:name w:val="Check29"/>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r>
      <w:r w:rsidR="00A94EA1" w:rsidRPr="00B519B6">
        <w:rPr>
          <w:szCs w:val="20"/>
        </w:rPr>
        <w:t xml:space="preserve">Appendix C </w:t>
      </w:r>
      <w:r w:rsidR="008736A2" w:rsidRPr="00B519B6">
        <w:rPr>
          <w:szCs w:val="20"/>
        </w:rPr>
        <w:t>–</w:t>
      </w:r>
      <w:r w:rsidR="00A94EA1" w:rsidRPr="00B519B6">
        <w:rPr>
          <w:szCs w:val="20"/>
        </w:rPr>
        <w:t xml:space="preserve"> </w:t>
      </w:r>
      <w:r w:rsidRPr="00B519B6">
        <w:rPr>
          <w:szCs w:val="20"/>
        </w:rPr>
        <w:t xml:space="preserve">Acknowledgement of </w:t>
      </w:r>
      <w:r w:rsidR="005833B7" w:rsidRPr="00B519B6">
        <w:rPr>
          <w:szCs w:val="20"/>
        </w:rPr>
        <w:t>P</w:t>
      </w:r>
      <w:r w:rsidRPr="00B519B6">
        <w:rPr>
          <w:szCs w:val="20"/>
        </w:rPr>
        <w:t xml:space="preserve">ersonnel Relationships </w:t>
      </w:r>
      <w:r w:rsidR="005833B7" w:rsidRPr="00B519B6">
        <w:rPr>
          <w:szCs w:val="20"/>
        </w:rPr>
        <w:t>– Signatures must be dated</w:t>
      </w:r>
    </w:p>
    <w:p w14:paraId="6E92B297" w14:textId="77777777" w:rsidR="00494B5C" w:rsidRPr="00B519B6" w:rsidRDefault="00494B5C" w:rsidP="00C716F1">
      <w:pPr>
        <w:spacing w:after="60"/>
        <w:ind w:left="720" w:hanging="360"/>
        <w:rPr>
          <w:szCs w:val="20"/>
        </w:rPr>
      </w:pPr>
      <w:r w:rsidRPr="00B519B6">
        <w:rPr>
          <w:szCs w:val="20"/>
        </w:rPr>
        <w:fldChar w:fldCharType="begin">
          <w:ffData>
            <w:name w:val="Check33"/>
            <w:enabled/>
            <w:calcOnExit w:val="0"/>
            <w:checkBox>
              <w:sizeAuto/>
              <w:default w:val="0"/>
            </w:checkBox>
          </w:ffData>
        </w:fldChar>
      </w:r>
      <w:bookmarkStart w:id="57" w:name="Check33"/>
      <w:r w:rsidRPr="00B519B6">
        <w:rPr>
          <w:szCs w:val="20"/>
        </w:rPr>
        <w:instrText xml:space="preserve"> FORMCHECKBOX </w:instrText>
      </w:r>
      <w:r w:rsidRPr="00B519B6">
        <w:rPr>
          <w:szCs w:val="20"/>
        </w:rPr>
      </w:r>
      <w:r w:rsidRPr="00B519B6">
        <w:rPr>
          <w:szCs w:val="20"/>
        </w:rPr>
        <w:fldChar w:fldCharType="end"/>
      </w:r>
      <w:bookmarkEnd w:id="57"/>
      <w:r w:rsidR="00F028E9" w:rsidRPr="00B519B6">
        <w:rPr>
          <w:szCs w:val="20"/>
        </w:rPr>
        <w:tab/>
      </w:r>
      <w:r w:rsidR="00D41464" w:rsidRPr="00B519B6">
        <w:rPr>
          <w:szCs w:val="20"/>
        </w:rPr>
        <w:t>Appendix</w:t>
      </w:r>
      <w:r w:rsidR="00333341" w:rsidRPr="00B519B6">
        <w:rPr>
          <w:szCs w:val="20"/>
        </w:rPr>
        <w:t xml:space="preserve"> </w:t>
      </w:r>
      <w:r w:rsidR="00A94EA1" w:rsidRPr="00B519B6">
        <w:rPr>
          <w:szCs w:val="20"/>
        </w:rPr>
        <w:t>D</w:t>
      </w:r>
      <w:r w:rsidR="00D41464" w:rsidRPr="00B519B6">
        <w:rPr>
          <w:szCs w:val="20"/>
        </w:rPr>
        <w:t xml:space="preserve"> – </w:t>
      </w:r>
      <w:r w:rsidRPr="00B519B6">
        <w:rPr>
          <w:szCs w:val="20"/>
        </w:rPr>
        <w:t>Certification</w:t>
      </w:r>
      <w:r w:rsidR="00D41464" w:rsidRPr="00B519B6">
        <w:rPr>
          <w:szCs w:val="20"/>
        </w:rPr>
        <w:t xml:space="preserve"> Regarding Debarment</w:t>
      </w:r>
      <w:r w:rsidR="00F05710" w:rsidRPr="00B519B6">
        <w:rPr>
          <w:szCs w:val="20"/>
        </w:rPr>
        <w:t xml:space="preserve"> and</w:t>
      </w:r>
      <w:r w:rsidR="00D41464" w:rsidRPr="00B519B6">
        <w:rPr>
          <w:szCs w:val="20"/>
        </w:rPr>
        <w:t xml:space="preserve"> Suspension</w:t>
      </w:r>
      <w:r w:rsidRPr="00B519B6">
        <w:rPr>
          <w:szCs w:val="20"/>
        </w:rPr>
        <w:t xml:space="preserve"> </w:t>
      </w:r>
      <w:r w:rsidR="000A56F2" w:rsidRPr="00B519B6">
        <w:rPr>
          <w:szCs w:val="20"/>
        </w:rPr>
        <w:t>– S</w:t>
      </w:r>
      <w:r w:rsidR="0039629C" w:rsidRPr="00B519B6">
        <w:rPr>
          <w:szCs w:val="20"/>
        </w:rPr>
        <w:t xml:space="preserve">ignature </w:t>
      </w:r>
      <w:r w:rsidRPr="00B519B6">
        <w:rPr>
          <w:szCs w:val="20"/>
        </w:rPr>
        <w:t xml:space="preserve">must </w:t>
      </w:r>
      <w:r w:rsidR="0039629C" w:rsidRPr="00B519B6">
        <w:rPr>
          <w:szCs w:val="20"/>
        </w:rPr>
        <w:t>be dated</w:t>
      </w:r>
    </w:p>
    <w:p w14:paraId="2CC93845" w14:textId="6EC2B66F" w:rsidR="0039629C" w:rsidRPr="00B519B6" w:rsidRDefault="00494B5C" w:rsidP="00C716F1">
      <w:pPr>
        <w:spacing w:after="60"/>
        <w:ind w:left="720" w:hanging="360"/>
        <w:rPr>
          <w:szCs w:val="20"/>
        </w:rPr>
      </w:pPr>
      <w:r w:rsidRPr="00B519B6">
        <w:rPr>
          <w:szCs w:val="20"/>
        </w:rPr>
        <w:fldChar w:fldCharType="begin">
          <w:ffData>
            <w:name w:val="Check35"/>
            <w:enabled/>
            <w:calcOnExit w:val="0"/>
            <w:checkBox>
              <w:sizeAuto/>
              <w:default w:val="0"/>
            </w:checkBox>
          </w:ffData>
        </w:fldChar>
      </w:r>
      <w:bookmarkStart w:id="58" w:name="Check35"/>
      <w:r w:rsidRPr="00B519B6">
        <w:rPr>
          <w:szCs w:val="20"/>
        </w:rPr>
        <w:instrText xml:space="preserve"> FORMCHECKBOX </w:instrText>
      </w:r>
      <w:r w:rsidRPr="00B519B6">
        <w:rPr>
          <w:szCs w:val="20"/>
        </w:rPr>
      </w:r>
      <w:r w:rsidRPr="00B519B6">
        <w:rPr>
          <w:szCs w:val="20"/>
        </w:rPr>
        <w:fldChar w:fldCharType="end"/>
      </w:r>
      <w:bookmarkEnd w:id="58"/>
      <w:r w:rsidR="00F028E9" w:rsidRPr="00B519B6">
        <w:rPr>
          <w:szCs w:val="20"/>
        </w:rPr>
        <w:tab/>
      </w:r>
      <w:r w:rsidR="00D75A73" w:rsidRPr="00B519B6">
        <w:rPr>
          <w:szCs w:val="20"/>
        </w:rPr>
        <w:t>Appendix</w:t>
      </w:r>
      <w:r w:rsidR="00333341" w:rsidRPr="00B519B6">
        <w:rPr>
          <w:szCs w:val="20"/>
        </w:rPr>
        <w:t xml:space="preserve"> </w:t>
      </w:r>
      <w:r w:rsidR="0038520A">
        <w:rPr>
          <w:szCs w:val="20"/>
        </w:rPr>
        <w:t>E</w:t>
      </w:r>
      <w:r w:rsidR="00D75A73" w:rsidRPr="00B519B6">
        <w:rPr>
          <w:szCs w:val="20"/>
        </w:rPr>
        <w:t xml:space="preserve"> – </w:t>
      </w:r>
      <w:r w:rsidRPr="00B519B6">
        <w:rPr>
          <w:szCs w:val="20"/>
        </w:rPr>
        <w:t>Certification Regarding Lobbying</w:t>
      </w:r>
      <w:r w:rsidR="0039629C" w:rsidRPr="00B519B6">
        <w:rPr>
          <w:szCs w:val="20"/>
        </w:rPr>
        <w:t xml:space="preserve"> </w:t>
      </w:r>
      <w:r w:rsidR="000A56F2" w:rsidRPr="00B519B6">
        <w:rPr>
          <w:szCs w:val="20"/>
        </w:rPr>
        <w:t>–</w:t>
      </w:r>
      <w:r w:rsidR="00ED7F9B">
        <w:rPr>
          <w:szCs w:val="20"/>
        </w:rPr>
        <w:t xml:space="preserve"> S</w:t>
      </w:r>
      <w:r w:rsidR="0039629C" w:rsidRPr="00B519B6">
        <w:rPr>
          <w:szCs w:val="20"/>
        </w:rPr>
        <w:t>ignature must be dated</w:t>
      </w:r>
    </w:p>
    <w:p w14:paraId="3E807F8A" w14:textId="7D25332F" w:rsidR="00A94EA1" w:rsidRPr="00B519B6" w:rsidRDefault="0039629C" w:rsidP="00C716F1">
      <w:pPr>
        <w:spacing w:after="60"/>
        <w:ind w:left="720" w:hanging="360"/>
        <w:rPr>
          <w:szCs w:val="20"/>
        </w:rPr>
      </w:pPr>
      <w:r w:rsidRPr="00B519B6">
        <w:rPr>
          <w:szCs w:val="20"/>
        </w:rPr>
        <w:fldChar w:fldCharType="begin">
          <w:ffData>
            <w:name w:val="Check35"/>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t xml:space="preserve">Appendix </w:t>
      </w:r>
      <w:r w:rsidR="0038520A">
        <w:rPr>
          <w:szCs w:val="20"/>
        </w:rPr>
        <w:t>E</w:t>
      </w:r>
      <w:r w:rsidRPr="00B519B6">
        <w:rPr>
          <w:szCs w:val="20"/>
        </w:rPr>
        <w:t xml:space="preserve"> – </w:t>
      </w:r>
      <w:r w:rsidR="00494B5C" w:rsidRPr="00B519B6">
        <w:rPr>
          <w:szCs w:val="20"/>
        </w:rPr>
        <w:t xml:space="preserve">Disclosure of Lobbying Activities </w:t>
      </w:r>
      <w:r w:rsidR="00476759" w:rsidRPr="00B519B6">
        <w:rPr>
          <w:szCs w:val="20"/>
        </w:rPr>
        <w:t>– M</w:t>
      </w:r>
      <w:r w:rsidRPr="00B519B6">
        <w:rPr>
          <w:szCs w:val="20"/>
        </w:rPr>
        <w:t>ust be signed and dated even if no</w:t>
      </w:r>
      <w:r w:rsidR="00A334F0" w:rsidRPr="00B519B6">
        <w:rPr>
          <w:szCs w:val="20"/>
        </w:rPr>
        <w:t xml:space="preserve"> activity</w:t>
      </w:r>
      <w:r w:rsidR="00A94EA1" w:rsidRPr="00B519B6">
        <w:rPr>
          <w:szCs w:val="20"/>
        </w:rPr>
        <w:t xml:space="preserve"> </w:t>
      </w:r>
    </w:p>
    <w:bookmarkEnd w:id="56"/>
    <w:p w14:paraId="62A9AE1E" w14:textId="5E0051C6" w:rsidR="00A94EA1" w:rsidRPr="00B519B6" w:rsidRDefault="00A94EA1" w:rsidP="00C716F1">
      <w:pPr>
        <w:spacing w:after="60"/>
        <w:ind w:left="720" w:hanging="360"/>
        <w:rPr>
          <w:szCs w:val="20"/>
        </w:rPr>
      </w:pPr>
      <w:r w:rsidRPr="00B519B6">
        <w:rPr>
          <w:szCs w:val="20"/>
        </w:rPr>
        <w:fldChar w:fldCharType="begin">
          <w:ffData>
            <w:name w:val="Check32"/>
            <w:enabled/>
            <w:calcOnExit w:val="0"/>
            <w:checkBox>
              <w:sizeAuto/>
              <w:default w:val="0"/>
            </w:checkBox>
          </w:ffData>
        </w:fldChar>
      </w:r>
      <w:r w:rsidRPr="00B519B6">
        <w:rPr>
          <w:szCs w:val="20"/>
        </w:rPr>
        <w:instrText xml:space="preserve"> FORMCHECKBOX </w:instrText>
      </w:r>
      <w:r w:rsidRPr="00B519B6">
        <w:rPr>
          <w:szCs w:val="20"/>
        </w:rPr>
      </w:r>
      <w:r w:rsidRPr="00B519B6">
        <w:rPr>
          <w:szCs w:val="20"/>
        </w:rPr>
        <w:fldChar w:fldCharType="end"/>
      </w:r>
      <w:r w:rsidRPr="00B519B6">
        <w:rPr>
          <w:szCs w:val="20"/>
        </w:rPr>
        <w:tab/>
        <w:t xml:space="preserve">Appendix </w:t>
      </w:r>
      <w:r w:rsidR="0038520A">
        <w:rPr>
          <w:szCs w:val="20"/>
        </w:rPr>
        <w:t>F</w:t>
      </w:r>
      <w:r w:rsidRPr="00B519B6">
        <w:rPr>
          <w:szCs w:val="20"/>
        </w:rPr>
        <w:t xml:space="preserve"> – Independent Price Determination Certificate </w:t>
      </w:r>
      <w:r w:rsidR="00476759" w:rsidRPr="00B519B6">
        <w:rPr>
          <w:szCs w:val="20"/>
        </w:rPr>
        <w:t>– Signature must be dated</w:t>
      </w:r>
    </w:p>
    <w:bookmarkEnd w:id="55"/>
    <w:p w14:paraId="22899EB3" w14:textId="77777777" w:rsidR="00C716F1" w:rsidRDefault="00C716F1" w:rsidP="00C716F1">
      <w:pPr>
        <w:spacing w:after="60"/>
        <w:ind w:left="360" w:hanging="360"/>
        <w:rPr>
          <w:szCs w:val="20"/>
        </w:rPr>
      </w:pPr>
    </w:p>
    <w:p w14:paraId="1499FECA" w14:textId="77777777" w:rsidR="00C716F1" w:rsidRDefault="00C716F1" w:rsidP="000B235E">
      <w:pPr>
        <w:spacing w:after="40"/>
        <w:ind w:left="360" w:hanging="360"/>
        <w:rPr>
          <w:szCs w:val="20"/>
        </w:rPr>
      </w:pPr>
      <w:bookmarkStart w:id="59" w:name="_Hlk491695084"/>
      <w:r>
        <w:rPr>
          <w:szCs w:val="20"/>
        </w:rPr>
        <w:t>Instruction Box 12</w:t>
      </w:r>
    </w:p>
    <w:p w14:paraId="72D042FA" w14:textId="3A5708AA" w:rsidR="00C716F1" w:rsidRDefault="00C716F1" w:rsidP="00C716F1">
      <w:pPr>
        <w:pBdr>
          <w:top w:val="single" w:sz="4" w:space="1" w:color="auto"/>
          <w:left w:val="single" w:sz="4" w:space="4" w:color="auto"/>
          <w:bottom w:val="single" w:sz="4" w:space="1" w:color="auto"/>
          <w:right w:val="single" w:sz="4" w:space="4" w:color="auto"/>
        </w:pBdr>
        <w:spacing w:after="60"/>
        <w:rPr>
          <w:szCs w:val="20"/>
        </w:rPr>
      </w:pPr>
      <w:r>
        <w:t>After the proposed contract has been signed m</w:t>
      </w:r>
      <w:r w:rsidRPr="00B519B6">
        <w:t xml:space="preserve">ail the </w:t>
      </w:r>
      <w:r w:rsidRPr="00B519B6">
        <w:rPr>
          <w:i/>
        </w:rPr>
        <w:t>original</w:t>
      </w:r>
      <w:r w:rsidRPr="00B519B6">
        <w:t xml:space="preserve"> to </w:t>
      </w:r>
      <w:r>
        <w:t>the address on the cover letter.</w:t>
      </w:r>
      <w:r w:rsidRPr="00B519B6">
        <w:rPr>
          <w:szCs w:val="20"/>
        </w:rPr>
        <w:t xml:space="preserve">  (</w:t>
      </w:r>
      <w:r>
        <w:rPr>
          <w:szCs w:val="20"/>
        </w:rPr>
        <w:t>Do not print double-sided or sta</w:t>
      </w:r>
      <w:r w:rsidR="00F218EE">
        <w:rPr>
          <w:szCs w:val="20"/>
        </w:rPr>
        <w:t>p</w:t>
      </w:r>
      <w:r>
        <w:rPr>
          <w:szCs w:val="20"/>
        </w:rPr>
        <w:t>le the copy returned to DFN.</w:t>
      </w:r>
      <w:r w:rsidRPr="00B519B6">
        <w:rPr>
          <w:szCs w:val="20"/>
        </w:rPr>
        <w:t>)</w:t>
      </w:r>
    </w:p>
    <w:p w14:paraId="3AA6687B" w14:textId="77777777" w:rsidR="00C716F1" w:rsidRDefault="00C716F1" w:rsidP="00C716F1">
      <w:pPr>
        <w:pBdr>
          <w:top w:val="single" w:sz="4" w:space="1" w:color="auto"/>
          <w:left w:val="single" w:sz="4" w:space="4" w:color="auto"/>
          <w:bottom w:val="single" w:sz="4" w:space="1" w:color="auto"/>
          <w:right w:val="single" w:sz="4" w:space="4" w:color="auto"/>
        </w:pBdr>
        <w:spacing w:after="60"/>
        <w:rPr>
          <w:szCs w:val="20"/>
        </w:rPr>
      </w:pPr>
    </w:p>
    <w:p w14:paraId="1D0313AC" w14:textId="5859FCCC" w:rsidR="00C716F1" w:rsidRDefault="00C716F1" w:rsidP="00C716F1">
      <w:pPr>
        <w:pBdr>
          <w:top w:val="single" w:sz="4" w:space="1" w:color="auto"/>
          <w:left w:val="single" w:sz="4" w:space="4" w:color="auto"/>
          <w:bottom w:val="single" w:sz="4" w:space="1" w:color="auto"/>
          <w:right w:val="single" w:sz="4" w:space="4" w:color="auto"/>
        </w:pBdr>
        <w:spacing w:after="60"/>
      </w:pPr>
      <w:r w:rsidRPr="00B519B6">
        <w:t xml:space="preserve">Provide one (1) copy of </w:t>
      </w:r>
      <w:r w:rsidR="00B54691">
        <w:t xml:space="preserve">the signed proposed contract to </w:t>
      </w:r>
      <w:r w:rsidR="00F24342">
        <w:t xml:space="preserve">the </w:t>
      </w:r>
      <w:r w:rsidR="00B54691">
        <w:t xml:space="preserve">winning </w:t>
      </w:r>
      <w:r w:rsidRPr="00B519B6">
        <w:t>FSMC</w:t>
      </w:r>
      <w:r>
        <w:t>.</w:t>
      </w:r>
    </w:p>
    <w:p w14:paraId="1A1670EC" w14:textId="77777777" w:rsidR="00C716F1" w:rsidRDefault="00C716F1" w:rsidP="00C716F1">
      <w:pPr>
        <w:pBdr>
          <w:top w:val="single" w:sz="4" w:space="1" w:color="auto"/>
          <w:left w:val="single" w:sz="4" w:space="4" w:color="auto"/>
          <w:bottom w:val="single" w:sz="4" w:space="1" w:color="auto"/>
          <w:right w:val="single" w:sz="4" w:space="4" w:color="auto"/>
        </w:pBdr>
        <w:spacing w:after="60"/>
      </w:pPr>
    </w:p>
    <w:p w14:paraId="69F6D37E" w14:textId="7AC6FF79" w:rsidR="00C716F1" w:rsidRDefault="00C716F1" w:rsidP="00C716F1">
      <w:pPr>
        <w:pBdr>
          <w:top w:val="single" w:sz="4" w:space="1" w:color="auto"/>
          <w:left w:val="single" w:sz="4" w:space="4" w:color="auto"/>
          <w:bottom w:val="single" w:sz="4" w:space="1" w:color="auto"/>
          <w:right w:val="single" w:sz="4" w:space="4" w:color="auto"/>
        </w:pBdr>
        <w:spacing w:after="60"/>
        <w:rPr>
          <w:szCs w:val="20"/>
        </w:rPr>
      </w:pPr>
      <w:r w:rsidRPr="00B519B6">
        <w:t xml:space="preserve">Keep one (1) copy of the signed proposed contract in </w:t>
      </w:r>
      <w:r w:rsidR="00F24342">
        <w:t>the SFA</w:t>
      </w:r>
      <w:r w:rsidRPr="00B519B6">
        <w:t xml:space="preserve"> records for a period of three (3) years from the end of the contract, including any renewals</w:t>
      </w:r>
      <w:r>
        <w:t>.</w:t>
      </w:r>
    </w:p>
    <w:p w14:paraId="3D1C66BC" w14:textId="77777777" w:rsidR="00F70F9E" w:rsidRDefault="00F70F9E" w:rsidP="00C716F1">
      <w:pPr>
        <w:spacing w:after="60"/>
      </w:pPr>
      <w:bookmarkStart w:id="60" w:name="_Hlk491265105"/>
    </w:p>
    <w:p w14:paraId="0B805680" w14:textId="77777777" w:rsidR="0038520A" w:rsidRDefault="0038520A">
      <w:r>
        <w:br w:type="page"/>
      </w:r>
    </w:p>
    <w:p w14:paraId="059E0B99" w14:textId="138C6160" w:rsidR="00B519B6" w:rsidRPr="00B519B6" w:rsidRDefault="00B519B6" w:rsidP="000B235E">
      <w:pPr>
        <w:spacing w:after="40"/>
        <w:ind w:left="360" w:hanging="360"/>
      </w:pPr>
      <w:r>
        <w:lastRenderedPageBreak/>
        <w:t>Instruction Box</w:t>
      </w:r>
      <w:r w:rsidR="00C716F1">
        <w:t xml:space="preserve"> 13</w:t>
      </w:r>
    </w:p>
    <w:p w14:paraId="1B2FA322" w14:textId="32B2ADF5" w:rsidR="00017C31" w:rsidRDefault="00E06A79" w:rsidP="00E06A79">
      <w:pPr>
        <w:pBdr>
          <w:top w:val="single" w:sz="4" w:space="1" w:color="auto"/>
          <w:left w:val="single" w:sz="4" w:space="4" w:color="auto"/>
          <w:bottom w:val="single" w:sz="4" w:space="1" w:color="auto"/>
          <w:right w:val="single" w:sz="4" w:space="4" w:color="auto"/>
        </w:pBdr>
        <w:spacing w:after="60"/>
      </w:pPr>
      <w:r w:rsidRPr="00B519B6">
        <w:t>The contract is not considered fully executed until DFN reviews and approves</w:t>
      </w:r>
      <w:r w:rsidRPr="00B519B6">
        <w:rPr>
          <w:caps/>
        </w:rPr>
        <w:t xml:space="preserve"> </w:t>
      </w:r>
      <w:r w:rsidRPr="00B519B6">
        <w:t xml:space="preserve">the signed proposed contract.  Once the signed copy has been approved by DFN, </w:t>
      </w:r>
      <w:r w:rsidR="00F24342">
        <w:t>the SFA</w:t>
      </w:r>
      <w:r w:rsidRPr="00B519B6">
        <w:t xml:space="preserve"> will receive instructions for completing the Fact Sheet and Checklist Summary.  </w:t>
      </w:r>
    </w:p>
    <w:p w14:paraId="0D920BD2" w14:textId="77777777" w:rsidR="00017C31" w:rsidRDefault="00017C31" w:rsidP="00E06A79">
      <w:pPr>
        <w:pBdr>
          <w:top w:val="single" w:sz="4" w:space="1" w:color="auto"/>
          <w:left w:val="single" w:sz="4" w:space="4" w:color="auto"/>
          <w:bottom w:val="single" w:sz="4" w:space="1" w:color="auto"/>
          <w:right w:val="single" w:sz="4" w:space="4" w:color="auto"/>
        </w:pBdr>
        <w:spacing w:after="60"/>
      </w:pPr>
    </w:p>
    <w:p w14:paraId="36DC412B" w14:textId="77777777" w:rsidR="00E06A79" w:rsidRPr="00B519B6" w:rsidRDefault="00017C31" w:rsidP="00E06A79">
      <w:pPr>
        <w:pBdr>
          <w:top w:val="single" w:sz="4" w:space="1" w:color="auto"/>
          <w:left w:val="single" w:sz="4" w:space="4" w:color="auto"/>
          <w:bottom w:val="single" w:sz="4" w:space="1" w:color="auto"/>
          <w:right w:val="single" w:sz="4" w:space="4" w:color="auto"/>
        </w:pBdr>
        <w:spacing w:after="60"/>
      </w:pPr>
      <w:r>
        <w:t xml:space="preserve">Note: the FSMC may not begin service nor be paid out of the non-profit </w:t>
      </w:r>
      <w:r w:rsidR="00B54691">
        <w:t xml:space="preserve">school </w:t>
      </w:r>
      <w:r>
        <w:t>food service account until the contract is fully executed.</w:t>
      </w:r>
    </w:p>
    <w:bookmarkEnd w:id="60"/>
    <w:p w14:paraId="7CBE8212" w14:textId="64540344" w:rsidR="00D94041" w:rsidRDefault="00D94041"/>
    <w:p w14:paraId="3390DE0E" w14:textId="77777777" w:rsidR="008736A2" w:rsidRPr="00B519B6" w:rsidRDefault="008736A2" w:rsidP="008736A2">
      <w:pPr>
        <w:spacing w:after="60"/>
        <w:ind w:left="360" w:hanging="360"/>
      </w:pPr>
      <w:r w:rsidRPr="00B519B6">
        <w:t xml:space="preserve">After DFN </w:t>
      </w:r>
      <w:r w:rsidR="00254B7F" w:rsidRPr="00B519B6">
        <w:t>Reviews Signed C</w:t>
      </w:r>
      <w:r w:rsidRPr="00B519B6">
        <w:t>ontract</w:t>
      </w:r>
    </w:p>
    <w:p w14:paraId="57A3A01E" w14:textId="77777777" w:rsidR="00A47C29" w:rsidRPr="006A7DB1" w:rsidRDefault="00B20F07" w:rsidP="006A7DB1">
      <w:pPr>
        <w:spacing w:after="60"/>
        <w:ind w:left="720" w:hanging="360"/>
      </w:pPr>
      <w:r w:rsidRPr="00B519B6">
        <w:fldChar w:fldCharType="begin">
          <w:ffData>
            <w:name w:val="Check35"/>
            <w:enabled/>
            <w:calcOnExit w:val="0"/>
            <w:checkBox>
              <w:sizeAuto/>
              <w:default w:val="0"/>
              <w:checked w:val="0"/>
            </w:checkBox>
          </w:ffData>
        </w:fldChar>
      </w:r>
      <w:r w:rsidRPr="00B519B6">
        <w:instrText xml:space="preserve"> FORMCHECKBOX </w:instrText>
      </w:r>
      <w:r w:rsidRPr="00B519B6">
        <w:fldChar w:fldCharType="end"/>
      </w:r>
      <w:r w:rsidR="008736A2" w:rsidRPr="00B519B6">
        <w:tab/>
      </w:r>
      <w:r w:rsidR="00FB44B7" w:rsidRPr="00B519B6">
        <w:t xml:space="preserve">Complete Fact Sheet and Checklist Summary in </w:t>
      </w:r>
      <w:r w:rsidR="00A334F0" w:rsidRPr="00B519B6">
        <w:t>PEARS</w:t>
      </w:r>
    </w:p>
    <w:p w14:paraId="3B42815B" w14:textId="77777777" w:rsidR="008E0F79" w:rsidRDefault="008E0F79" w:rsidP="006A7DB1">
      <w:pPr>
        <w:spacing w:before="60"/>
        <w:rPr>
          <w:caps/>
        </w:rPr>
      </w:pPr>
    </w:p>
    <w:p w14:paraId="01694D77" w14:textId="77777777" w:rsidR="00B519B6" w:rsidRDefault="00B519B6" w:rsidP="000B235E">
      <w:pPr>
        <w:spacing w:after="40"/>
        <w:rPr>
          <w:caps/>
        </w:rPr>
      </w:pPr>
      <w:r>
        <w:t>Instruction Box</w:t>
      </w:r>
      <w:r w:rsidR="00017C31">
        <w:t xml:space="preserve"> 14</w:t>
      </w:r>
    </w:p>
    <w:p w14:paraId="3FCD73B2" w14:textId="24FACEBE" w:rsidR="00017C31" w:rsidRPr="005D7A4B" w:rsidRDefault="008F4A0F" w:rsidP="00E06A79">
      <w:pPr>
        <w:pBdr>
          <w:top w:val="single" w:sz="4" w:space="1" w:color="auto"/>
          <w:left w:val="single" w:sz="4" w:space="4" w:color="auto"/>
          <w:bottom w:val="single" w:sz="4" w:space="1" w:color="auto"/>
          <w:right w:val="single" w:sz="4" w:space="4" w:color="auto"/>
        </w:pBdr>
        <w:spacing w:before="60"/>
        <w:rPr>
          <w:caps/>
        </w:rPr>
      </w:pPr>
      <w:r>
        <w:t xml:space="preserve">Once DFN approves the Fact Sheet and Checklist Summary, </w:t>
      </w:r>
      <w:r w:rsidR="00630291">
        <w:t>the SFA</w:t>
      </w:r>
      <w:r w:rsidR="006D3AE9">
        <w:t xml:space="preserve"> will receive an email stating that the contract is fully executed.</w:t>
      </w:r>
      <w:r w:rsidR="005833B7">
        <w:t xml:space="preserve"> </w:t>
      </w:r>
    </w:p>
    <w:bookmarkEnd w:id="59"/>
    <w:p w14:paraId="47DC469C" w14:textId="77777777" w:rsidR="0039629C" w:rsidRDefault="0039629C" w:rsidP="007B3D7A">
      <w:pPr>
        <w:spacing w:after="60"/>
        <w:sectPr w:rsidR="0039629C" w:rsidSect="003901C4">
          <w:headerReference w:type="even" r:id="rId13"/>
          <w:headerReference w:type="default" r:id="rId14"/>
          <w:footerReference w:type="even" r:id="rId15"/>
          <w:footerReference w:type="default" r:id="rId16"/>
          <w:headerReference w:type="first" r:id="rId17"/>
          <w:footerReference w:type="first" r:id="rId18"/>
          <w:pgSz w:w="12240" w:h="15840"/>
          <w:pgMar w:top="907" w:right="907" w:bottom="900" w:left="907" w:header="288" w:footer="483" w:gutter="0"/>
          <w:pgNumType w:fmt="lowerRoman" w:start="1"/>
          <w:cols w:space="720"/>
          <w:titlePg/>
          <w:docGrid w:linePitch="360"/>
        </w:sectPr>
      </w:pPr>
    </w:p>
    <w:p w14:paraId="688DB6E5" w14:textId="77777777" w:rsidR="004870E0" w:rsidRDefault="004870E0" w:rsidP="004870E0">
      <w:pPr>
        <w:ind w:firstLine="720"/>
      </w:pPr>
    </w:p>
    <w:p w14:paraId="1FAE626F" w14:textId="77777777" w:rsidR="00076920" w:rsidRDefault="00E628E6" w:rsidP="00076920">
      <w:pPr>
        <w:jc w:val="center"/>
      </w:pPr>
      <w:r>
        <w:rPr>
          <w:noProof/>
        </w:rPr>
        <w:drawing>
          <wp:inline distT="0" distB="0" distL="0" distR="0" wp14:anchorId="38917427" wp14:editId="3F21C2D3">
            <wp:extent cx="3569970" cy="906145"/>
            <wp:effectExtent l="0" t="0" r="0" b="0"/>
            <wp:docPr id="1" name="Picture 1" descr="PDE Ne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 New logo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9970" cy="906145"/>
                    </a:xfrm>
                    <a:prstGeom prst="rect">
                      <a:avLst/>
                    </a:prstGeom>
                    <a:noFill/>
                    <a:ln>
                      <a:noFill/>
                    </a:ln>
                  </pic:spPr>
                </pic:pic>
              </a:graphicData>
            </a:graphic>
          </wp:inline>
        </w:drawing>
      </w:r>
    </w:p>
    <w:p w14:paraId="0002FDBE" w14:textId="77777777" w:rsidR="00076920" w:rsidRPr="003E26A2" w:rsidRDefault="00076920" w:rsidP="00076920">
      <w:pPr>
        <w:jc w:val="center"/>
      </w:pPr>
    </w:p>
    <w:p w14:paraId="0DCD0518" w14:textId="77777777" w:rsidR="00076920" w:rsidRPr="003E26A2" w:rsidRDefault="00076920" w:rsidP="00076920">
      <w:pPr>
        <w:jc w:val="center"/>
      </w:pPr>
      <w:r w:rsidRPr="003E26A2">
        <w:t>COMMONWEALTH OF PENNSYLVANIA</w:t>
      </w:r>
    </w:p>
    <w:p w14:paraId="0D491D80" w14:textId="77777777" w:rsidR="00076920" w:rsidRPr="003E26A2" w:rsidRDefault="00076920" w:rsidP="00076920">
      <w:pPr>
        <w:jc w:val="center"/>
      </w:pPr>
      <w:r w:rsidRPr="003E26A2">
        <w:t>DEPARTMENT OF EDUCATION</w:t>
      </w:r>
    </w:p>
    <w:p w14:paraId="48FD6625" w14:textId="77777777" w:rsidR="00076920" w:rsidRPr="003E26A2" w:rsidRDefault="00076920" w:rsidP="00076920">
      <w:pPr>
        <w:jc w:val="center"/>
      </w:pPr>
      <w:r w:rsidRPr="003E26A2">
        <w:t>333 MARKET STREET</w:t>
      </w:r>
    </w:p>
    <w:p w14:paraId="3C4462D6" w14:textId="77777777" w:rsidR="00076920" w:rsidRPr="003E26A2" w:rsidRDefault="00076920" w:rsidP="00076920">
      <w:pPr>
        <w:jc w:val="center"/>
      </w:pPr>
      <w:r w:rsidRPr="003E26A2">
        <w:t>HARRISBURG, PA  17126-0333</w:t>
      </w:r>
    </w:p>
    <w:p w14:paraId="26906F2E" w14:textId="061E0D2F" w:rsidR="00076920" w:rsidRPr="003E26A2" w:rsidRDefault="007B36A3" w:rsidP="00076920">
      <w:pPr>
        <w:jc w:val="center"/>
      </w:pPr>
      <w:hyperlink r:id="rId20" w:history="1">
        <w:r w:rsidR="001E24D2" w:rsidRPr="00453BB8">
          <w:rPr>
            <w:rStyle w:val="Hyperlink"/>
          </w:rPr>
          <w:t>www.education.pa.gov</w:t>
        </w:r>
      </w:hyperlink>
    </w:p>
    <w:p w14:paraId="0E05FD79" w14:textId="77777777" w:rsidR="00076920" w:rsidRDefault="00076920" w:rsidP="00076920">
      <w:pPr>
        <w:jc w:val="center"/>
      </w:pPr>
    </w:p>
    <w:p w14:paraId="16D9C28F" w14:textId="77777777" w:rsidR="00076920" w:rsidRDefault="00076920" w:rsidP="00076920">
      <w:pPr>
        <w:jc w:val="center"/>
      </w:pPr>
    </w:p>
    <w:p w14:paraId="3B0992E2" w14:textId="77777777" w:rsidR="00076920" w:rsidRPr="00D706C2" w:rsidRDefault="00076920" w:rsidP="00076920">
      <w:pPr>
        <w:jc w:val="center"/>
        <w:rPr>
          <w:sz w:val="32"/>
          <w:szCs w:val="32"/>
        </w:rPr>
      </w:pPr>
      <w:r>
        <w:rPr>
          <w:sz w:val="32"/>
          <w:szCs w:val="32"/>
        </w:rPr>
        <w:t>Food S</w:t>
      </w:r>
      <w:r w:rsidRPr="00D706C2">
        <w:rPr>
          <w:sz w:val="32"/>
          <w:szCs w:val="32"/>
        </w:rPr>
        <w:t>ervice Management Company (FSMC)</w:t>
      </w:r>
    </w:p>
    <w:p w14:paraId="7954C502" w14:textId="77777777" w:rsidR="00076920" w:rsidRPr="00D706C2" w:rsidRDefault="00076920" w:rsidP="00076920">
      <w:pPr>
        <w:jc w:val="center"/>
        <w:rPr>
          <w:sz w:val="32"/>
          <w:szCs w:val="32"/>
        </w:rPr>
      </w:pPr>
      <w:r w:rsidRPr="00D706C2">
        <w:rPr>
          <w:sz w:val="32"/>
          <w:szCs w:val="32"/>
        </w:rPr>
        <w:t xml:space="preserve">Request for Proposal (RFP) and </w:t>
      </w:r>
      <w:r w:rsidR="005A1432">
        <w:rPr>
          <w:sz w:val="32"/>
          <w:szCs w:val="32"/>
        </w:rPr>
        <w:t>COST REIMBURSABLE</w:t>
      </w:r>
      <w:r w:rsidR="007061A2">
        <w:rPr>
          <w:sz w:val="32"/>
          <w:szCs w:val="32"/>
        </w:rPr>
        <w:t xml:space="preserve"> </w:t>
      </w:r>
      <w:r w:rsidRPr="00D706C2">
        <w:rPr>
          <w:sz w:val="32"/>
          <w:szCs w:val="32"/>
        </w:rPr>
        <w:t>Contract</w:t>
      </w:r>
    </w:p>
    <w:p w14:paraId="4416E6EC" w14:textId="77777777" w:rsidR="00076920" w:rsidRPr="004C6DCC" w:rsidRDefault="00076920" w:rsidP="00076920">
      <w:pPr>
        <w:jc w:val="center"/>
      </w:pPr>
    </w:p>
    <w:p w14:paraId="3DA5B5B0" w14:textId="77777777" w:rsidR="00076920" w:rsidRPr="00962195" w:rsidRDefault="00076920" w:rsidP="00076920">
      <w:pPr>
        <w:jc w:val="center"/>
      </w:pPr>
    </w:p>
    <w:p w14:paraId="1938057E" w14:textId="274C472D" w:rsidR="00076920" w:rsidRPr="00962195" w:rsidRDefault="00AC7941" w:rsidP="00076920">
      <w:pPr>
        <w:jc w:val="center"/>
        <w:rPr>
          <w:sz w:val="32"/>
          <w:szCs w:val="32"/>
        </w:rPr>
      </w:pPr>
      <w:r>
        <w:rPr>
          <w:sz w:val="32"/>
          <w:szCs w:val="32"/>
        </w:rPr>
        <w:fldChar w:fldCharType="begin">
          <w:ffData>
            <w:name w:val=""/>
            <w:enabled/>
            <w:calcOnExit w:val="0"/>
            <w:textInput>
              <w:default w:val="Enter SFA Here"/>
            </w:textInput>
          </w:ffData>
        </w:fldChar>
      </w:r>
      <w:r>
        <w:rPr>
          <w:sz w:val="32"/>
          <w:szCs w:val="32"/>
        </w:rPr>
        <w:instrText xml:space="preserve"> FORMTEXT </w:instrText>
      </w:r>
      <w:r>
        <w:rPr>
          <w:sz w:val="32"/>
          <w:szCs w:val="32"/>
        </w:rPr>
      </w:r>
      <w:r>
        <w:rPr>
          <w:sz w:val="32"/>
          <w:szCs w:val="32"/>
        </w:rPr>
        <w:fldChar w:fldCharType="separate"/>
      </w:r>
      <w:r w:rsidR="00573E7D">
        <w:rPr>
          <w:noProof/>
          <w:sz w:val="32"/>
          <w:szCs w:val="32"/>
        </w:rPr>
        <w:t>Maritime Academy Charter School</w:t>
      </w:r>
      <w:r>
        <w:rPr>
          <w:sz w:val="32"/>
          <w:szCs w:val="32"/>
        </w:rPr>
        <w:fldChar w:fldCharType="end"/>
      </w:r>
    </w:p>
    <w:p w14:paraId="15378379" w14:textId="2AE502E9" w:rsidR="00076920" w:rsidRPr="00962195" w:rsidRDefault="00A60384" w:rsidP="00076920">
      <w:pPr>
        <w:jc w:val="center"/>
        <w:rPr>
          <w:sz w:val="32"/>
          <w:szCs w:val="32"/>
        </w:rPr>
      </w:pPr>
      <w:r w:rsidRPr="00962195">
        <w:rPr>
          <w:sz w:val="32"/>
          <w:szCs w:val="32"/>
        </w:rPr>
        <w:fldChar w:fldCharType="begin">
          <w:ffData>
            <w:name w:val="Text16"/>
            <w:enabled/>
            <w:calcOnExit w:val="0"/>
            <w:textInput>
              <w:default w:val="Enter SFA's PEARS agreement number here"/>
            </w:textInput>
          </w:ffData>
        </w:fldChar>
      </w:r>
      <w:bookmarkStart w:id="61" w:name="Text16"/>
      <w:r w:rsidRPr="00962195">
        <w:rPr>
          <w:sz w:val="32"/>
          <w:szCs w:val="32"/>
        </w:rPr>
        <w:instrText xml:space="preserve"> FORMTEXT </w:instrText>
      </w:r>
      <w:r w:rsidRPr="00962195">
        <w:rPr>
          <w:sz w:val="32"/>
          <w:szCs w:val="32"/>
        </w:rPr>
      </w:r>
      <w:r w:rsidRPr="00962195">
        <w:rPr>
          <w:sz w:val="32"/>
          <w:szCs w:val="32"/>
        </w:rPr>
        <w:fldChar w:fldCharType="separate"/>
      </w:r>
      <w:r w:rsidR="006B78AA">
        <w:rPr>
          <w:noProof/>
          <w:sz w:val="32"/>
          <w:szCs w:val="32"/>
        </w:rPr>
        <w:t xml:space="preserve"> </w:t>
      </w:r>
      <w:r w:rsidR="00573E7D" w:rsidRPr="00573E7D">
        <w:rPr>
          <w:noProof/>
          <w:sz w:val="32"/>
          <w:szCs w:val="32"/>
        </w:rPr>
        <w:t xml:space="preserve">126-51-001-4 </w:t>
      </w:r>
      <w:r w:rsidRPr="00962195">
        <w:rPr>
          <w:sz w:val="32"/>
          <w:szCs w:val="32"/>
        </w:rPr>
        <w:fldChar w:fldCharType="end"/>
      </w:r>
      <w:bookmarkEnd w:id="61"/>
    </w:p>
    <w:p w14:paraId="0DBB847D" w14:textId="77777777" w:rsidR="00076920" w:rsidRPr="00962195" w:rsidRDefault="00076920" w:rsidP="00076920">
      <w:pPr>
        <w:jc w:val="center"/>
      </w:pPr>
    </w:p>
    <w:p w14:paraId="6DD6667B" w14:textId="77777777" w:rsidR="00076920" w:rsidRPr="00962195" w:rsidRDefault="00076920" w:rsidP="00076920">
      <w:pPr>
        <w:jc w:val="center"/>
      </w:pPr>
    </w:p>
    <w:p w14:paraId="552669EE" w14:textId="4101D23D" w:rsidR="00881D79" w:rsidRPr="00E06A79" w:rsidRDefault="00881D79" w:rsidP="00881D79">
      <w:pPr>
        <w:jc w:val="center"/>
        <w:rPr>
          <w:sz w:val="22"/>
        </w:rPr>
      </w:pPr>
      <w:r w:rsidRPr="00E06A79">
        <w:rPr>
          <w:sz w:val="22"/>
        </w:rPr>
        <w:t>July 1, (</w:t>
      </w:r>
      <w:r w:rsidR="00862C5F" w:rsidRPr="00CE4741">
        <w:rPr>
          <w:b/>
          <w:sz w:val="22"/>
        </w:rPr>
        <w:fldChar w:fldCharType="begin">
          <w:ffData>
            <w:name w:val="SYSTART"/>
            <w:enabled/>
            <w:calcOnExit/>
            <w:textInput>
              <w:default w:val="Enter School Year"/>
              <w:maxLength w:val="20"/>
            </w:textInput>
          </w:ffData>
        </w:fldChar>
      </w:r>
      <w:bookmarkStart w:id="62" w:name="SYSTART"/>
      <w:r w:rsidR="00862C5F" w:rsidRPr="00CE4741">
        <w:rPr>
          <w:b/>
          <w:sz w:val="22"/>
        </w:rPr>
        <w:instrText xml:space="preserve"> FORMTEXT </w:instrText>
      </w:r>
      <w:r w:rsidR="00862C5F" w:rsidRPr="00CE4741">
        <w:rPr>
          <w:b/>
          <w:sz w:val="22"/>
        </w:rPr>
      </w:r>
      <w:r w:rsidR="00862C5F" w:rsidRPr="00CE4741">
        <w:rPr>
          <w:b/>
          <w:sz w:val="22"/>
        </w:rPr>
        <w:fldChar w:fldCharType="separate"/>
      </w:r>
      <w:r w:rsidR="00573E7D">
        <w:rPr>
          <w:b/>
          <w:noProof/>
          <w:sz w:val="22"/>
        </w:rPr>
        <w:t>2018</w:t>
      </w:r>
      <w:r w:rsidR="00862C5F" w:rsidRPr="00CE4741">
        <w:rPr>
          <w:b/>
          <w:sz w:val="22"/>
        </w:rPr>
        <w:fldChar w:fldCharType="end"/>
      </w:r>
      <w:bookmarkEnd w:id="62"/>
      <w:r w:rsidRPr="00E06A79">
        <w:rPr>
          <w:sz w:val="22"/>
        </w:rPr>
        <w:t>) to June 30, (</w:t>
      </w:r>
      <w:r w:rsidR="004556E1" w:rsidRPr="00CE4741">
        <w:rPr>
          <w:b/>
          <w:sz w:val="22"/>
        </w:rPr>
        <w:fldChar w:fldCharType="begin">
          <w:ffData>
            <w:name w:val="SYEND"/>
            <w:enabled/>
            <w:calcOnExit/>
            <w:textInput>
              <w:default w:val="Enter School Year"/>
              <w:maxLength w:val="20"/>
            </w:textInput>
          </w:ffData>
        </w:fldChar>
      </w:r>
      <w:bookmarkStart w:id="63" w:name="SYEND"/>
      <w:r w:rsidR="004556E1" w:rsidRPr="00CE4741">
        <w:rPr>
          <w:b/>
          <w:sz w:val="22"/>
        </w:rPr>
        <w:instrText xml:space="preserve"> FORMTEXT </w:instrText>
      </w:r>
      <w:r w:rsidR="004556E1" w:rsidRPr="00CE4741">
        <w:rPr>
          <w:b/>
          <w:sz w:val="22"/>
        </w:rPr>
      </w:r>
      <w:r w:rsidR="004556E1" w:rsidRPr="00CE4741">
        <w:rPr>
          <w:b/>
          <w:sz w:val="22"/>
        </w:rPr>
        <w:fldChar w:fldCharType="separate"/>
      </w:r>
      <w:r w:rsidR="00573E7D">
        <w:rPr>
          <w:b/>
          <w:noProof/>
          <w:sz w:val="22"/>
        </w:rPr>
        <w:t>2019</w:t>
      </w:r>
      <w:r w:rsidR="004556E1" w:rsidRPr="00CE4741">
        <w:rPr>
          <w:b/>
          <w:sz w:val="22"/>
        </w:rPr>
        <w:fldChar w:fldCharType="end"/>
      </w:r>
      <w:bookmarkEnd w:id="63"/>
      <w:r w:rsidRPr="00E06A79">
        <w:rPr>
          <w:sz w:val="22"/>
        </w:rPr>
        <w:t>)</w:t>
      </w:r>
    </w:p>
    <w:p w14:paraId="3DBAA302" w14:textId="77777777" w:rsidR="00076920" w:rsidRPr="00962195" w:rsidRDefault="00076920" w:rsidP="00076920">
      <w:pPr>
        <w:jc w:val="center"/>
      </w:pPr>
    </w:p>
    <w:p w14:paraId="3C0C4B82" w14:textId="77777777" w:rsidR="00076920" w:rsidRPr="004C6DCC" w:rsidRDefault="00076920" w:rsidP="00076920">
      <w:pPr>
        <w:jc w:val="center"/>
      </w:pPr>
    </w:p>
    <w:p w14:paraId="3EB99484" w14:textId="77777777" w:rsidR="00076920" w:rsidRPr="004C6DCC" w:rsidRDefault="00076920" w:rsidP="00076920">
      <w:pPr>
        <w:jc w:val="center"/>
      </w:pPr>
    </w:p>
    <w:p w14:paraId="70836112" w14:textId="77777777" w:rsidR="00076920" w:rsidRPr="00B13C4B" w:rsidRDefault="002B23A9" w:rsidP="00076920">
      <w:pPr>
        <w:rPr>
          <w:sz w:val="20"/>
          <w:szCs w:val="20"/>
        </w:rPr>
      </w:pPr>
      <w:r w:rsidRPr="00B13C4B">
        <w:rPr>
          <w:sz w:val="20"/>
          <w:szCs w:val="20"/>
        </w:rPr>
        <w:t xml:space="preserve">In accordance with Federal civil rights law and </w:t>
      </w:r>
      <w:r w:rsidR="00CE1493" w:rsidRPr="00B13C4B">
        <w:rPr>
          <w:sz w:val="20"/>
          <w:szCs w:val="20"/>
        </w:rPr>
        <w:t>U.S.</w:t>
      </w:r>
      <w:r w:rsidR="00076920" w:rsidRPr="00B13C4B">
        <w:rPr>
          <w:sz w:val="20"/>
          <w:szCs w:val="20"/>
        </w:rPr>
        <w:t xml:space="preserve"> Department of Agriculture </w:t>
      </w:r>
      <w:r w:rsidRPr="00B13C4B">
        <w:rPr>
          <w:sz w:val="20"/>
          <w:szCs w:val="20"/>
        </w:rPr>
        <w:t xml:space="preserve">(USDA) civil rights regulations and policies, the USDA, its Agencies, offices, and employees, and institutions participating in or administering USDA programs are </w:t>
      </w:r>
      <w:r w:rsidR="00076920" w:rsidRPr="00B13C4B">
        <w:rPr>
          <w:sz w:val="20"/>
          <w:szCs w:val="20"/>
        </w:rPr>
        <w:t>prohibit</w:t>
      </w:r>
      <w:r w:rsidRPr="00B13C4B">
        <w:rPr>
          <w:sz w:val="20"/>
          <w:szCs w:val="20"/>
        </w:rPr>
        <w:t>ed</w:t>
      </w:r>
      <w:r w:rsidR="00076920" w:rsidRPr="00B13C4B">
        <w:rPr>
          <w:sz w:val="20"/>
          <w:szCs w:val="20"/>
        </w:rPr>
        <w:t xml:space="preserve"> </w:t>
      </w:r>
      <w:r w:rsidRPr="00B13C4B">
        <w:rPr>
          <w:sz w:val="20"/>
          <w:szCs w:val="20"/>
        </w:rPr>
        <w:t xml:space="preserve">from </w:t>
      </w:r>
      <w:r w:rsidR="00076920" w:rsidRPr="00B13C4B">
        <w:rPr>
          <w:sz w:val="20"/>
          <w:szCs w:val="20"/>
        </w:rPr>
        <w:t>discriminatin</w:t>
      </w:r>
      <w:r w:rsidRPr="00B13C4B">
        <w:rPr>
          <w:sz w:val="20"/>
          <w:szCs w:val="20"/>
        </w:rPr>
        <w:t>g</w:t>
      </w:r>
      <w:r w:rsidR="00CE1493" w:rsidRPr="00B13C4B">
        <w:rPr>
          <w:sz w:val="20"/>
          <w:szCs w:val="20"/>
        </w:rPr>
        <w:t xml:space="preserve"> </w:t>
      </w:r>
      <w:r w:rsidR="00076920" w:rsidRPr="00B13C4B">
        <w:rPr>
          <w:sz w:val="20"/>
          <w:szCs w:val="20"/>
        </w:rPr>
        <w:t>bas</w:t>
      </w:r>
      <w:r w:rsidR="00CE1493" w:rsidRPr="00B13C4B">
        <w:rPr>
          <w:sz w:val="20"/>
          <w:szCs w:val="20"/>
        </w:rPr>
        <w:t>e</w:t>
      </w:r>
      <w:r w:rsidRPr="00B13C4B">
        <w:rPr>
          <w:sz w:val="20"/>
          <w:szCs w:val="20"/>
        </w:rPr>
        <w:t>d</w:t>
      </w:r>
      <w:r w:rsidR="00076920" w:rsidRPr="00B13C4B">
        <w:rPr>
          <w:sz w:val="20"/>
          <w:szCs w:val="20"/>
        </w:rPr>
        <w:t xml:space="preserve"> o</w:t>
      </w:r>
      <w:r w:rsidRPr="00B13C4B">
        <w:rPr>
          <w:sz w:val="20"/>
          <w:szCs w:val="20"/>
        </w:rPr>
        <w:t>n</w:t>
      </w:r>
      <w:r w:rsidR="00076920" w:rsidRPr="00B13C4B">
        <w:rPr>
          <w:sz w:val="20"/>
          <w:szCs w:val="20"/>
        </w:rPr>
        <w:t xml:space="preserve"> race, color, national origin, </w:t>
      </w:r>
      <w:r w:rsidRPr="00B13C4B">
        <w:rPr>
          <w:sz w:val="20"/>
          <w:szCs w:val="20"/>
        </w:rPr>
        <w:t xml:space="preserve">sex, </w:t>
      </w:r>
      <w:r w:rsidR="00076920" w:rsidRPr="00B13C4B">
        <w:rPr>
          <w:sz w:val="20"/>
          <w:szCs w:val="20"/>
        </w:rPr>
        <w:t>disability</w:t>
      </w:r>
      <w:r w:rsidR="00B45205" w:rsidRPr="00B13C4B">
        <w:rPr>
          <w:sz w:val="20"/>
          <w:szCs w:val="20"/>
        </w:rPr>
        <w:t>,</w:t>
      </w:r>
      <w:r w:rsidRPr="00B13C4B">
        <w:rPr>
          <w:sz w:val="20"/>
          <w:szCs w:val="20"/>
        </w:rPr>
        <w:t xml:space="preserve"> age,</w:t>
      </w:r>
      <w:r w:rsidR="00B45205" w:rsidRPr="00B13C4B">
        <w:rPr>
          <w:sz w:val="20"/>
          <w:szCs w:val="20"/>
        </w:rPr>
        <w:t xml:space="preserve"> </w:t>
      </w:r>
      <w:r w:rsidRPr="00B13C4B">
        <w:rPr>
          <w:sz w:val="20"/>
          <w:szCs w:val="20"/>
        </w:rPr>
        <w:t xml:space="preserve">or </w:t>
      </w:r>
      <w:r w:rsidR="00B45205" w:rsidRPr="00B13C4B">
        <w:rPr>
          <w:sz w:val="20"/>
          <w:szCs w:val="20"/>
        </w:rPr>
        <w:t>reprisal</w:t>
      </w:r>
      <w:r w:rsidRPr="00B13C4B">
        <w:rPr>
          <w:sz w:val="20"/>
          <w:szCs w:val="20"/>
        </w:rPr>
        <w:t xml:space="preserve"> or retaliation for prior civil rights activity in any program or activity conducted or funded by USDA.</w:t>
      </w:r>
    </w:p>
    <w:p w14:paraId="7B2FD690" w14:textId="77777777" w:rsidR="00076920" w:rsidRPr="00B13C4B" w:rsidRDefault="00076920" w:rsidP="00076920">
      <w:pPr>
        <w:rPr>
          <w:sz w:val="20"/>
          <w:szCs w:val="20"/>
        </w:rPr>
      </w:pPr>
    </w:p>
    <w:p w14:paraId="75474939" w14:textId="77777777" w:rsidR="00441D07" w:rsidRPr="00B13C4B" w:rsidRDefault="00441D07" w:rsidP="00076920">
      <w:pPr>
        <w:rPr>
          <w:sz w:val="20"/>
          <w:szCs w:val="20"/>
        </w:rPr>
      </w:pPr>
      <w:r w:rsidRPr="00B13C4B">
        <w:rPr>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AD0F3BC" w14:textId="77777777" w:rsidR="00441D07" w:rsidRPr="00B13C4B" w:rsidRDefault="00441D07" w:rsidP="00076920">
      <w:pPr>
        <w:rPr>
          <w:sz w:val="20"/>
          <w:szCs w:val="20"/>
        </w:rPr>
      </w:pPr>
    </w:p>
    <w:p w14:paraId="4D236004" w14:textId="4B0FE449" w:rsidR="00076920" w:rsidRPr="004C6DCC" w:rsidRDefault="00441D07" w:rsidP="00076920">
      <w:pPr>
        <w:rPr>
          <w:sz w:val="20"/>
          <w:szCs w:val="20"/>
        </w:rPr>
      </w:pPr>
      <w:r w:rsidRPr="00B13C4B">
        <w:rPr>
          <w:sz w:val="20"/>
          <w:szCs w:val="20"/>
        </w:rPr>
        <w:t>T</w:t>
      </w:r>
      <w:r w:rsidR="006532D8" w:rsidRPr="00B13C4B">
        <w:rPr>
          <w:sz w:val="20"/>
          <w:szCs w:val="20"/>
        </w:rPr>
        <w:t>o file a program complaint of discrimination</w:t>
      </w:r>
      <w:r w:rsidR="00076920" w:rsidRPr="00B13C4B">
        <w:rPr>
          <w:sz w:val="20"/>
          <w:szCs w:val="20"/>
        </w:rPr>
        <w:t xml:space="preserve">, </w:t>
      </w:r>
      <w:r w:rsidR="00B45205" w:rsidRPr="00B13C4B">
        <w:rPr>
          <w:sz w:val="20"/>
          <w:szCs w:val="20"/>
        </w:rPr>
        <w:t xml:space="preserve">complete the </w:t>
      </w:r>
      <w:r w:rsidR="00B45205" w:rsidRPr="00B13C4B">
        <w:rPr>
          <w:sz w:val="20"/>
          <w:szCs w:val="20"/>
          <w:u w:val="single"/>
        </w:rPr>
        <w:t>USDA Program Discrimination Complaint Form</w:t>
      </w:r>
      <w:r w:rsidR="00B45205" w:rsidRPr="00B13C4B">
        <w:rPr>
          <w:sz w:val="20"/>
          <w:szCs w:val="20"/>
        </w:rPr>
        <w:t xml:space="preserve">, </w:t>
      </w:r>
      <w:r w:rsidRPr="00B13C4B">
        <w:rPr>
          <w:sz w:val="20"/>
          <w:szCs w:val="20"/>
        </w:rPr>
        <w:t xml:space="preserve">(AD-3027) </w:t>
      </w:r>
      <w:r w:rsidR="00B45205" w:rsidRPr="00B13C4B">
        <w:rPr>
          <w:sz w:val="20"/>
          <w:szCs w:val="20"/>
        </w:rPr>
        <w:t xml:space="preserve">found online at </w:t>
      </w:r>
      <w:hyperlink r:id="rId21" w:history="1">
        <w:r w:rsidR="00B45205" w:rsidRPr="00B13C4B">
          <w:rPr>
            <w:rStyle w:val="Hyperlink"/>
            <w:sz w:val="20"/>
            <w:szCs w:val="20"/>
          </w:rPr>
          <w:t>http://www.ascr.usda.gov/complaint_filing_cust.html</w:t>
        </w:r>
      </w:hyperlink>
      <w:r w:rsidR="00B45205" w:rsidRPr="00B13C4B">
        <w:rPr>
          <w:sz w:val="20"/>
          <w:szCs w:val="20"/>
        </w:rPr>
        <w:t xml:space="preserve">, </w:t>
      </w:r>
      <w:r w:rsidRPr="00B13C4B">
        <w:rPr>
          <w:sz w:val="20"/>
          <w:szCs w:val="20"/>
        </w:rPr>
        <w:t>and</w:t>
      </w:r>
      <w:r w:rsidR="00B45205" w:rsidRPr="00B13C4B">
        <w:rPr>
          <w:sz w:val="20"/>
          <w:szCs w:val="20"/>
        </w:rPr>
        <w:t xml:space="preserve"> at any USDA office, </w:t>
      </w:r>
      <w:r w:rsidRPr="00B13C4B">
        <w:rPr>
          <w:sz w:val="20"/>
          <w:szCs w:val="20"/>
        </w:rPr>
        <w:t xml:space="preserve">or </w:t>
      </w:r>
      <w:r w:rsidR="00B45205" w:rsidRPr="00B13C4B">
        <w:rPr>
          <w:sz w:val="20"/>
          <w:szCs w:val="20"/>
        </w:rPr>
        <w:t xml:space="preserve">write a letter </w:t>
      </w:r>
      <w:r w:rsidRPr="00B13C4B">
        <w:rPr>
          <w:sz w:val="20"/>
          <w:szCs w:val="20"/>
        </w:rPr>
        <w:t>addressed to USDA and provide in the letter all o</w:t>
      </w:r>
      <w:r w:rsidR="00B45205" w:rsidRPr="00B13C4B">
        <w:rPr>
          <w:sz w:val="20"/>
          <w:szCs w:val="20"/>
        </w:rPr>
        <w:t xml:space="preserve">f the information requested in the form.  </w:t>
      </w:r>
      <w:r w:rsidRPr="00B13C4B">
        <w:rPr>
          <w:sz w:val="20"/>
          <w:szCs w:val="20"/>
        </w:rPr>
        <w:t>To request a copy of the complaint form, call (866) 632-9992.  Submit</w:t>
      </w:r>
      <w:r w:rsidR="00B45205" w:rsidRPr="00B13C4B">
        <w:rPr>
          <w:sz w:val="20"/>
          <w:szCs w:val="20"/>
        </w:rPr>
        <w:t xml:space="preserve"> your completed form or letter to </w:t>
      </w:r>
      <w:r w:rsidRPr="00B13C4B">
        <w:rPr>
          <w:sz w:val="20"/>
          <w:szCs w:val="20"/>
        </w:rPr>
        <w:t>USDA</w:t>
      </w:r>
      <w:r w:rsidR="006532D8" w:rsidRPr="00B13C4B">
        <w:rPr>
          <w:sz w:val="20"/>
          <w:szCs w:val="20"/>
        </w:rPr>
        <w:t xml:space="preserve"> by</w:t>
      </w:r>
      <w:r w:rsidRPr="00B13C4B">
        <w:rPr>
          <w:sz w:val="20"/>
          <w:szCs w:val="20"/>
        </w:rPr>
        <w:t xml:space="preserve">: (1) </w:t>
      </w:r>
      <w:r w:rsidR="00B42BEF" w:rsidRPr="00B13C4B">
        <w:rPr>
          <w:sz w:val="20"/>
          <w:szCs w:val="20"/>
        </w:rPr>
        <w:t>M</w:t>
      </w:r>
      <w:r w:rsidR="006532D8" w:rsidRPr="00B13C4B">
        <w:rPr>
          <w:sz w:val="20"/>
          <w:szCs w:val="20"/>
        </w:rPr>
        <w:t>ail</w:t>
      </w:r>
      <w:r w:rsidRPr="00B13C4B">
        <w:rPr>
          <w:sz w:val="20"/>
          <w:szCs w:val="20"/>
        </w:rPr>
        <w:t>:</w:t>
      </w:r>
      <w:r w:rsidR="006532D8" w:rsidRPr="00B13C4B">
        <w:rPr>
          <w:sz w:val="20"/>
          <w:szCs w:val="20"/>
        </w:rPr>
        <w:t xml:space="preserve"> </w:t>
      </w:r>
      <w:r w:rsidR="00076920" w:rsidRPr="00B13C4B">
        <w:rPr>
          <w:sz w:val="20"/>
          <w:szCs w:val="20"/>
        </w:rPr>
        <w:t>U</w:t>
      </w:r>
      <w:r w:rsidR="00CE1493" w:rsidRPr="00B13C4B">
        <w:rPr>
          <w:sz w:val="20"/>
          <w:szCs w:val="20"/>
        </w:rPr>
        <w:t>.</w:t>
      </w:r>
      <w:r w:rsidR="00076920" w:rsidRPr="00B13C4B">
        <w:rPr>
          <w:sz w:val="20"/>
          <w:szCs w:val="20"/>
        </w:rPr>
        <w:t>S</w:t>
      </w:r>
      <w:r w:rsidR="00CE1493" w:rsidRPr="00B13C4B">
        <w:rPr>
          <w:sz w:val="20"/>
          <w:szCs w:val="20"/>
        </w:rPr>
        <w:t xml:space="preserve">. </w:t>
      </w:r>
      <w:r w:rsidR="00076920" w:rsidRPr="00B13C4B">
        <w:rPr>
          <w:sz w:val="20"/>
          <w:szCs w:val="20"/>
        </w:rPr>
        <w:t>D</w:t>
      </w:r>
      <w:r w:rsidR="00CE1493" w:rsidRPr="00B13C4B">
        <w:rPr>
          <w:sz w:val="20"/>
          <w:szCs w:val="20"/>
        </w:rPr>
        <w:t xml:space="preserve">epartment of </w:t>
      </w:r>
      <w:r w:rsidR="00076920" w:rsidRPr="00B13C4B">
        <w:rPr>
          <w:sz w:val="20"/>
          <w:szCs w:val="20"/>
        </w:rPr>
        <w:t>A</w:t>
      </w:r>
      <w:r w:rsidR="00CE1493" w:rsidRPr="00B13C4B">
        <w:rPr>
          <w:sz w:val="20"/>
          <w:szCs w:val="20"/>
        </w:rPr>
        <w:t>griculture</w:t>
      </w:r>
      <w:r w:rsidR="00076920" w:rsidRPr="00B13C4B">
        <w:rPr>
          <w:sz w:val="20"/>
          <w:szCs w:val="20"/>
        </w:rPr>
        <w:t xml:space="preserve">, Office of </w:t>
      </w:r>
      <w:r w:rsidRPr="00B13C4B">
        <w:rPr>
          <w:sz w:val="20"/>
          <w:szCs w:val="20"/>
        </w:rPr>
        <w:t>the Assistant Secretary for Civil Rights</w:t>
      </w:r>
      <w:r w:rsidR="00076920" w:rsidRPr="00B13C4B">
        <w:rPr>
          <w:sz w:val="20"/>
          <w:szCs w:val="20"/>
        </w:rPr>
        <w:t>, 1400 Independence Avenue, S</w:t>
      </w:r>
      <w:r w:rsidR="006532D8" w:rsidRPr="00B13C4B">
        <w:rPr>
          <w:sz w:val="20"/>
          <w:szCs w:val="20"/>
        </w:rPr>
        <w:t>.</w:t>
      </w:r>
      <w:r w:rsidR="00076920" w:rsidRPr="00B13C4B">
        <w:rPr>
          <w:sz w:val="20"/>
          <w:szCs w:val="20"/>
        </w:rPr>
        <w:t>W</w:t>
      </w:r>
      <w:r w:rsidR="006532D8" w:rsidRPr="00B13C4B">
        <w:rPr>
          <w:sz w:val="20"/>
          <w:szCs w:val="20"/>
        </w:rPr>
        <w:t>.</w:t>
      </w:r>
      <w:r w:rsidR="00076920" w:rsidRPr="00B13C4B">
        <w:rPr>
          <w:sz w:val="20"/>
          <w:szCs w:val="20"/>
        </w:rPr>
        <w:t>, Washington, D.C. 20250-9410</w:t>
      </w:r>
      <w:r w:rsidRPr="00B13C4B">
        <w:rPr>
          <w:sz w:val="20"/>
          <w:szCs w:val="20"/>
        </w:rPr>
        <w:t>;</w:t>
      </w:r>
      <w:r w:rsidR="00076920" w:rsidRPr="00B13C4B">
        <w:rPr>
          <w:sz w:val="20"/>
          <w:szCs w:val="20"/>
        </w:rPr>
        <w:t xml:space="preserve"> </w:t>
      </w:r>
      <w:r w:rsidRPr="00B13C4B">
        <w:rPr>
          <w:sz w:val="20"/>
          <w:szCs w:val="20"/>
        </w:rPr>
        <w:t xml:space="preserve">(2) </w:t>
      </w:r>
      <w:r w:rsidR="00B42BEF" w:rsidRPr="00B13C4B">
        <w:rPr>
          <w:sz w:val="20"/>
          <w:szCs w:val="20"/>
        </w:rPr>
        <w:t>F</w:t>
      </w:r>
      <w:r w:rsidR="00CE1493" w:rsidRPr="00B13C4B">
        <w:rPr>
          <w:sz w:val="20"/>
          <w:szCs w:val="20"/>
        </w:rPr>
        <w:t>ax</w:t>
      </w:r>
      <w:r w:rsidR="00962195" w:rsidRPr="00B13C4B">
        <w:rPr>
          <w:sz w:val="20"/>
          <w:szCs w:val="20"/>
        </w:rPr>
        <w:t>: (</w:t>
      </w:r>
      <w:r w:rsidR="00CE1493" w:rsidRPr="00B13C4B">
        <w:rPr>
          <w:sz w:val="20"/>
          <w:szCs w:val="20"/>
        </w:rPr>
        <w:t>202) 690-7442</w:t>
      </w:r>
      <w:r w:rsidR="009D6D78" w:rsidRPr="00B13C4B">
        <w:rPr>
          <w:sz w:val="20"/>
          <w:szCs w:val="20"/>
        </w:rPr>
        <w:t>;</w:t>
      </w:r>
      <w:r w:rsidR="00CE1493" w:rsidRPr="00B13C4B">
        <w:rPr>
          <w:sz w:val="20"/>
          <w:szCs w:val="20"/>
        </w:rPr>
        <w:t xml:space="preserve"> </w:t>
      </w:r>
      <w:r w:rsidR="00076920" w:rsidRPr="00B13C4B">
        <w:rPr>
          <w:sz w:val="20"/>
          <w:szCs w:val="20"/>
        </w:rPr>
        <w:t xml:space="preserve">or </w:t>
      </w:r>
      <w:r w:rsidR="009D6D78" w:rsidRPr="00B13C4B">
        <w:rPr>
          <w:sz w:val="20"/>
          <w:szCs w:val="20"/>
        </w:rPr>
        <w:t xml:space="preserve">(3) </w:t>
      </w:r>
      <w:r w:rsidR="00B42BEF" w:rsidRPr="00B13C4B">
        <w:rPr>
          <w:sz w:val="20"/>
          <w:szCs w:val="20"/>
        </w:rPr>
        <w:t>E</w:t>
      </w:r>
      <w:r w:rsidR="00CE1493" w:rsidRPr="00B13C4B">
        <w:rPr>
          <w:sz w:val="20"/>
          <w:szCs w:val="20"/>
        </w:rPr>
        <w:t>mail</w:t>
      </w:r>
      <w:r w:rsidR="009D6D78" w:rsidRPr="00B13C4B">
        <w:rPr>
          <w:sz w:val="20"/>
          <w:szCs w:val="20"/>
        </w:rPr>
        <w:t>:</w:t>
      </w:r>
      <w:r w:rsidR="00CE1493" w:rsidRPr="00B13C4B">
        <w:rPr>
          <w:sz w:val="20"/>
          <w:szCs w:val="20"/>
        </w:rPr>
        <w:t xml:space="preserve"> </w:t>
      </w:r>
      <w:hyperlink r:id="rId22" w:history="1">
        <w:r w:rsidR="00CE1493" w:rsidRPr="00B13C4B">
          <w:rPr>
            <w:rStyle w:val="Hyperlink"/>
            <w:sz w:val="20"/>
            <w:szCs w:val="20"/>
          </w:rPr>
          <w:t>program.intake@usda.gov</w:t>
        </w:r>
      </w:hyperlink>
      <w:r w:rsidR="00076920" w:rsidRPr="00B13C4B">
        <w:rPr>
          <w:sz w:val="20"/>
          <w:szCs w:val="20"/>
        </w:rPr>
        <w:t xml:space="preserve">.  </w:t>
      </w:r>
      <w:r w:rsidR="009D6D78" w:rsidRPr="00B13C4B">
        <w:rPr>
          <w:sz w:val="20"/>
          <w:szCs w:val="20"/>
        </w:rPr>
        <w:t>This institution</w:t>
      </w:r>
      <w:r w:rsidR="00076920" w:rsidRPr="00B13C4B">
        <w:rPr>
          <w:sz w:val="20"/>
          <w:szCs w:val="20"/>
        </w:rPr>
        <w:t xml:space="preserve"> is an equal opportunity provider.</w:t>
      </w:r>
    </w:p>
    <w:p w14:paraId="612768CB" w14:textId="77777777" w:rsidR="00076920" w:rsidRPr="009D6D78" w:rsidRDefault="00076920" w:rsidP="009D6D78">
      <w:pPr>
        <w:rPr>
          <w:sz w:val="20"/>
          <w:szCs w:val="20"/>
        </w:rPr>
      </w:pPr>
    </w:p>
    <w:p w14:paraId="3FEC30CD" w14:textId="77777777" w:rsidR="00AA4DB3" w:rsidRDefault="00076920" w:rsidP="00076920">
      <w:pPr>
        <w:rPr>
          <w:sz w:val="20"/>
          <w:szCs w:val="20"/>
        </w:rPr>
      </w:pPr>
      <w:r w:rsidRPr="004C6DCC">
        <w:rPr>
          <w:sz w:val="20"/>
          <w:szCs w:val="20"/>
        </w:rPr>
        <w:t xml:space="preserve">Any School Food Authority (SFA) selecting to use a FSMC must prepare a RFP utilizing this document which may not be re-typed or changed in any way. </w:t>
      </w:r>
      <w:r w:rsidR="00653386">
        <w:rPr>
          <w:sz w:val="20"/>
          <w:szCs w:val="20"/>
        </w:rPr>
        <w:t xml:space="preserve"> </w:t>
      </w:r>
      <w:r w:rsidR="0058423E" w:rsidRPr="008B1592">
        <w:rPr>
          <w:sz w:val="20"/>
          <w:szCs w:val="20"/>
        </w:rPr>
        <w:t>Addendums to the original or renewal year contract are not permitted.  Should the SFA and FS</w:t>
      </w:r>
      <w:r w:rsidR="002E2BE6" w:rsidRPr="008B1592">
        <w:rPr>
          <w:sz w:val="20"/>
          <w:szCs w:val="20"/>
        </w:rPr>
        <w:t>MC enter into any addendum, the Division of Food and Nutrition (DFN) will not review the addendum and the language in this document prevails as binding</w:t>
      </w:r>
      <w:r w:rsidR="002E2BE6" w:rsidRPr="00E92A02">
        <w:rPr>
          <w:sz w:val="20"/>
          <w:szCs w:val="20"/>
        </w:rPr>
        <w:t>.</w:t>
      </w:r>
      <w:r w:rsidR="008B1592" w:rsidRPr="00E92A02">
        <w:rPr>
          <w:sz w:val="20"/>
          <w:szCs w:val="20"/>
        </w:rPr>
        <w:t xml:space="preserve">  The standard form contract has open fields where additions can be made on the cont</w:t>
      </w:r>
      <w:r w:rsidR="008B1592" w:rsidRPr="00355C3E">
        <w:rPr>
          <w:sz w:val="20"/>
          <w:szCs w:val="20"/>
        </w:rPr>
        <w:t>ract, itself, in lieu of attaching an addendum.</w:t>
      </w:r>
    </w:p>
    <w:p w14:paraId="63190861" w14:textId="77777777" w:rsidR="00494B5C" w:rsidRDefault="00C97430" w:rsidP="007B3D7A">
      <w:pPr>
        <w:spacing w:before="120"/>
        <w:ind w:left="1080" w:hanging="360"/>
        <w:jc w:val="right"/>
        <w:rPr>
          <w:sz w:val="20"/>
          <w:szCs w:val="20"/>
        </w:rPr>
      </w:pPr>
      <w:r>
        <w:rPr>
          <w:sz w:val="20"/>
          <w:szCs w:val="20"/>
        </w:rPr>
        <w:t>Division of Food and Nutrition Final Approval Date:</w:t>
      </w:r>
      <w:r w:rsidR="002F3C42">
        <w:rPr>
          <w:sz w:val="20"/>
          <w:szCs w:val="20"/>
        </w:rPr>
        <w:t xml:space="preserve"> </w:t>
      </w:r>
      <w:r>
        <w:rPr>
          <w:sz w:val="20"/>
          <w:szCs w:val="20"/>
        </w:rPr>
        <w:t xml:space="preserve"> </w:t>
      </w:r>
      <w:r w:rsidR="002F3C42">
        <w:rPr>
          <w:sz w:val="20"/>
          <w:szCs w:val="20"/>
        </w:rPr>
        <w:t>____</w:t>
      </w:r>
      <w:r>
        <w:rPr>
          <w:sz w:val="20"/>
          <w:szCs w:val="20"/>
        </w:rPr>
        <w:t>/____/______</w:t>
      </w:r>
    </w:p>
    <w:p w14:paraId="52635E42" w14:textId="77777777" w:rsidR="004B300F" w:rsidRPr="004C6DCC" w:rsidRDefault="004B300F" w:rsidP="007B3D7A">
      <w:pPr>
        <w:ind w:left="1080" w:hanging="360"/>
        <w:jc w:val="right"/>
        <w:rPr>
          <w:sz w:val="20"/>
          <w:szCs w:val="20"/>
        </w:rPr>
      </w:pPr>
    </w:p>
    <w:p w14:paraId="4923EED4" w14:textId="77777777" w:rsidR="00494B5C" w:rsidRPr="00962195" w:rsidRDefault="002F3C42" w:rsidP="00104DD7">
      <w:pPr>
        <w:jc w:val="center"/>
        <w:rPr>
          <w:u w:val="single"/>
        </w:rPr>
      </w:pPr>
      <w:r>
        <w:rPr>
          <w:sz w:val="20"/>
          <w:szCs w:val="20"/>
        </w:rPr>
        <w:br w:type="page"/>
      </w:r>
      <w:r w:rsidR="003D442F" w:rsidRPr="00962195">
        <w:rPr>
          <w:u w:val="single"/>
        </w:rPr>
        <w:lastRenderedPageBreak/>
        <w:t>Agreement Page</w:t>
      </w:r>
    </w:p>
    <w:p w14:paraId="028E2797" w14:textId="77777777" w:rsidR="003D442F" w:rsidRPr="00962195" w:rsidRDefault="003D442F" w:rsidP="003D442F">
      <w:pPr>
        <w:jc w:val="center"/>
        <w:rPr>
          <w:u w:val="single"/>
        </w:rPr>
      </w:pPr>
    </w:p>
    <w:p w14:paraId="229186E7" w14:textId="77777777" w:rsidR="00006EE7" w:rsidRPr="00962195" w:rsidRDefault="003D442F" w:rsidP="0072784A">
      <w:r w:rsidRPr="00962195">
        <w:t xml:space="preserve">This bidder certifies that he/she shall operate in accordance with all applicable State and Federal regulations.  </w:t>
      </w:r>
    </w:p>
    <w:p w14:paraId="43F1047E" w14:textId="77777777" w:rsidR="00006EE7" w:rsidRPr="00962195" w:rsidRDefault="00006EE7" w:rsidP="0072784A"/>
    <w:p w14:paraId="10462593" w14:textId="77777777" w:rsidR="003D442F" w:rsidRPr="00962195" w:rsidRDefault="003D442F" w:rsidP="0072784A">
      <w:r w:rsidRPr="00962195">
        <w:t>This bidder certifies that all terms and conditions within the Bid Solicitation shall be considered a part of the contract as if incorporated therein.</w:t>
      </w:r>
    </w:p>
    <w:p w14:paraId="6E1C3D09" w14:textId="77777777" w:rsidR="003D442F" w:rsidRPr="00962195" w:rsidRDefault="003D442F" w:rsidP="0072784A"/>
    <w:p w14:paraId="4C5E6ACB" w14:textId="18EF4A58" w:rsidR="003D442F" w:rsidRPr="00962195" w:rsidRDefault="003D442F" w:rsidP="0072784A">
      <w:r w:rsidRPr="00962195">
        <w:t>This Agreement shall be in effect for one year starting</w:t>
      </w:r>
      <w:r w:rsidR="00D42D38" w:rsidRPr="00962195">
        <w:t xml:space="preserve"> July 1,</w:t>
      </w:r>
      <w:r w:rsidRPr="00962195">
        <w:t xml:space="preserve"> </w:t>
      </w:r>
      <w:r w:rsidR="004556E1" w:rsidRPr="004556E1">
        <w:rPr>
          <w:b/>
        </w:rPr>
        <w:fldChar w:fldCharType="begin"/>
      </w:r>
      <w:r w:rsidR="004556E1" w:rsidRPr="004556E1">
        <w:rPr>
          <w:b/>
        </w:rPr>
        <w:instrText xml:space="preserve"> SYSTART </w:instrText>
      </w:r>
      <w:r w:rsidR="004556E1" w:rsidRPr="004556E1">
        <w:rPr>
          <w:b/>
        </w:rPr>
        <w:fldChar w:fldCharType="separate"/>
      </w:r>
      <w:r w:rsidR="007B36A3">
        <w:rPr>
          <w:b/>
          <w:noProof/>
          <w:sz w:val="22"/>
        </w:rPr>
        <w:t>2018</w:t>
      </w:r>
      <w:r w:rsidR="004556E1" w:rsidRPr="004556E1">
        <w:rPr>
          <w:b/>
        </w:rPr>
        <w:fldChar w:fldCharType="end"/>
      </w:r>
      <w:r w:rsidRPr="00962195">
        <w:t xml:space="preserve"> </w:t>
      </w:r>
      <w:r w:rsidR="00832AC3" w:rsidRPr="00962195">
        <w:t xml:space="preserve">through June 30, </w:t>
      </w:r>
      <w:r w:rsidR="004556E1" w:rsidRPr="004556E1">
        <w:rPr>
          <w:b/>
        </w:rPr>
        <w:fldChar w:fldCharType="begin"/>
      </w:r>
      <w:r w:rsidR="004556E1" w:rsidRPr="004556E1">
        <w:rPr>
          <w:b/>
        </w:rPr>
        <w:instrText xml:space="preserve"> SYEND </w:instrText>
      </w:r>
      <w:r w:rsidR="004556E1" w:rsidRPr="004556E1">
        <w:rPr>
          <w:b/>
        </w:rPr>
        <w:fldChar w:fldCharType="separate"/>
      </w:r>
      <w:r w:rsidR="007B36A3">
        <w:rPr>
          <w:b/>
          <w:noProof/>
          <w:sz w:val="22"/>
        </w:rPr>
        <w:t>2019</w:t>
      </w:r>
      <w:r w:rsidR="004556E1" w:rsidRPr="004556E1">
        <w:rPr>
          <w:b/>
        </w:rPr>
        <w:fldChar w:fldCharType="end"/>
      </w:r>
      <w:r w:rsidR="00832AC3" w:rsidRPr="00962195">
        <w:t xml:space="preserve"> </w:t>
      </w:r>
      <w:r w:rsidRPr="00962195">
        <w:t xml:space="preserve">and may be renewed by mutual agreement for </w:t>
      </w:r>
      <w:r w:rsidR="00006EE7" w:rsidRPr="00962195">
        <w:t>up to four</w:t>
      </w:r>
      <w:r w:rsidRPr="00962195">
        <w:t xml:space="preserve"> additional </w:t>
      </w:r>
      <w:r w:rsidR="004C3CB3" w:rsidRPr="00962195">
        <w:t>one</w:t>
      </w:r>
      <w:r w:rsidR="003B6671" w:rsidRPr="00962195">
        <w:t>-</w:t>
      </w:r>
      <w:r w:rsidRPr="00962195">
        <w:t>year period(s).</w:t>
      </w:r>
    </w:p>
    <w:p w14:paraId="5D33D692" w14:textId="77777777" w:rsidR="003D442F" w:rsidRPr="00962195" w:rsidRDefault="003D442F" w:rsidP="0072784A"/>
    <w:p w14:paraId="28BB7D4D" w14:textId="77777777" w:rsidR="003D442F" w:rsidRPr="00962195" w:rsidRDefault="003D442F" w:rsidP="0072784A">
      <w:r w:rsidRPr="00962195">
        <w:t>IN WITNESS WHEREOF, the parties hereto have caused this Agreement to be signed by their duly authorized representative the day and year.</w:t>
      </w:r>
    </w:p>
    <w:p w14:paraId="3BC2B9C8" w14:textId="77777777" w:rsidR="003D442F" w:rsidRPr="00962195" w:rsidRDefault="003D442F" w:rsidP="003D442F"/>
    <w:p w14:paraId="385DFA15" w14:textId="77777777" w:rsidR="003D442F" w:rsidRPr="00962195" w:rsidRDefault="003D442F" w:rsidP="003D442F"/>
    <w:tbl>
      <w:tblPr>
        <w:tblW w:w="10611" w:type="dxa"/>
        <w:tblInd w:w="108" w:type="dxa"/>
        <w:tblLook w:val="01E0" w:firstRow="1" w:lastRow="1" w:firstColumn="1" w:lastColumn="1" w:noHBand="0" w:noVBand="0"/>
      </w:tblPr>
      <w:tblGrid>
        <w:gridCol w:w="5220"/>
        <w:gridCol w:w="540"/>
        <w:gridCol w:w="4851"/>
      </w:tblGrid>
      <w:tr w:rsidR="003D442F" w:rsidRPr="00962195" w14:paraId="0AD801E5" w14:textId="77777777" w:rsidTr="00637416">
        <w:trPr>
          <w:trHeight w:val="641"/>
        </w:trPr>
        <w:tc>
          <w:tcPr>
            <w:tcW w:w="5220" w:type="dxa"/>
            <w:tcBorders>
              <w:bottom w:val="single" w:sz="4" w:space="0" w:color="auto"/>
            </w:tcBorders>
            <w:shd w:val="clear" w:color="auto" w:fill="auto"/>
          </w:tcPr>
          <w:p w14:paraId="084FDBF6" w14:textId="77777777" w:rsidR="003D442F" w:rsidRPr="00962195" w:rsidRDefault="003D442F" w:rsidP="003D442F"/>
          <w:p w14:paraId="7AB62828" w14:textId="6D27F4C8" w:rsidR="003D442F" w:rsidRPr="004556E1" w:rsidRDefault="00AC7941" w:rsidP="00573E7D">
            <w:pPr>
              <w:rPr>
                <w:b/>
              </w:rPr>
            </w:pPr>
            <w:r>
              <w:rPr>
                <w:b/>
                <w:sz w:val="22"/>
              </w:rPr>
              <w:fldChar w:fldCharType="begin">
                <w:ffData>
                  <w:name w:val="SFANAME"/>
                  <w:enabled/>
                  <w:calcOnExit/>
                  <w:textInput>
                    <w:default w:val="Enter SFA Name"/>
                  </w:textInput>
                </w:ffData>
              </w:fldChar>
            </w:r>
            <w:bookmarkStart w:id="64" w:name="SFANAME"/>
            <w:r>
              <w:rPr>
                <w:b/>
                <w:sz w:val="22"/>
              </w:rPr>
              <w:instrText xml:space="preserve"> FORMTEXT </w:instrText>
            </w:r>
            <w:r>
              <w:rPr>
                <w:b/>
                <w:sz w:val="22"/>
              </w:rPr>
            </w:r>
            <w:r>
              <w:rPr>
                <w:b/>
                <w:sz w:val="22"/>
              </w:rPr>
              <w:fldChar w:fldCharType="separate"/>
            </w:r>
            <w:r w:rsidR="00573E7D">
              <w:rPr>
                <w:b/>
                <w:noProof/>
                <w:sz w:val="22"/>
              </w:rPr>
              <w:t>MaritimeAcademy Charter School</w:t>
            </w:r>
            <w:r>
              <w:rPr>
                <w:b/>
                <w:sz w:val="22"/>
              </w:rPr>
              <w:fldChar w:fldCharType="end"/>
            </w:r>
            <w:bookmarkEnd w:id="64"/>
          </w:p>
        </w:tc>
        <w:tc>
          <w:tcPr>
            <w:tcW w:w="540" w:type="dxa"/>
            <w:shd w:val="clear" w:color="auto" w:fill="auto"/>
          </w:tcPr>
          <w:p w14:paraId="392F84C9" w14:textId="77777777" w:rsidR="003D442F" w:rsidRPr="00962195" w:rsidRDefault="003D442F" w:rsidP="003D442F"/>
        </w:tc>
        <w:tc>
          <w:tcPr>
            <w:tcW w:w="4851" w:type="dxa"/>
            <w:tcBorders>
              <w:bottom w:val="single" w:sz="4" w:space="0" w:color="auto"/>
            </w:tcBorders>
            <w:shd w:val="clear" w:color="auto" w:fill="auto"/>
          </w:tcPr>
          <w:p w14:paraId="6F05EF67" w14:textId="77777777" w:rsidR="00CB7E18" w:rsidRPr="00962195" w:rsidRDefault="00CB7E18" w:rsidP="003D442F"/>
          <w:p w14:paraId="51BE4132" w14:textId="77777777" w:rsidR="00CB7E18" w:rsidRPr="00AC7941" w:rsidRDefault="00AC7941" w:rsidP="003D442F">
            <w:pPr>
              <w:rPr>
                <w:b/>
                <w:sz w:val="22"/>
                <w:szCs w:val="22"/>
              </w:rPr>
            </w:pPr>
            <w:r w:rsidRPr="00AC7941">
              <w:rPr>
                <w:b/>
                <w:sz w:val="22"/>
                <w:szCs w:val="22"/>
              </w:rPr>
              <w:fldChar w:fldCharType="begin">
                <w:ffData>
                  <w:name w:val="FSMCNAME"/>
                  <w:enabled/>
                  <w:calcOnExit/>
                  <w:textInput>
                    <w:default w:val="Enter FSMC Name"/>
                  </w:textInput>
                </w:ffData>
              </w:fldChar>
            </w:r>
            <w:bookmarkStart w:id="65" w:name="FSMCNAME"/>
            <w:r w:rsidRPr="00AC7941">
              <w:rPr>
                <w:b/>
                <w:sz w:val="22"/>
                <w:szCs w:val="22"/>
              </w:rPr>
              <w:instrText xml:space="preserve"> FORMTEXT </w:instrText>
            </w:r>
            <w:r w:rsidRPr="00AC7941">
              <w:rPr>
                <w:b/>
                <w:sz w:val="22"/>
                <w:szCs w:val="22"/>
              </w:rPr>
            </w:r>
            <w:r w:rsidRPr="00AC7941">
              <w:rPr>
                <w:b/>
                <w:sz w:val="22"/>
                <w:szCs w:val="22"/>
              </w:rPr>
              <w:fldChar w:fldCharType="separate"/>
            </w:r>
            <w:r w:rsidR="006B78AA">
              <w:rPr>
                <w:b/>
                <w:noProof/>
                <w:sz w:val="22"/>
                <w:szCs w:val="22"/>
              </w:rPr>
              <w:t>Enter FSMC Name</w:t>
            </w:r>
            <w:r w:rsidRPr="00AC7941">
              <w:rPr>
                <w:b/>
                <w:sz w:val="22"/>
                <w:szCs w:val="22"/>
              </w:rPr>
              <w:fldChar w:fldCharType="end"/>
            </w:r>
            <w:bookmarkEnd w:id="65"/>
          </w:p>
        </w:tc>
      </w:tr>
      <w:tr w:rsidR="003D442F" w:rsidRPr="00962195" w14:paraId="0AE76EFC" w14:textId="77777777" w:rsidTr="002C0402">
        <w:trPr>
          <w:trHeight w:val="60"/>
        </w:trPr>
        <w:tc>
          <w:tcPr>
            <w:tcW w:w="5220" w:type="dxa"/>
            <w:tcBorders>
              <w:top w:val="single" w:sz="4" w:space="0" w:color="auto"/>
            </w:tcBorders>
            <w:shd w:val="clear" w:color="auto" w:fill="auto"/>
          </w:tcPr>
          <w:p w14:paraId="1BCD62CB" w14:textId="77777777" w:rsidR="003D442F" w:rsidRPr="00962195" w:rsidRDefault="004556E1" w:rsidP="003D442F">
            <w:r>
              <w:t>SFA</w:t>
            </w:r>
          </w:p>
        </w:tc>
        <w:tc>
          <w:tcPr>
            <w:tcW w:w="540" w:type="dxa"/>
            <w:shd w:val="clear" w:color="auto" w:fill="auto"/>
          </w:tcPr>
          <w:p w14:paraId="3153CCDB" w14:textId="77777777" w:rsidR="003D442F" w:rsidRPr="00962195" w:rsidRDefault="003D442F" w:rsidP="003D442F"/>
        </w:tc>
        <w:tc>
          <w:tcPr>
            <w:tcW w:w="4851" w:type="dxa"/>
            <w:tcBorders>
              <w:top w:val="single" w:sz="4" w:space="0" w:color="auto"/>
            </w:tcBorders>
            <w:shd w:val="clear" w:color="auto" w:fill="auto"/>
          </w:tcPr>
          <w:p w14:paraId="76E6AF7E" w14:textId="77777777" w:rsidR="003D442F" w:rsidRPr="00962195" w:rsidRDefault="002C0402" w:rsidP="003D442F">
            <w:r w:rsidRPr="00962195">
              <w:t>FSMC</w:t>
            </w:r>
          </w:p>
        </w:tc>
      </w:tr>
      <w:tr w:rsidR="003D442F" w:rsidRPr="00962195" w14:paraId="24AA274D" w14:textId="77777777" w:rsidTr="001E611E">
        <w:trPr>
          <w:trHeight w:val="785"/>
        </w:trPr>
        <w:tc>
          <w:tcPr>
            <w:tcW w:w="5220" w:type="dxa"/>
            <w:tcBorders>
              <w:bottom w:val="single" w:sz="4" w:space="0" w:color="auto"/>
            </w:tcBorders>
            <w:shd w:val="clear" w:color="auto" w:fill="auto"/>
          </w:tcPr>
          <w:p w14:paraId="6B9976E9" w14:textId="77777777" w:rsidR="003D442F" w:rsidRPr="00962195" w:rsidRDefault="003D442F" w:rsidP="003D442F"/>
        </w:tc>
        <w:tc>
          <w:tcPr>
            <w:tcW w:w="540" w:type="dxa"/>
            <w:shd w:val="clear" w:color="auto" w:fill="auto"/>
          </w:tcPr>
          <w:p w14:paraId="7973BFC7" w14:textId="77777777" w:rsidR="003D442F" w:rsidRPr="00962195" w:rsidRDefault="003D442F" w:rsidP="003D442F"/>
        </w:tc>
        <w:tc>
          <w:tcPr>
            <w:tcW w:w="4851" w:type="dxa"/>
            <w:tcBorders>
              <w:bottom w:val="single" w:sz="4" w:space="0" w:color="auto"/>
            </w:tcBorders>
            <w:shd w:val="clear" w:color="auto" w:fill="auto"/>
          </w:tcPr>
          <w:p w14:paraId="68912E4D" w14:textId="77777777" w:rsidR="003D442F" w:rsidRPr="00962195" w:rsidRDefault="003D442F" w:rsidP="003D442F"/>
        </w:tc>
      </w:tr>
      <w:tr w:rsidR="003D442F" w:rsidRPr="00962195" w14:paraId="4AAD7FEE" w14:textId="77777777" w:rsidTr="001E611E">
        <w:trPr>
          <w:trHeight w:val="351"/>
        </w:trPr>
        <w:tc>
          <w:tcPr>
            <w:tcW w:w="5220" w:type="dxa"/>
            <w:tcBorders>
              <w:top w:val="single" w:sz="4" w:space="0" w:color="auto"/>
            </w:tcBorders>
            <w:shd w:val="clear" w:color="auto" w:fill="auto"/>
          </w:tcPr>
          <w:p w14:paraId="2EB27AF5" w14:textId="77777777" w:rsidR="003D442F" w:rsidRPr="00962195" w:rsidRDefault="003D442F" w:rsidP="00A47C29">
            <w:r w:rsidRPr="00962195">
              <w:t xml:space="preserve">Signature </w:t>
            </w:r>
            <w:r w:rsidR="005468D5" w:rsidRPr="00962195">
              <w:t>(</w:t>
            </w:r>
            <w:r w:rsidR="009D5218" w:rsidRPr="006A7DB1">
              <w:rPr>
                <w:b/>
              </w:rPr>
              <w:t xml:space="preserve">in </w:t>
            </w:r>
            <w:r w:rsidR="005468D5" w:rsidRPr="006A7DB1">
              <w:rPr>
                <w:b/>
                <w:color w:val="0000FF"/>
              </w:rPr>
              <w:t>blue</w:t>
            </w:r>
            <w:r w:rsidR="005468D5" w:rsidRPr="006A7DB1">
              <w:rPr>
                <w:b/>
              </w:rPr>
              <w:t xml:space="preserve"> ink</w:t>
            </w:r>
            <w:r w:rsidR="009D5218" w:rsidRPr="006A7DB1">
              <w:rPr>
                <w:b/>
              </w:rPr>
              <w:t xml:space="preserve"> only</w:t>
            </w:r>
            <w:r w:rsidR="005468D5" w:rsidRPr="00962195">
              <w:t xml:space="preserve">) </w:t>
            </w:r>
            <w:r w:rsidRPr="00962195">
              <w:t>of Authorized Representative</w:t>
            </w:r>
          </w:p>
        </w:tc>
        <w:tc>
          <w:tcPr>
            <w:tcW w:w="540" w:type="dxa"/>
            <w:shd w:val="clear" w:color="auto" w:fill="auto"/>
          </w:tcPr>
          <w:p w14:paraId="1023D582" w14:textId="77777777" w:rsidR="003D442F" w:rsidRPr="00962195" w:rsidRDefault="003D442F" w:rsidP="003D442F"/>
        </w:tc>
        <w:tc>
          <w:tcPr>
            <w:tcW w:w="4851" w:type="dxa"/>
            <w:tcBorders>
              <w:top w:val="single" w:sz="4" w:space="0" w:color="auto"/>
            </w:tcBorders>
            <w:shd w:val="clear" w:color="auto" w:fill="auto"/>
          </w:tcPr>
          <w:p w14:paraId="49C2A129" w14:textId="77777777" w:rsidR="003D442F" w:rsidRPr="00962195" w:rsidRDefault="003D442F" w:rsidP="008434AC">
            <w:r w:rsidRPr="00962195">
              <w:t xml:space="preserve">Signature </w:t>
            </w:r>
            <w:r w:rsidR="005468D5" w:rsidRPr="00962195">
              <w:t>(</w:t>
            </w:r>
            <w:r w:rsidR="009D5218" w:rsidRPr="006A7DB1">
              <w:rPr>
                <w:b/>
              </w:rPr>
              <w:t xml:space="preserve">in </w:t>
            </w:r>
            <w:r w:rsidR="005468D5" w:rsidRPr="006A7DB1">
              <w:rPr>
                <w:b/>
                <w:color w:val="0000FF"/>
              </w:rPr>
              <w:t xml:space="preserve">blue </w:t>
            </w:r>
            <w:r w:rsidR="005468D5" w:rsidRPr="006A7DB1">
              <w:rPr>
                <w:b/>
              </w:rPr>
              <w:t>ink</w:t>
            </w:r>
            <w:r w:rsidR="009D5218" w:rsidRPr="006A7DB1">
              <w:rPr>
                <w:b/>
              </w:rPr>
              <w:t xml:space="preserve"> only</w:t>
            </w:r>
            <w:r w:rsidR="005468D5" w:rsidRPr="00962195">
              <w:t xml:space="preserve">) </w:t>
            </w:r>
            <w:r w:rsidRPr="00962195">
              <w:t>of Authorized Representative</w:t>
            </w:r>
          </w:p>
        </w:tc>
      </w:tr>
      <w:tr w:rsidR="003D442F" w:rsidRPr="00962195" w14:paraId="2AA0C8DC" w14:textId="77777777" w:rsidTr="001E611E">
        <w:trPr>
          <w:trHeight w:val="785"/>
        </w:trPr>
        <w:tc>
          <w:tcPr>
            <w:tcW w:w="5220" w:type="dxa"/>
            <w:tcBorders>
              <w:bottom w:val="single" w:sz="4" w:space="0" w:color="auto"/>
            </w:tcBorders>
            <w:shd w:val="clear" w:color="auto" w:fill="auto"/>
          </w:tcPr>
          <w:p w14:paraId="7D11A5B9" w14:textId="77777777" w:rsidR="003D442F" w:rsidRPr="00962195" w:rsidRDefault="003D442F" w:rsidP="003D442F"/>
          <w:p w14:paraId="290FA95D" w14:textId="77777777" w:rsidR="00715180" w:rsidRPr="00962195" w:rsidRDefault="00715180" w:rsidP="003D442F"/>
          <w:p w14:paraId="58E111B3" w14:textId="57A77FD7" w:rsidR="00CB7E18" w:rsidRPr="00962195" w:rsidRDefault="00EE1AEE" w:rsidP="00573E7D">
            <w:r w:rsidRPr="006B78AA">
              <w:rPr>
                <w:sz w:val="22"/>
              </w:rPr>
              <w:fldChar w:fldCharType="begin">
                <w:ffData>
                  <w:name w:val="SFAREP"/>
                  <w:enabled/>
                  <w:calcOnExit/>
                  <w:textInput>
                    <w:default w:val="Enter Name of SFA Authorized Representative"/>
                  </w:textInput>
                </w:ffData>
              </w:fldChar>
            </w:r>
            <w:bookmarkStart w:id="66" w:name="SFAREP"/>
            <w:r w:rsidRPr="006B78AA">
              <w:rPr>
                <w:sz w:val="22"/>
              </w:rPr>
              <w:instrText xml:space="preserve"> FORMTEXT </w:instrText>
            </w:r>
            <w:r w:rsidRPr="006B78AA">
              <w:rPr>
                <w:sz w:val="22"/>
              </w:rPr>
            </w:r>
            <w:r w:rsidRPr="006B78AA">
              <w:rPr>
                <w:sz w:val="22"/>
              </w:rPr>
              <w:fldChar w:fldCharType="separate"/>
            </w:r>
            <w:r w:rsidR="00573E7D">
              <w:rPr>
                <w:noProof/>
                <w:sz w:val="22"/>
              </w:rPr>
              <w:t>Edward Poznek</w:t>
            </w:r>
            <w:r w:rsidRPr="006B78AA">
              <w:rPr>
                <w:sz w:val="22"/>
              </w:rPr>
              <w:fldChar w:fldCharType="end"/>
            </w:r>
            <w:bookmarkEnd w:id="66"/>
          </w:p>
        </w:tc>
        <w:tc>
          <w:tcPr>
            <w:tcW w:w="540" w:type="dxa"/>
            <w:shd w:val="clear" w:color="auto" w:fill="auto"/>
          </w:tcPr>
          <w:p w14:paraId="4D70F3B7" w14:textId="77777777" w:rsidR="003D442F" w:rsidRPr="00962195" w:rsidRDefault="003D442F" w:rsidP="003D442F"/>
        </w:tc>
        <w:tc>
          <w:tcPr>
            <w:tcW w:w="4851" w:type="dxa"/>
            <w:tcBorders>
              <w:bottom w:val="single" w:sz="4" w:space="0" w:color="auto"/>
            </w:tcBorders>
            <w:shd w:val="clear" w:color="auto" w:fill="auto"/>
          </w:tcPr>
          <w:p w14:paraId="01429EB5" w14:textId="77777777" w:rsidR="003D442F" w:rsidRPr="00962195" w:rsidRDefault="003D442F" w:rsidP="003D442F"/>
          <w:p w14:paraId="73CF3674" w14:textId="77777777" w:rsidR="00CB7E18" w:rsidRPr="00962195" w:rsidRDefault="00CB7E18" w:rsidP="003D442F"/>
          <w:p w14:paraId="6F6902E4" w14:textId="77777777" w:rsidR="00CB7E18" w:rsidRPr="00962195" w:rsidRDefault="00535535" w:rsidP="003D442F">
            <w:r w:rsidRPr="006B78AA">
              <w:rPr>
                <w:sz w:val="22"/>
              </w:rPr>
              <w:fldChar w:fldCharType="begin">
                <w:ffData>
                  <w:name w:val="FSMCREP"/>
                  <w:enabled/>
                  <w:calcOnExit/>
                  <w:textInput>
                    <w:default w:val="Enter Name of FSMC Authorized Representative"/>
                  </w:textInput>
                </w:ffData>
              </w:fldChar>
            </w:r>
            <w:bookmarkStart w:id="67" w:name="FSMCREP"/>
            <w:r w:rsidRPr="006B78AA">
              <w:rPr>
                <w:sz w:val="22"/>
              </w:rPr>
              <w:instrText xml:space="preserve"> FORMTEXT </w:instrText>
            </w:r>
            <w:r w:rsidRPr="006B78AA">
              <w:rPr>
                <w:sz w:val="22"/>
              </w:rPr>
            </w:r>
            <w:r w:rsidRPr="006B78AA">
              <w:rPr>
                <w:sz w:val="22"/>
              </w:rPr>
              <w:fldChar w:fldCharType="separate"/>
            </w:r>
            <w:r w:rsidR="006B78AA">
              <w:rPr>
                <w:noProof/>
                <w:sz w:val="22"/>
              </w:rPr>
              <w:t>Enter Name of FSMC Authorized Representative</w:t>
            </w:r>
            <w:r w:rsidRPr="006B78AA">
              <w:rPr>
                <w:sz w:val="22"/>
              </w:rPr>
              <w:fldChar w:fldCharType="end"/>
            </w:r>
            <w:bookmarkEnd w:id="67"/>
          </w:p>
        </w:tc>
      </w:tr>
      <w:tr w:rsidR="003D442F" w:rsidRPr="00962195" w14:paraId="55EB3F6E" w14:textId="77777777" w:rsidTr="001E611E">
        <w:trPr>
          <w:trHeight w:val="279"/>
        </w:trPr>
        <w:tc>
          <w:tcPr>
            <w:tcW w:w="5220" w:type="dxa"/>
            <w:tcBorders>
              <w:top w:val="single" w:sz="4" w:space="0" w:color="auto"/>
            </w:tcBorders>
            <w:shd w:val="clear" w:color="auto" w:fill="auto"/>
          </w:tcPr>
          <w:p w14:paraId="75466647" w14:textId="77777777" w:rsidR="003D442F" w:rsidRPr="00962195" w:rsidRDefault="00715180" w:rsidP="003D442F">
            <w:r w:rsidRPr="00962195">
              <w:t>Print</w:t>
            </w:r>
            <w:r w:rsidR="003D442F" w:rsidRPr="00962195">
              <w:t>e</w:t>
            </w:r>
            <w:r w:rsidR="00CC3E00" w:rsidRPr="00962195">
              <w:t>d Name of Authorized Representa</w:t>
            </w:r>
            <w:r w:rsidR="003D442F" w:rsidRPr="00962195">
              <w:t>tive</w:t>
            </w:r>
          </w:p>
        </w:tc>
        <w:tc>
          <w:tcPr>
            <w:tcW w:w="540" w:type="dxa"/>
            <w:shd w:val="clear" w:color="auto" w:fill="auto"/>
          </w:tcPr>
          <w:p w14:paraId="28CEA123" w14:textId="77777777" w:rsidR="003D442F" w:rsidRPr="00962195" w:rsidRDefault="003D442F" w:rsidP="003D442F"/>
        </w:tc>
        <w:tc>
          <w:tcPr>
            <w:tcW w:w="4851" w:type="dxa"/>
            <w:tcBorders>
              <w:top w:val="single" w:sz="4" w:space="0" w:color="auto"/>
            </w:tcBorders>
            <w:shd w:val="clear" w:color="auto" w:fill="auto"/>
          </w:tcPr>
          <w:p w14:paraId="1A08928F" w14:textId="77777777" w:rsidR="003D442F" w:rsidRPr="00962195" w:rsidRDefault="00715180" w:rsidP="003D442F">
            <w:r w:rsidRPr="00962195">
              <w:t>Print</w:t>
            </w:r>
            <w:r w:rsidR="003D442F" w:rsidRPr="00962195">
              <w:t>ed Name of Authorized Represen</w:t>
            </w:r>
            <w:r w:rsidR="00CC3E00" w:rsidRPr="00962195">
              <w:t>t</w:t>
            </w:r>
            <w:r w:rsidR="003D442F" w:rsidRPr="00962195">
              <w:t>ative</w:t>
            </w:r>
          </w:p>
        </w:tc>
      </w:tr>
      <w:tr w:rsidR="003D442F" w:rsidRPr="00962195" w14:paraId="1EFE8F5E" w14:textId="77777777" w:rsidTr="001E611E">
        <w:trPr>
          <w:trHeight w:val="785"/>
        </w:trPr>
        <w:tc>
          <w:tcPr>
            <w:tcW w:w="5220" w:type="dxa"/>
            <w:tcBorders>
              <w:bottom w:val="single" w:sz="4" w:space="0" w:color="auto"/>
            </w:tcBorders>
            <w:shd w:val="clear" w:color="auto" w:fill="auto"/>
          </w:tcPr>
          <w:p w14:paraId="3CED43BD" w14:textId="77777777" w:rsidR="003D442F" w:rsidRPr="00962195" w:rsidRDefault="003D442F" w:rsidP="003D442F"/>
          <w:p w14:paraId="754C8F43" w14:textId="77777777" w:rsidR="004366DA" w:rsidRPr="00962195" w:rsidRDefault="004366DA" w:rsidP="003D442F"/>
          <w:p w14:paraId="1520E2DF" w14:textId="129BE546" w:rsidR="004366DA" w:rsidRPr="00962195" w:rsidRDefault="00683597" w:rsidP="00573E7D">
            <w:r w:rsidRPr="006B78AA">
              <w:rPr>
                <w:sz w:val="22"/>
              </w:rPr>
              <w:fldChar w:fldCharType="begin">
                <w:ffData>
                  <w:name w:val="SFATITLE"/>
                  <w:enabled/>
                  <w:calcOnExit/>
                  <w:textInput>
                    <w:default w:val="Enter Title of SFA Authorized Representative"/>
                  </w:textInput>
                </w:ffData>
              </w:fldChar>
            </w:r>
            <w:bookmarkStart w:id="68" w:name="SFATITLE"/>
            <w:r w:rsidRPr="006B78AA">
              <w:rPr>
                <w:sz w:val="22"/>
              </w:rPr>
              <w:instrText xml:space="preserve"> FORMTEXT </w:instrText>
            </w:r>
            <w:r w:rsidRPr="006B78AA">
              <w:rPr>
                <w:sz w:val="22"/>
              </w:rPr>
            </w:r>
            <w:r w:rsidRPr="006B78AA">
              <w:rPr>
                <w:sz w:val="22"/>
              </w:rPr>
              <w:fldChar w:fldCharType="separate"/>
            </w:r>
            <w:r w:rsidR="00573E7D">
              <w:rPr>
                <w:sz w:val="22"/>
              </w:rPr>
              <w:t>CEO</w:t>
            </w:r>
            <w:r w:rsidRPr="006B78AA">
              <w:rPr>
                <w:sz w:val="22"/>
              </w:rPr>
              <w:fldChar w:fldCharType="end"/>
            </w:r>
            <w:bookmarkEnd w:id="68"/>
          </w:p>
        </w:tc>
        <w:tc>
          <w:tcPr>
            <w:tcW w:w="540" w:type="dxa"/>
            <w:shd w:val="clear" w:color="auto" w:fill="auto"/>
          </w:tcPr>
          <w:p w14:paraId="29AC3D49" w14:textId="77777777" w:rsidR="003D442F" w:rsidRPr="00962195" w:rsidRDefault="003D442F" w:rsidP="003D442F"/>
        </w:tc>
        <w:tc>
          <w:tcPr>
            <w:tcW w:w="4851" w:type="dxa"/>
            <w:tcBorders>
              <w:bottom w:val="single" w:sz="4" w:space="0" w:color="auto"/>
            </w:tcBorders>
            <w:shd w:val="clear" w:color="auto" w:fill="auto"/>
          </w:tcPr>
          <w:p w14:paraId="4FB7DCCE" w14:textId="77777777" w:rsidR="003D442F" w:rsidRPr="00962195" w:rsidRDefault="003D442F" w:rsidP="003D442F"/>
          <w:p w14:paraId="5B9EA905" w14:textId="77777777" w:rsidR="004366DA" w:rsidRPr="00962195" w:rsidRDefault="004366DA" w:rsidP="003D442F"/>
          <w:p w14:paraId="70C70B04" w14:textId="77777777" w:rsidR="004366DA" w:rsidRPr="00962195" w:rsidRDefault="00683597" w:rsidP="003D442F">
            <w:r w:rsidRPr="006B78AA">
              <w:rPr>
                <w:sz w:val="22"/>
              </w:rPr>
              <w:fldChar w:fldCharType="begin">
                <w:ffData>
                  <w:name w:val="FSMCTITLE"/>
                  <w:enabled/>
                  <w:calcOnExit/>
                  <w:textInput>
                    <w:default w:val="Enter Title of FSMC Authorized Representative"/>
                  </w:textInput>
                </w:ffData>
              </w:fldChar>
            </w:r>
            <w:bookmarkStart w:id="69" w:name="FSMCTITLE"/>
            <w:r w:rsidRPr="006B78AA">
              <w:rPr>
                <w:sz w:val="22"/>
              </w:rPr>
              <w:instrText xml:space="preserve"> FORMTEXT </w:instrText>
            </w:r>
            <w:r w:rsidRPr="006B78AA">
              <w:rPr>
                <w:sz w:val="22"/>
              </w:rPr>
            </w:r>
            <w:r w:rsidRPr="006B78AA">
              <w:rPr>
                <w:sz w:val="22"/>
              </w:rPr>
              <w:fldChar w:fldCharType="separate"/>
            </w:r>
            <w:r w:rsidR="006B78AA">
              <w:rPr>
                <w:noProof/>
                <w:sz w:val="22"/>
              </w:rPr>
              <w:t>Enter Title of FSMC Authorized Representative</w:t>
            </w:r>
            <w:r w:rsidRPr="006B78AA">
              <w:rPr>
                <w:sz w:val="22"/>
              </w:rPr>
              <w:fldChar w:fldCharType="end"/>
            </w:r>
            <w:bookmarkEnd w:id="69"/>
          </w:p>
        </w:tc>
      </w:tr>
      <w:tr w:rsidR="003D442F" w:rsidRPr="00962195" w14:paraId="53FE864D" w14:textId="77777777" w:rsidTr="001E611E">
        <w:trPr>
          <w:trHeight w:val="279"/>
        </w:trPr>
        <w:tc>
          <w:tcPr>
            <w:tcW w:w="5220" w:type="dxa"/>
            <w:tcBorders>
              <w:top w:val="single" w:sz="4" w:space="0" w:color="auto"/>
            </w:tcBorders>
            <w:shd w:val="clear" w:color="auto" w:fill="auto"/>
          </w:tcPr>
          <w:p w14:paraId="26CEC6D1" w14:textId="77777777" w:rsidR="003D442F" w:rsidRPr="00962195" w:rsidRDefault="003D442F" w:rsidP="003D442F">
            <w:r w:rsidRPr="00962195">
              <w:t>Title</w:t>
            </w:r>
          </w:p>
        </w:tc>
        <w:tc>
          <w:tcPr>
            <w:tcW w:w="540" w:type="dxa"/>
            <w:shd w:val="clear" w:color="auto" w:fill="auto"/>
          </w:tcPr>
          <w:p w14:paraId="65AE0635" w14:textId="77777777" w:rsidR="003D442F" w:rsidRPr="00962195" w:rsidRDefault="003D442F" w:rsidP="003D442F"/>
        </w:tc>
        <w:tc>
          <w:tcPr>
            <w:tcW w:w="4851" w:type="dxa"/>
            <w:tcBorders>
              <w:top w:val="single" w:sz="4" w:space="0" w:color="auto"/>
            </w:tcBorders>
            <w:shd w:val="clear" w:color="auto" w:fill="auto"/>
          </w:tcPr>
          <w:p w14:paraId="603107A1" w14:textId="77777777" w:rsidR="003D442F" w:rsidRPr="00962195" w:rsidRDefault="003D442F" w:rsidP="003D442F">
            <w:r w:rsidRPr="00962195">
              <w:t>Title</w:t>
            </w:r>
          </w:p>
        </w:tc>
      </w:tr>
      <w:tr w:rsidR="003D442F" w:rsidRPr="00962195" w14:paraId="256EE413" w14:textId="77777777" w:rsidTr="001E611E">
        <w:trPr>
          <w:trHeight w:val="785"/>
        </w:trPr>
        <w:tc>
          <w:tcPr>
            <w:tcW w:w="5220" w:type="dxa"/>
            <w:tcBorders>
              <w:bottom w:val="single" w:sz="4" w:space="0" w:color="auto"/>
            </w:tcBorders>
            <w:shd w:val="clear" w:color="auto" w:fill="auto"/>
          </w:tcPr>
          <w:p w14:paraId="66731781" w14:textId="77777777" w:rsidR="003D442F" w:rsidRPr="00962195" w:rsidRDefault="003D442F" w:rsidP="003D442F"/>
        </w:tc>
        <w:tc>
          <w:tcPr>
            <w:tcW w:w="540" w:type="dxa"/>
            <w:shd w:val="clear" w:color="auto" w:fill="auto"/>
          </w:tcPr>
          <w:p w14:paraId="6859A067" w14:textId="77777777" w:rsidR="003D442F" w:rsidRPr="00962195" w:rsidRDefault="003D442F" w:rsidP="003D442F"/>
        </w:tc>
        <w:tc>
          <w:tcPr>
            <w:tcW w:w="4851" w:type="dxa"/>
            <w:tcBorders>
              <w:bottom w:val="single" w:sz="4" w:space="0" w:color="auto"/>
            </w:tcBorders>
            <w:shd w:val="clear" w:color="auto" w:fill="auto"/>
          </w:tcPr>
          <w:p w14:paraId="516B88E0" w14:textId="77777777" w:rsidR="003D442F" w:rsidRPr="00962195" w:rsidRDefault="003D442F" w:rsidP="003D442F"/>
        </w:tc>
      </w:tr>
      <w:tr w:rsidR="003D442F" w:rsidRPr="00962195" w14:paraId="448729A0" w14:textId="77777777" w:rsidTr="001E611E">
        <w:trPr>
          <w:trHeight w:val="279"/>
        </w:trPr>
        <w:tc>
          <w:tcPr>
            <w:tcW w:w="5220" w:type="dxa"/>
            <w:tcBorders>
              <w:top w:val="single" w:sz="4" w:space="0" w:color="auto"/>
            </w:tcBorders>
            <w:shd w:val="clear" w:color="auto" w:fill="auto"/>
          </w:tcPr>
          <w:p w14:paraId="2A30798E" w14:textId="77777777" w:rsidR="003D442F" w:rsidRPr="00962195" w:rsidRDefault="003D442F" w:rsidP="003D442F">
            <w:r w:rsidRPr="00962195">
              <w:t>Date Signed</w:t>
            </w:r>
          </w:p>
        </w:tc>
        <w:tc>
          <w:tcPr>
            <w:tcW w:w="540" w:type="dxa"/>
            <w:shd w:val="clear" w:color="auto" w:fill="auto"/>
          </w:tcPr>
          <w:p w14:paraId="20B40F75" w14:textId="77777777" w:rsidR="003D442F" w:rsidRPr="00962195" w:rsidRDefault="003D442F" w:rsidP="003D442F"/>
        </w:tc>
        <w:tc>
          <w:tcPr>
            <w:tcW w:w="4851" w:type="dxa"/>
            <w:tcBorders>
              <w:top w:val="single" w:sz="4" w:space="0" w:color="auto"/>
            </w:tcBorders>
            <w:shd w:val="clear" w:color="auto" w:fill="auto"/>
          </w:tcPr>
          <w:p w14:paraId="36C1D14C" w14:textId="77777777" w:rsidR="003D442F" w:rsidRPr="00962195" w:rsidRDefault="003D442F" w:rsidP="003D442F">
            <w:r w:rsidRPr="00962195">
              <w:t>Date Signed</w:t>
            </w:r>
          </w:p>
        </w:tc>
      </w:tr>
      <w:tr w:rsidR="003D442F" w:rsidRPr="00962195" w14:paraId="7BB8FA86" w14:textId="77777777" w:rsidTr="001E611E">
        <w:trPr>
          <w:trHeight w:val="785"/>
        </w:trPr>
        <w:tc>
          <w:tcPr>
            <w:tcW w:w="5220" w:type="dxa"/>
            <w:tcBorders>
              <w:bottom w:val="single" w:sz="4" w:space="0" w:color="auto"/>
            </w:tcBorders>
            <w:shd w:val="clear" w:color="auto" w:fill="auto"/>
          </w:tcPr>
          <w:p w14:paraId="1054B0E0" w14:textId="77777777" w:rsidR="003D442F" w:rsidRPr="00962195" w:rsidRDefault="003D442F" w:rsidP="003D442F"/>
        </w:tc>
        <w:tc>
          <w:tcPr>
            <w:tcW w:w="540" w:type="dxa"/>
            <w:shd w:val="clear" w:color="auto" w:fill="auto"/>
          </w:tcPr>
          <w:p w14:paraId="1C123B5F" w14:textId="77777777" w:rsidR="003D442F" w:rsidRPr="00962195" w:rsidRDefault="003D442F" w:rsidP="003D442F"/>
        </w:tc>
        <w:tc>
          <w:tcPr>
            <w:tcW w:w="4851" w:type="dxa"/>
            <w:tcBorders>
              <w:bottom w:val="single" w:sz="4" w:space="0" w:color="auto"/>
            </w:tcBorders>
            <w:shd w:val="clear" w:color="auto" w:fill="auto"/>
          </w:tcPr>
          <w:p w14:paraId="027C759F" w14:textId="77777777" w:rsidR="003D442F" w:rsidRPr="00962195" w:rsidRDefault="003D442F" w:rsidP="003D442F"/>
        </w:tc>
      </w:tr>
      <w:tr w:rsidR="003D442F" w:rsidRPr="00962195" w14:paraId="0FC7CD75" w14:textId="77777777" w:rsidTr="006A7DB1">
        <w:trPr>
          <w:trHeight w:val="785"/>
        </w:trPr>
        <w:tc>
          <w:tcPr>
            <w:tcW w:w="5220" w:type="dxa"/>
            <w:tcBorders>
              <w:top w:val="single" w:sz="4" w:space="0" w:color="auto"/>
              <w:bottom w:val="single" w:sz="4" w:space="0" w:color="auto"/>
            </w:tcBorders>
            <w:shd w:val="clear" w:color="auto" w:fill="auto"/>
          </w:tcPr>
          <w:p w14:paraId="026FD581" w14:textId="77777777" w:rsidR="003D442F" w:rsidRPr="002C4642" w:rsidRDefault="00A50029" w:rsidP="003D442F">
            <w:r w:rsidRPr="002C4642">
              <w:t xml:space="preserve">Witness Signature </w:t>
            </w:r>
            <w:r w:rsidR="005468D5" w:rsidRPr="002C4642">
              <w:t>(</w:t>
            </w:r>
            <w:r w:rsidR="005468D5" w:rsidRPr="002C4642">
              <w:rPr>
                <w:b/>
              </w:rPr>
              <w:t xml:space="preserve">in </w:t>
            </w:r>
            <w:r w:rsidR="005468D5" w:rsidRPr="002C4642">
              <w:rPr>
                <w:b/>
                <w:color w:val="0000FF"/>
              </w:rPr>
              <w:t>blue</w:t>
            </w:r>
            <w:r w:rsidR="005468D5" w:rsidRPr="002C4642">
              <w:rPr>
                <w:b/>
              </w:rPr>
              <w:t xml:space="preserve"> ink</w:t>
            </w:r>
            <w:r w:rsidR="009D5218" w:rsidRPr="002C4642">
              <w:rPr>
                <w:b/>
              </w:rPr>
              <w:t xml:space="preserve"> only</w:t>
            </w:r>
            <w:r w:rsidR="005468D5" w:rsidRPr="002C4642">
              <w:t>)</w:t>
            </w:r>
          </w:p>
          <w:p w14:paraId="175E72C8" w14:textId="77777777" w:rsidR="00A50029" w:rsidRPr="002C4642" w:rsidRDefault="00A50029" w:rsidP="003D442F"/>
          <w:p w14:paraId="1D662FFD" w14:textId="77777777" w:rsidR="00A50029" w:rsidRPr="002C4642" w:rsidRDefault="00A50029" w:rsidP="003D442F"/>
          <w:p w14:paraId="744BB268" w14:textId="77777777" w:rsidR="00476759" w:rsidRPr="002C4642" w:rsidRDefault="00476759" w:rsidP="003D442F"/>
        </w:tc>
        <w:tc>
          <w:tcPr>
            <w:tcW w:w="540" w:type="dxa"/>
            <w:shd w:val="clear" w:color="auto" w:fill="auto"/>
          </w:tcPr>
          <w:p w14:paraId="17083426" w14:textId="77777777" w:rsidR="003D442F" w:rsidRPr="002C4642" w:rsidRDefault="003D442F" w:rsidP="003D442F"/>
        </w:tc>
        <w:tc>
          <w:tcPr>
            <w:tcW w:w="4851" w:type="dxa"/>
            <w:tcBorders>
              <w:top w:val="single" w:sz="4" w:space="0" w:color="auto"/>
              <w:bottom w:val="single" w:sz="4" w:space="0" w:color="auto"/>
            </w:tcBorders>
            <w:shd w:val="clear" w:color="auto" w:fill="auto"/>
          </w:tcPr>
          <w:p w14:paraId="30C54CBA" w14:textId="77777777" w:rsidR="003D442F" w:rsidRPr="002C4642" w:rsidRDefault="00A50029" w:rsidP="003D442F">
            <w:r w:rsidRPr="002C4642">
              <w:t xml:space="preserve">Witness Signature </w:t>
            </w:r>
            <w:r w:rsidR="005468D5" w:rsidRPr="002C4642">
              <w:t>(</w:t>
            </w:r>
            <w:r w:rsidR="005468D5" w:rsidRPr="002C4642">
              <w:rPr>
                <w:b/>
              </w:rPr>
              <w:t xml:space="preserve">in </w:t>
            </w:r>
            <w:r w:rsidR="005468D5" w:rsidRPr="002C4642">
              <w:rPr>
                <w:b/>
                <w:color w:val="0000FF"/>
              </w:rPr>
              <w:t>blue</w:t>
            </w:r>
            <w:r w:rsidR="005468D5" w:rsidRPr="002C4642">
              <w:rPr>
                <w:b/>
              </w:rPr>
              <w:t xml:space="preserve"> ink</w:t>
            </w:r>
            <w:r w:rsidR="009D5218" w:rsidRPr="002C4642">
              <w:rPr>
                <w:b/>
              </w:rPr>
              <w:t xml:space="preserve"> only</w:t>
            </w:r>
            <w:r w:rsidR="005468D5" w:rsidRPr="002C4642">
              <w:t>)</w:t>
            </w:r>
          </w:p>
          <w:p w14:paraId="1C1D5AE2" w14:textId="77777777" w:rsidR="00A50029" w:rsidRPr="002C4642" w:rsidRDefault="00A50029" w:rsidP="003D442F"/>
          <w:p w14:paraId="2D344561" w14:textId="77777777" w:rsidR="00A50029" w:rsidRPr="002C4642" w:rsidRDefault="00A50029" w:rsidP="003D442F"/>
          <w:p w14:paraId="49565355" w14:textId="77777777" w:rsidR="00476759" w:rsidRPr="002C4642" w:rsidRDefault="00476759" w:rsidP="003D442F"/>
        </w:tc>
      </w:tr>
      <w:tr w:rsidR="00A50029" w:rsidRPr="00962195" w14:paraId="22AEC547" w14:textId="77777777" w:rsidTr="001E611E">
        <w:trPr>
          <w:trHeight w:val="785"/>
        </w:trPr>
        <w:tc>
          <w:tcPr>
            <w:tcW w:w="5220" w:type="dxa"/>
            <w:tcBorders>
              <w:top w:val="single" w:sz="4" w:space="0" w:color="auto"/>
            </w:tcBorders>
            <w:shd w:val="clear" w:color="auto" w:fill="auto"/>
          </w:tcPr>
          <w:p w14:paraId="7F21B25B" w14:textId="77777777" w:rsidR="00A50029" w:rsidRPr="002C4642" w:rsidDel="00A50029" w:rsidRDefault="00A50029" w:rsidP="003D442F">
            <w:r w:rsidRPr="002C4642">
              <w:t>Printed Name of Witness</w:t>
            </w:r>
          </w:p>
        </w:tc>
        <w:tc>
          <w:tcPr>
            <w:tcW w:w="540" w:type="dxa"/>
            <w:shd w:val="clear" w:color="auto" w:fill="auto"/>
          </w:tcPr>
          <w:p w14:paraId="4AC43762" w14:textId="77777777" w:rsidR="00A50029" w:rsidRPr="002C4642" w:rsidRDefault="00A50029" w:rsidP="003D442F"/>
        </w:tc>
        <w:tc>
          <w:tcPr>
            <w:tcW w:w="4851" w:type="dxa"/>
            <w:tcBorders>
              <w:top w:val="single" w:sz="4" w:space="0" w:color="auto"/>
            </w:tcBorders>
            <w:shd w:val="clear" w:color="auto" w:fill="auto"/>
          </w:tcPr>
          <w:p w14:paraId="648D7AD9" w14:textId="77777777" w:rsidR="00A50029" w:rsidRPr="002C4642" w:rsidDel="00A50029" w:rsidRDefault="00A50029" w:rsidP="003D442F">
            <w:r w:rsidRPr="002C4642">
              <w:t>Printed Name of Witness</w:t>
            </w:r>
          </w:p>
        </w:tc>
      </w:tr>
    </w:tbl>
    <w:p w14:paraId="25D30498" w14:textId="77777777" w:rsidR="002F3C42" w:rsidRPr="007B3D7A" w:rsidRDefault="002F3C42" w:rsidP="00076631">
      <w:pPr>
        <w:rPr>
          <w:sz w:val="22"/>
          <w:szCs w:val="22"/>
        </w:rPr>
      </w:pPr>
    </w:p>
    <w:p w14:paraId="2B63FFDB" w14:textId="77777777" w:rsidR="003D442F" w:rsidRPr="00C73E62" w:rsidRDefault="006561A8" w:rsidP="00076631">
      <w:pPr>
        <w:rPr>
          <w:b/>
          <w:sz w:val="22"/>
          <w:szCs w:val="22"/>
        </w:rPr>
      </w:pPr>
      <w:r w:rsidRPr="004C6DCC">
        <w:rPr>
          <w:sz w:val="22"/>
          <w:szCs w:val="22"/>
        </w:rPr>
        <w:br w:type="page"/>
      </w:r>
      <w:r w:rsidR="00F42E57" w:rsidRPr="00C73E62">
        <w:rPr>
          <w:b/>
          <w:sz w:val="22"/>
          <w:szCs w:val="22"/>
        </w:rPr>
        <w:lastRenderedPageBreak/>
        <w:t>General Information</w:t>
      </w:r>
    </w:p>
    <w:p w14:paraId="365B36B9" w14:textId="77777777" w:rsidR="00F42E57" w:rsidRPr="00962195" w:rsidRDefault="00F42E57" w:rsidP="007B3D7A">
      <w:pPr>
        <w:rPr>
          <w:sz w:val="22"/>
          <w:szCs w:val="22"/>
        </w:rPr>
      </w:pPr>
    </w:p>
    <w:p w14:paraId="644F1997" w14:textId="77777777" w:rsidR="00F803DA" w:rsidRPr="00962195" w:rsidRDefault="00FB1691" w:rsidP="00B52608">
      <w:pPr>
        <w:numPr>
          <w:ilvl w:val="0"/>
          <w:numId w:val="1"/>
        </w:numPr>
        <w:spacing w:after="120"/>
        <w:rPr>
          <w:sz w:val="22"/>
          <w:szCs w:val="22"/>
        </w:rPr>
      </w:pPr>
      <w:r w:rsidRPr="00962195">
        <w:rPr>
          <w:sz w:val="22"/>
          <w:szCs w:val="22"/>
        </w:rPr>
        <w:t>Intent</w:t>
      </w:r>
    </w:p>
    <w:p w14:paraId="4995B383" w14:textId="4378FFF9" w:rsidR="00F42E57" w:rsidRPr="00962195" w:rsidRDefault="00810293" w:rsidP="00F803DA">
      <w:pPr>
        <w:ind w:left="720"/>
        <w:rPr>
          <w:sz w:val="22"/>
          <w:szCs w:val="22"/>
        </w:rPr>
      </w:pPr>
      <w:r w:rsidRPr="00962195">
        <w:rPr>
          <w:sz w:val="22"/>
          <w:szCs w:val="22"/>
        </w:rPr>
        <w:t xml:space="preserve">This solicitation is for the purpose of entering into a contract for the operation of a </w:t>
      </w:r>
      <w:r w:rsidR="008931BE" w:rsidRPr="00962195">
        <w:rPr>
          <w:sz w:val="22"/>
          <w:szCs w:val="22"/>
        </w:rPr>
        <w:t>food service</w:t>
      </w:r>
      <w:r w:rsidRPr="00962195">
        <w:rPr>
          <w:sz w:val="22"/>
          <w:szCs w:val="22"/>
        </w:rPr>
        <w:t xml:space="preserve"> program for </w:t>
      </w:r>
      <w:bookmarkStart w:id="70" w:name="Text1"/>
      <w:bookmarkEnd w:id="70"/>
      <w:r w:rsidR="004B50AF" w:rsidRPr="004B50AF">
        <w:rPr>
          <w:b/>
        </w:rPr>
        <w:fldChar w:fldCharType="begin"/>
      </w:r>
      <w:r w:rsidR="004B50AF" w:rsidRPr="004B50AF">
        <w:rPr>
          <w:b/>
        </w:rPr>
        <w:instrText xml:space="preserve"> SFANAME </w:instrText>
      </w:r>
      <w:r w:rsidR="004B50AF" w:rsidRPr="004B50AF">
        <w:rPr>
          <w:b/>
        </w:rPr>
        <w:fldChar w:fldCharType="separate"/>
      </w:r>
      <w:r w:rsidR="007B36A3">
        <w:rPr>
          <w:b/>
          <w:noProof/>
          <w:sz w:val="22"/>
        </w:rPr>
        <w:t>MaritimeAcademy Charter School</w:t>
      </w:r>
      <w:r w:rsidR="004B50AF" w:rsidRPr="004B50AF">
        <w:rPr>
          <w:b/>
        </w:rPr>
        <w:fldChar w:fldCharType="end"/>
      </w:r>
      <w:r w:rsidR="006D31B0" w:rsidRPr="00962195">
        <w:rPr>
          <w:sz w:val="22"/>
          <w:szCs w:val="22"/>
        </w:rPr>
        <w:t>,</w:t>
      </w:r>
      <w:r w:rsidRPr="00962195">
        <w:rPr>
          <w:sz w:val="22"/>
          <w:szCs w:val="22"/>
        </w:rPr>
        <w:t xml:space="preserve"> herein after referred to as the School Food Authority (SFA).  </w:t>
      </w:r>
    </w:p>
    <w:p w14:paraId="0F147385" w14:textId="77777777" w:rsidR="00810293" w:rsidRPr="00962195" w:rsidRDefault="00810293" w:rsidP="00810293">
      <w:pPr>
        <w:ind w:left="720"/>
        <w:rPr>
          <w:sz w:val="22"/>
          <w:szCs w:val="22"/>
        </w:rPr>
      </w:pPr>
    </w:p>
    <w:p w14:paraId="1EA0815F" w14:textId="77777777" w:rsidR="00810293" w:rsidRPr="00962195" w:rsidRDefault="00810293" w:rsidP="00810293">
      <w:pPr>
        <w:ind w:left="720"/>
        <w:rPr>
          <w:sz w:val="22"/>
          <w:szCs w:val="22"/>
        </w:rPr>
      </w:pPr>
      <w:r w:rsidRPr="00962195">
        <w:rPr>
          <w:sz w:val="22"/>
          <w:szCs w:val="22"/>
        </w:rPr>
        <w:t xml:space="preserve">The bidder is </w:t>
      </w:r>
      <w:r w:rsidR="00DA1621" w:rsidRPr="00962195">
        <w:rPr>
          <w:sz w:val="22"/>
          <w:szCs w:val="22"/>
        </w:rPr>
        <w:t xml:space="preserve">herein referred to as the </w:t>
      </w:r>
      <w:r w:rsidR="004C3CB3" w:rsidRPr="00962195">
        <w:rPr>
          <w:sz w:val="22"/>
          <w:szCs w:val="22"/>
        </w:rPr>
        <w:t>Food S</w:t>
      </w:r>
      <w:r w:rsidR="008931BE" w:rsidRPr="00962195">
        <w:rPr>
          <w:sz w:val="22"/>
          <w:szCs w:val="22"/>
        </w:rPr>
        <w:t>ervice</w:t>
      </w:r>
      <w:r w:rsidRPr="00962195">
        <w:rPr>
          <w:sz w:val="22"/>
          <w:szCs w:val="22"/>
        </w:rPr>
        <w:t xml:space="preserve"> Management Company (FSMC)</w:t>
      </w:r>
      <w:r w:rsidR="00C43C84" w:rsidRPr="00962195">
        <w:rPr>
          <w:sz w:val="22"/>
          <w:szCs w:val="22"/>
        </w:rPr>
        <w:t>.</w:t>
      </w:r>
      <w:r w:rsidR="00D06481" w:rsidRPr="00962195">
        <w:rPr>
          <w:sz w:val="22"/>
          <w:szCs w:val="22"/>
        </w:rPr>
        <w:t xml:space="preserve">  </w:t>
      </w:r>
      <w:r w:rsidRPr="00962195">
        <w:rPr>
          <w:sz w:val="22"/>
          <w:szCs w:val="22"/>
        </w:rPr>
        <w:t>The contract will be between the SFA</w:t>
      </w:r>
      <w:r w:rsidR="004A130F" w:rsidRPr="00962195">
        <w:rPr>
          <w:sz w:val="22"/>
          <w:szCs w:val="22"/>
        </w:rPr>
        <w:t xml:space="preserve"> and </w:t>
      </w:r>
      <w:r w:rsidR="00D94041">
        <w:rPr>
          <w:sz w:val="22"/>
          <w:szCs w:val="22"/>
        </w:rPr>
        <w:t xml:space="preserve">the </w:t>
      </w:r>
      <w:r w:rsidR="004A130F" w:rsidRPr="00962195">
        <w:rPr>
          <w:sz w:val="22"/>
          <w:szCs w:val="22"/>
        </w:rPr>
        <w:t>FSMC</w:t>
      </w:r>
      <w:r w:rsidRPr="00962195">
        <w:rPr>
          <w:sz w:val="22"/>
          <w:szCs w:val="22"/>
        </w:rPr>
        <w:t>.</w:t>
      </w:r>
    </w:p>
    <w:p w14:paraId="0E8FDB01" w14:textId="77777777" w:rsidR="00810293" w:rsidRPr="00962195" w:rsidRDefault="00810293" w:rsidP="00810293">
      <w:pPr>
        <w:ind w:left="720"/>
        <w:rPr>
          <w:sz w:val="22"/>
          <w:szCs w:val="22"/>
        </w:rPr>
      </w:pPr>
    </w:p>
    <w:p w14:paraId="3FD15F66" w14:textId="77777777" w:rsidR="00810293" w:rsidRPr="00962195" w:rsidRDefault="00810293" w:rsidP="00B52608">
      <w:pPr>
        <w:numPr>
          <w:ilvl w:val="0"/>
          <w:numId w:val="1"/>
        </w:numPr>
        <w:spacing w:after="120"/>
        <w:rPr>
          <w:sz w:val="22"/>
          <w:szCs w:val="22"/>
        </w:rPr>
      </w:pPr>
      <w:r w:rsidRPr="00962195">
        <w:rPr>
          <w:sz w:val="22"/>
          <w:szCs w:val="22"/>
        </w:rPr>
        <w:t>Procurement Method</w:t>
      </w:r>
    </w:p>
    <w:p w14:paraId="5E45A212" w14:textId="263877DF" w:rsidR="005A1432" w:rsidRPr="00962195" w:rsidRDefault="005A1432" w:rsidP="005A1432">
      <w:pPr>
        <w:numPr>
          <w:ilvl w:val="3"/>
          <w:numId w:val="1"/>
        </w:numPr>
        <w:rPr>
          <w:color w:val="000000"/>
          <w:sz w:val="22"/>
          <w:szCs w:val="22"/>
        </w:rPr>
      </w:pPr>
      <w:r w:rsidRPr="00962195">
        <w:rPr>
          <w:sz w:val="22"/>
          <w:szCs w:val="22"/>
        </w:rPr>
        <w:t xml:space="preserve">All procurement transactions shall be conducted in a manner that provides maximum open </w:t>
      </w:r>
      <w:r w:rsidRPr="002B05FD">
        <w:rPr>
          <w:sz w:val="22"/>
          <w:szCs w:val="22"/>
        </w:rPr>
        <w:t xml:space="preserve">and </w:t>
      </w:r>
      <w:r w:rsidR="00F218EE" w:rsidRPr="002B05FD">
        <w:rPr>
          <w:sz w:val="22"/>
          <w:szCs w:val="22"/>
        </w:rPr>
        <w:t>full</w:t>
      </w:r>
      <w:r w:rsidR="00F218EE" w:rsidRPr="00962195">
        <w:rPr>
          <w:sz w:val="22"/>
          <w:szCs w:val="22"/>
        </w:rPr>
        <w:t xml:space="preserve"> </w:t>
      </w:r>
      <w:r w:rsidRPr="00962195">
        <w:rPr>
          <w:sz w:val="22"/>
          <w:szCs w:val="22"/>
        </w:rPr>
        <w:t xml:space="preserve">competition consistent with Title </w:t>
      </w:r>
      <w:r w:rsidR="004A130F" w:rsidRPr="00962195">
        <w:rPr>
          <w:sz w:val="22"/>
          <w:szCs w:val="22"/>
        </w:rPr>
        <w:t>2 CFR §200.318-</w:t>
      </w:r>
      <w:r w:rsidR="00000496" w:rsidRPr="00962195">
        <w:rPr>
          <w:sz w:val="22"/>
          <w:szCs w:val="22"/>
        </w:rPr>
        <w:t>§</w:t>
      </w:r>
      <w:r w:rsidR="004A130F" w:rsidRPr="00962195">
        <w:rPr>
          <w:sz w:val="22"/>
          <w:szCs w:val="22"/>
        </w:rPr>
        <w:t>200.326</w:t>
      </w:r>
      <w:r w:rsidRPr="00962195">
        <w:rPr>
          <w:sz w:val="22"/>
          <w:szCs w:val="22"/>
        </w:rPr>
        <w:t xml:space="preserve">.  </w:t>
      </w:r>
    </w:p>
    <w:p w14:paraId="30677A76" w14:textId="77777777" w:rsidR="005A1432" w:rsidRPr="00962195" w:rsidRDefault="005A1432" w:rsidP="005A1432">
      <w:pPr>
        <w:rPr>
          <w:sz w:val="22"/>
          <w:szCs w:val="22"/>
        </w:rPr>
      </w:pPr>
    </w:p>
    <w:p w14:paraId="0CD1C641" w14:textId="77777777" w:rsidR="005A1432" w:rsidRPr="00962195" w:rsidRDefault="005A1432" w:rsidP="005A1432">
      <w:pPr>
        <w:numPr>
          <w:ilvl w:val="3"/>
          <w:numId w:val="1"/>
        </w:numPr>
        <w:rPr>
          <w:color w:val="000000"/>
          <w:sz w:val="22"/>
          <w:szCs w:val="22"/>
        </w:rPr>
      </w:pPr>
      <w:r w:rsidRPr="00962195">
        <w:rPr>
          <w:sz w:val="22"/>
          <w:szCs w:val="22"/>
        </w:rPr>
        <w:t>This contract will be a Cost-Reimbursable contract whereas the FSMC will be paid on the basis of the direct costs (food, labor, and supplies) incurred plus fixed fees (administrative and management fees).</w:t>
      </w:r>
      <w:r w:rsidR="004A130F" w:rsidRPr="00962195">
        <w:rPr>
          <w:sz w:val="22"/>
          <w:szCs w:val="22"/>
        </w:rPr>
        <w:t xml:space="preserve"> </w:t>
      </w:r>
      <w:r w:rsidRPr="00962195">
        <w:rPr>
          <w:sz w:val="22"/>
          <w:szCs w:val="22"/>
        </w:rPr>
        <w:t xml:space="preserve"> Expenses that represent the administrative fee must be itemized. </w:t>
      </w:r>
      <w:r w:rsidR="004A130F" w:rsidRPr="00962195">
        <w:rPr>
          <w:sz w:val="22"/>
          <w:szCs w:val="22"/>
        </w:rPr>
        <w:t xml:space="preserve"> </w:t>
      </w:r>
      <w:r w:rsidRPr="00962195">
        <w:rPr>
          <w:sz w:val="22"/>
          <w:szCs w:val="22"/>
        </w:rPr>
        <w:t>A management fee represents the profit to the FSMC.</w:t>
      </w:r>
    </w:p>
    <w:p w14:paraId="66AF66BB" w14:textId="77777777" w:rsidR="005A1432" w:rsidRPr="00962195" w:rsidRDefault="005A1432" w:rsidP="005A1432">
      <w:pPr>
        <w:pStyle w:val="ListParagraph"/>
        <w:rPr>
          <w:color w:val="000000"/>
          <w:sz w:val="22"/>
          <w:szCs w:val="22"/>
        </w:rPr>
      </w:pPr>
    </w:p>
    <w:p w14:paraId="7204F9D5" w14:textId="77777777" w:rsidR="005A1432" w:rsidRPr="00962195" w:rsidRDefault="005A1432" w:rsidP="005A1432">
      <w:pPr>
        <w:numPr>
          <w:ilvl w:val="3"/>
          <w:numId w:val="1"/>
        </w:numPr>
        <w:rPr>
          <w:color w:val="000000"/>
          <w:sz w:val="22"/>
          <w:szCs w:val="22"/>
        </w:rPr>
      </w:pPr>
      <w:r w:rsidRPr="00962195">
        <w:rPr>
          <w:color w:val="000000"/>
          <w:sz w:val="22"/>
          <w:szCs w:val="22"/>
        </w:rPr>
        <w:t xml:space="preserve">The value of commodities received must be itemized in the regular monthly billing to the SFA to document savings resulting from commodity receipt. </w:t>
      </w:r>
      <w:r w:rsidR="004A130F" w:rsidRPr="00962195">
        <w:rPr>
          <w:color w:val="000000"/>
          <w:sz w:val="22"/>
          <w:szCs w:val="22"/>
        </w:rPr>
        <w:t xml:space="preserve"> </w:t>
      </w:r>
      <w:r w:rsidRPr="00962195">
        <w:rPr>
          <w:color w:val="000000"/>
          <w:sz w:val="22"/>
          <w:szCs w:val="22"/>
        </w:rPr>
        <w:t>The FSMC will ensure that its system of inventory management will not result in the SFA being charged for donated foods.</w:t>
      </w:r>
    </w:p>
    <w:p w14:paraId="43F161C8" w14:textId="77777777" w:rsidR="005A1432" w:rsidRPr="00962195" w:rsidRDefault="005A1432" w:rsidP="005A1432">
      <w:pPr>
        <w:rPr>
          <w:color w:val="000000"/>
          <w:sz w:val="22"/>
          <w:szCs w:val="22"/>
        </w:rPr>
      </w:pPr>
    </w:p>
    <w:p w14:paraId="1E4103CF" w14:textId="77777777" w:rsidR="007061A2" w:rsidRPr="00962195" w:rsidRDefault="007061A2" w:rsidP="00B52608">
      <w:pPr>
        <w:numPr>
          <w:ilvl w:val="3"/>
          <w:numId w:val="1"/>
        </w:numPr>
        <w:tabs>
          <w:tab w:val="left" w:pos="1620"/>
        </w:tabs>
        <w:spacing w:after="120"/>
        <w:rPr>
          <w:sz w:val="22"/>
          <w:szCs w:val="22"/>
        </w:rPr>
      </w:pPr>
      <w:r w:rsidRPr="00962195">
        <w:rPr>
          <w:sz w:val="22"/>
          <w:szCs w:val="22"/>
        </w:rPr>
        <w:t xml:space="preserve">The SFA must determine the existence of the proper pass through value of the donated commodities; e.g., credits or reductions on the invoice in the month of receipt. </w:t>
      </w:r>
      <w:r w:rsidR="004A130F" w:rsidRPr="00962195">
        <w:rPr>
          <w:sz w:val="22"/>
          <w:szCs w:val="22"/>
        </w:rPr>
        <w:t xml:space="preserve"> </w:t>
      </w:r>
      <w:r w:rsidRPr="00962195">
        <w:rPr>
          <w:sz w:val="22"/>
          <w:szCs w:val="22"/>
        </w:rPr>
        <w:t xml:space="preserve">The values are to be based on the values at the point the SFA receives the commodities from the Pennsylvania Department of Agriculture (PDA), and on USDA commodity prices pertinent to the time period, and shall </w:t>
      </w:r>
      <w:r w:rsidR="00604F18" w:rsidRPr="00962195">
        <w:rPr>
          <w:sz w:val="22"/>
          <w:szCs w:val="22"/>
        </w:rPr>
        <w:t>be</w:t>
      </w:r>
      <w:r w:rsidRPr="00962195">
        <w:rPr>
          <w:sz w:val="22"/>
          <w:szCs w:val="22"/>
        </w:rPr>
        <w:t xml:space="preserve"> in the meal cost that is included in the bidder’s proposal.</w:t>
      </w:r>
    </w:p>
    <w:p w14:paraId="3F3BE0FC" w14:textId="77777777" w:rsidR="00FB1691" w:rsidRPr="00962195" w:rsidRDefault="00FB1691" w:rsidP="007B3D7A">
      <w:pPr>
        <w:ind w:left="720"/>
        <w:rPr>
          <w:sz w:val="22"/>
          <w:szCs w:val="22"/>
        </w:rPr>
      </w:pPr>
    </w:p>
    <w:p w14:paraId="7732F3A4" w14:textId="77777777" w:rsidR="00FB1691" w:rsidRPr="00962195" w:rsidRDefault="00FB1691" w:rsidP="00B52608">
      <w:pPr>
        <w:numPr>
          <w:ilvl w:val="0"/>
          <w:numId w:val="1"/>
        </w:numPr>
        <w:spacing w:after="120"/>
        <w:rPr>
          <w:sz w:val="22"/>
          <w:szCs w:val="22"/>
        </w:rPr>
      </w:pPr>
      <w:r w:rsidRPr="00962195">
        <w:rPr>
          <w:sz w:val="22"/>
          <w:szCs w:val="22"/>
        </w:rPr>
        <w:t>Pre-Bid Meeting</w:t>
      </w:r>
    </w:p>
    <w:p w14:paraId="78B9E172" w14:textId="11B272AE" w:rsidR="00FB1691" w:rsidRPr="00962195" w:rsidRDefault="00EC6F7C" w:rsidP="00FB1691">
      <w:pPr>
        <w:ind w:left="720"/>
        <w:rPr>
          <w:sz w:val="22"/>
          <w:szCs w:val="22"/>
        </w:rPr>
      </w:pPr>
      <w:r w:rsidRPr="00962195">
        <w:rPr>
          <w:sz w:val="22"/>
          <w:szCs w:val="22"/>
        </w:rPr>
        <w:t>A meeting with i</w:t>
      </w:r>
      <w:r w:rsidR="00FB1691" w:rsidRPr="00962195">
        <w:rPr>
          <w:sz w:val="22"/>
          <w:szCs w:val="22"/>
        </w:rPr>
        <w:t xml:space="preserve">nterested </w:t>
      </w:r>
      <w:r w:rsidR="00A66711" w:rsidRPr="00962195">
        <w:rPr>
          <w:sz w:val="22"/>
          <w:szCs w:val="22"/>
        </w:rPr>
        <w:t>bidders to</w:t>
      </w:r>
      <w:r w:rsidR="00FB1691" w:rsidRPr="00962195">
        <w:rPr>
          <w:sz w:val="22"/>
          <w:szCs w:val="22"/>
        </w:rPr>
        <w:t xml:space="preserve"> review the specifications, to clarify any questions, and for a walk-through of the facilities with school officials</w:t>
      </w:r>
      <w:r w:rsidRPr="00962195">
        <w:rPr>
          <w:sz w:val="22"/>
          <w:szCs w:val="22"/>
        </w:rPr>
        <w:t xml:space="preserve"> will be held</w:t>
      </w:r>
      <w:r w:rsidR="00FB1691" w:rsidRPr="00962195">
        <w:rPr>
          <w:sz w:val="22"/>
          <w:szCs w:val="22"/>
        </w:rPr>
        <w:t xml:space="preserve"> on </w:t>
      </w:r>
      <w:r w:rsidR="00FB1691" w:rsidRPr="00CE4741">
        <w:rPr>
          <w:b/>
          <w:sz w:val="22"/>
          <w:szCs w:val="22"/>
        </w:rPr>
        <w:fldChar w:fldCharType="begin">
          <w:ffData>
            <w:name w:val="Text14"/>
            <w:enabled/>
            <w:calcOnExit w:val="0"/>
            <w:textInput>
              <w:default w:val="Enter the date of the walk-through"/>
            </w:textInput>
          </w:ffData>
        </w:fldChar>
      </w:r>
      <w:bookmarkStart w:id="71" w:name="Text14"/>
      <w:r w:rsidR="00FB1691" w:rsidRPr="00CE4741">
        <w:rPr>
          <w:b/>
          <w:sz w:val="22"/>
          <w:szCs w:val="22"/>
        </w:rPr>
        <w:instrText xml:space="preserve"> FORMTEXT </w:instrText>
      </w:r>
      <w:r w:rsidR="00FB1691" w:rsidRPr="00CE4741">
        <w:rPr>
          <w:b/>
          <w:sz w:val="22"/>
          <w:szCs w:val="22"/>
        </w:rPr>
      </w:r>
      <w:r w:rsidR="00FB1691" w:rsidRPr="00CE4741">
        <w:rPr>
          <w:b/>
          <w:sz w:val="22"/>
          <w:szCs w:val="22"/>
        </w:rPr>
        <w:fldChar w:fldCharType="separate"/>
      </w:r>
      <w:r w:rsidR="00573E7D">
        <w:rPr>
          <w:b/>
          <w:noProof/>
          <w:sz w:val="22"/>
          <w:szCs w:val="22"/>
        </w:rPr>
        <w:t>03/19/2018</w:t>
      </w:r>
      <w:r w:rsidR="00FB1691" w:rsidRPr="00CE4741">
        <w:rPr>
          <w:b/>
          <w:sz w:val="22"/>
          <w:szCs w:val="22"/>
        </w:rPr>
        <w:fldChar w:fldCharType="end"/>
      </w:r>
      <w:bookmarkEnd w:id="71"/>
      <w:r w:rsidR="00FB1691" w:rsidRPr="00962195">
        <w:rPr>
          <w:sz w:val="22"/>
          <w:szCs w:val="22"/>
        </w:rPr>
        <w:t xml:space="preserve"> at </w:t>
      </w:r>
      <w:r w:rsidR="007A3704" w:rsidRPr="00CE4741">
        <w:rPr>
          <w:b/>
          <w:sz w:val="22"/>
          <w:szCs w:val="22"/>
        </w:rPr>
        <w:fldChar w:fldCharType="begin">
          <w:ffData>
            <w:name w:val="Text15"/>
            <w:enabled/>
            <w:calcOnExit w:val="0"/>
            <w:textInput>
              <w:default w:val="Enter the time"/>
            </w:textInput>
          </w:ffData>
        </w:fldChar>
      </w:r>
      <w:bookmarkStart w:id="72" w:name="Text15"/>
      <w:r w:rsidR="007A3704" w:rsidRPr="00CE4741">
        <w:rPr>
          <w:b/>
          <w:sz w:val="22"/>
          <w:szCs w:val="22"/>
        </w:rPr>
        <w:instrText xml:space="preserve"> FORMTEXT </w:instrText>
      </w:r>
      <w:r w:rsidR="007A3704" w:rsidRPr="00CE4741">
        <w:rPr>
          <w:b/>
          <w:sz w:val="22"/>
          <w:szCs w:val="22"/>
        </w:rPr>
      </w:r>
      <w:r w:rsidR="007A3704" w:rsidRPr="00CE4741">
        <w:rPr>
          <w:b/>
          <w:sz w:val="22"/>
          <w:szCs w:val="22"/>
        </w:rPr>
        <w:fldChar w:fldCharType="separate"/>
      </w:r>
      <w:r w:rsidR="00573E7D">
        <w:rPr>
          <w:b/>
          <w:noProof/>
          <w:sz w:val="22"/>
          <w:szCs w:val="22"/>
        </w:rPr>
        <w:t>2:00pm</w:t>
      </w:r>
      <w:r w:rsidR="007A3704" w:rsidRPr="00CE4741">
        <w:rPr>
          <w:b/>
          <w:sz w:val="22"/>
          <w:szCs w:val="22"/>
        </w:rPr>
        <w:fldChar w:fldCharType="end"/>
      </w:r>
      <w:bookmarkEnd w:id="72"/>
      <w:r w:rsidR="007A3704" w:rsidRPr="00962195">
        <w:rPr>
          <w:sz w:val="22"/>
          <w:szCs w:val="22"/>
        </w:rPr>
        <w:t xml:space="preserve"> at </w:t>
      </w:r>
      <w:r w:rsidR="007A3704" w:rsidRPr="00CE4741">
        <w:rPr>
          <w:b/>
          <w:sz w:val="22"/>
          <w:szCs w:val="22"/>
        </w:rPr>
        <w:fldChar w:fldCharType="begin">
          <w:ffData>
            <w:name w:val="Text38"/>
            <w:enabled/>
            <w:calcOnExit w:val="0"/>
            <w:textInput>
              <w:default w:val="Enter the location"/>
            </w:textInput>
          </w:ffData>
        </w:fldChar>
      </w:r>
      <w:bookmarkStart w:id="73" w:name="Text38"/>
      <w:r w:rsidR="007A3704" w:rsidRPr="00CE4741">
        <w:rPr>
          <w:b/>
          <w:sz w:val="22"/>
          <w:szCs w:val="22"/>
        </w:rPr>
        <w:instrText xml:space="preserve"> FORMTEXT </w:instrText>
      </w:r>
      <w:r w:rsidR="007A3704" w:rsidRPr="00CE4741">
        <w:rPr>
          <w:b/>
          <w:sz w:val="22"/>
          <w:szCs w:val="22"/>
        </w:rPr>
      </w:r>
      <w:r w:rsidR="007A3704" w:rsidRPr="00CE4741">
        <w:rPr>
          <w:b/>
          <w:sz w:val="22"/>
          <w:szCs w:val="22"/>
        </w:rPr>
        <w:fldChar w:fldCharType="separate"/>
      </w:r>
      <w:r w:rsidR="00573E7D">
        <w:rPr>
          <w:b/>
          <w:noProof/>
          <w:sz w:val="22"/>
          <w:szCs w:val="22"/>
        </w:rPr>
        <w:t>2275 Bridge Street, Bldg. 107 Philadelphia, PA  19137</w:t>
      </w:r>
      <w:r w:rsidR="007A3704" w:rsidRPr="00CE4741">
        <w:rPr>
          <w:b/>
          <w:sz w:val="22"/>
          <w:szCs w:val="22"/>
        </w:rPr>
        <w:fldChar w:fldCharType="end"/>
      </w:r>
      <w:bookmarkEnd w:id="73"/>
      <w:r w:rsidR="007A3704" w:rsidRPr="00962195">
        <w:rPr>
          <w:sz w:val="22"/>
          <w:szCs w:val="22"/>
        </w:rPr>
        <w:t xml:space="preserve">.  </w:t>
      </w:r>
      <w:r w:rsidR="00FB1691" w:rsidRPr="00962195">
        <w:rPr>
          <w:sz w:val="22"/>
          <w:szCs w:val="22"/>
        </w:rPr>
        <w:t>Attendance is required.</w:t>
      </w:r>
    </w:p>
    <w:p w14:paraId="0E0AD0D2" w14:textId="77777777" w:rsidR="002E467B" w:rsidRPr="00962195" w:rsidRDefault="002E467B" w:rsidP="002E467B">
      <w:pPr>
        <w:ind w:left="1080" w:hanging="360"/>
        <w:rPr>
          <w:sz w:val="22"/>
          <w:szCs w:val="22"/>
        </w:rPr>
      </w:pPr>
    </w:p>
    <w:p w14:paraId="4FF9CC40" w14:textId="77777777" w:rsidR="002E467B" w:rsidRPr="00962195" w:rsidRDefault="002E467B" w:rsidP="00B52608">
      <w:pPr>
        <w:numPr>
          <w:ilvl w:val="0"/>
          <w:numId w:val="1"/>
        </w:numPr>
        <w:spacing w:after="120"/>
        <w:rPr>
          <w:sz w:val="22"/>
          <w:szCs w:val="22"/>
        </w:rPr>
      </w:pPr>
      <w:r w:rsidRPr="00962195">
        <w:rPr>
          <w:sz w:val="22"/>
          <w:szCs w:val="22"/>
        </w:rPr>
        <w:t>Bid Submission and Award</w:t>
      </w:r>
    </w:p>
    <w:p w14:paraId="3D1D836C" w14:textId="77777777" w:rsidR="00CB6A2F" w:rsidRPr="00962195" w:rsidRDefault="00EC6F7C" w:rsidP="00B52608">
      <w:pPr>
        <w:numPr>
          <w:ilvl w:val="3"/>
          <w:numId w:val="1"/>
        </w:numPr>
        <w:rPr>
          <w:sz w:val="22"/>
          <w:szCs w:val="22"/>
        </w:rPr>
      </w:pPr>
      <w:r w:rsidRPr="00962195">
        <w:rPr>
          <w:sz w:val="22"/>
          <w:szCs w:val="22"/>
        </w:rPr>
        <w:t>P</w:t>
      </w:r>
      <w:r w:rsidR="002E467B" w:rsidRPr="00962195">
        <w:rPr>
          <w:sz w:val="22"/>
          <w:szCs w:val="22"/>
        </w:rPr>
        <w:t xml:space="preserve">roposals </w:t>
      </w:r>
      <w:r w:rsidRPr="00962195">
        <w:rPr>
          <w:sz w:val="22"/>
          <w:szCs w:val="22"/>
        </w:rPr>
        <w:t xml:space="preserve">are to be submitted </w:t>
      </w:r>
      <w:r w:rsidR="002E467B" w:rsidRPr="00962195">
        <w:rPr>
          <w:sz w:val="22"/>
          <w:szCs w:val="22"/>
        </w:rPr>
        <w:t>to:</w:t>
      </w:r>
    </w:p>
    <w:p w14:paraId="3047ADB6" w14:textId="0967D7AF" w:rsidR="004B50AF" w:rsidRPr="004B50AF" w:rsidRDefault="004B50AF" w:rsidP="004B50AF">
      <w:pPr>
        <w:ind w:left="1440"/>
        <w:rPr>
          <w:b/>
        </w:rPr>
      </w:pPr>
      <w:r w:rsidRPr="004B50AF">
        <w:rPr>
          <w:b/>
        </w:rPr>
        <w:fldChar w:fldCharType="begin"/>
      </w:r>
      <w:r w:rsidRPr="004B50AF">
        <w:rPr>
          <w:b/>
        </w:rPr>
        <w:instrText xml:space="preserve"> SFANAME </w:instrText>
      </w:r>
      <w:r w:rsidRPr="004B50AF">
        <w:rPr>
          <w:b/>
        </w:rPr>
        <w:fldChar w:fldCharType="separate"/>
      </w:r>
      <w:r w:rsidR="007B36A3">
        <w:rPr>
          <w:b/>
          <w:noProof/>
          <w:sz w:val="22"/>
        </w:rPr>
        <w:t>MaritimeAcademy Charter School</w:t>
      </w:r>
      <w:r w:rsidRPr="004B50AF">
        <w:rPr>
          <w:b/>
        </w:rPr>
        <w:fldChar w:fldCharType="end"/>
      </w:r>
    </w:p>
    <w:p w14:paraId="48DFF309" w14:textId="6D67A4C4" w:rsidR="002E467B" w:rsidRPr="00CE4741" w:rsidRDefault="005E41DE" w:rsidP="004B50AF">
      <w:pPr>
        <w:ind w:left="1440"/>
        <w:rPr>
          <w:b/>
          <w:sz w:val="22"/>
          <w:szCs w:val="22"/>
        </w:rPr>
      </w:pPr>
      <w:r w:rsidRPr="00962195">
        <w:rPr>
          <w:sz w:val="22"/>
          <w:szCs w:val="22"/>
        </w:rPr>
        <w:t xml:space="preserve">Attention: </w:t>
      </w:r>
      <w:r w:rsidRPr="00CE4741">
        <w:rPr>
          <w:b/>
          <w:sz w:val="22"/>
          <w:szCs w:val="22"/>
        </w:rPr>
        <w:fldChar w:fldCharType="begin">
          <w:ffData>
            <w:name w:val="Text5"/>
            <w:enabled/>
            <w:calcOnExit w:val="0"/>
            <w:textInput>
              <w:default w:val="Name"/>
            </w:textInput>
          </w:ffData>
        </w:fldChar>
      </w:r>
      <w:bookmarkStart w:id="74" w:name="Text5"/>
      <w:r w:rsidRPr="00CE4741">
        <w:rPr>
          <w:b/>
          <w:sz w:val="22"/>
          <w:szCs w:val="22"/>
        </w:rPr>
        <w:instrText xml:space="preserve"> FORMTEXT </w:instrText>
      </w:r>
      <w:r w:rsidRPr="00CE4741">
        <w:rPr>
          <w:b/>
          <w:sz w:val="22"/>
          <w:szCs w:val="22"/>
        </w:rPr>
      </w:r>
      <w:r w:rsidRPr="00CE4741">
        <w:rPr>
          <w:b/>
          <w:sz w:val="22"/>
          <w:szCs w:val="22"/>
        </w:rPr>
        <w:fldChar w:fldCharType="separate"/>
      </w:r>
      <w:r w:rsidR="00573E7D">
        <w:rPr>
          <w:b/>
          <w:noProof/>
          <w:sz w:val="22"/>
          <w:szCs w:val="22"/>
        </w:rPr>
        <w:t>Edward Poznek</w:t>
      </w:r>
      <w:r w:rsidRPr="00CE4741">
        <w:rPr>
          <w:b/>
          <w:sz w:val="22"/>
          <w:szCs w:val="22"/>
        </w:rPr>
        <w:fldChar w:fldCharType="end"/>
      </w:r>
      <w:bookmarkEnd w:id="74"/>
    </w:p>
    <w:p w14:paraId="527B8AE4" w14:textId="60A3C198" w:rsidR="002E467B" w:rsidRPr="00CE4741" w:rsidRDefault="002E467B" w:rsidP="002E467B">
      <w:pPr>
        <w:ind w:left="1440"/>
        <w:rPr>
          <w:b/>
          <w:sz w:val="22"/>
          <w:szCs w:val="22"/>
        </w:rPr>
      </w:pPr>
      <w:r w:rsidRPr="00CE4741">
        <w:rPr>
          <w:b/>
          <w:sz w:val="22"/>
          <w:szCs w:val="22"/>
        </w:rPr>
        <w:fldChar w:fldCharType="begin">
          <w:ffData>
            <w:name w:val="Text6"/>
            <w:enabled/>
            <w:calcOnExit w:val="0"/>
            <w:textInput>
              <w:default w:val="Street Address"/>
            </w:textInput>
          </w:ffData>
        </w:fldChar>
      </w:r>
      <w:bookmarkStart w:id="75" w:name="Text6"/>
      <w:r w:rsidRPr="00CE4741">
        <w:rPr>
          <w:b/>
          <w:sz w:val="22"/>
          <w:szCs w:val="22"/>
        </w:rPr>
        <w:instrText xml:space="preserve"> FORMTEXT </w:instrText>
      </w:r>
      <w:r w:rsidRPr="00CE4741">
        <w:rPr>
          <w:b/>
          <w:sz w:val="22"/>
          <w:szCs w:val="22"/>
        </w:rPr>
      </w:r>
      <w:r w:rsidRPr="00CE4741">
        <w:rPr>
          <w:b/>
          <w:sz w:val="22"/>
          <w:szCs w:val="22"/>
        </w:rPr>
        <w:fldChar w:fldCharType="separate"/>
      </w:r>
      <w:r w:rsidR="00573E7D">
        <w:rPr>
          <w:b/>
          <w:noProof/>
          <w:sz w:val="22"/>
          <w:szCs w:val="22"/>
        </w:rPr>
        <w:t>2275 Bridge Street, Bldg. 107</w:t>
      </w:r>
      <w:r w:rsidRPr="00CE4741">
        <w:rPr>
          <w:b/>
          <w:sz w:val="22"/>
          <w:szCs w:val="22"/>
        </w:rPr>
        <w:fldChar w:fldCharType="end"/>
      </w:r>
      <w:bookmarkEnd w:id="75"/>
    </w:p>
    <w:p w14:paraId="688C38DF" w14:textId="0B095CAB" w:rsidR="002F3C42" w:rsidRPr="00962195" w:rsidRDefault="002E467B" w:rsidP="002E467B">
      <w:pPr>
        <w:ind w:left="1440"/>
        <w:rPr>
          <w:sz w:val="22"/>
          <w:szCs w:val="22"/>
        </w:rPr>
      </w:pPr>
      <w:r w:rsidRPr="00CE4741">
        <w:rPr>
          <w:b/>
          <w:sz w:val="22"/>
          <w:szCs w:val="22"/>
        </w:rPr>
        <w:fldChar w:fldCharType="begin">
          <w:ffData>
            <w:name w:val="Text7"/>
            <w:enabled/>
            <w:calcOnExit w:val="0"/>
            <w:textInput>
              <w:default w:val="City, State and Zip"/>
            </w:textInput>
          </w:ffData>
        </w:fldChar>
      </w:r>
      <w:bookmarkStart w:id="76" w:name="Text7"/>
      <w:r w:rsidRPr="00CE4741">
        <w:rPr>
          <w:b/>
          <w:sz w:val="22"/>
          <w:szCs w:val="22"/>
        </w:rPr>
        <w:instrText xml:space="preserve"> FORMTEXT </w:instrText>
      </w:r>
      <w:r w:rsidRPr="00CE4741">
        <w:rPr>
          <w:b/>
          <w:sz w:val="22"/>
          <w:szCs w:val="22"/>
        </w:rPr>
      </w:r>
      <w:r w:rsidRPr="00CE4741">
        <w:rPr>
          <w:b/>
          <w:sz w:val="22"/>
          <w:szCs w:val="22"/>
        </w:rPr>
        <w:fldChar w:fldCharType="separate"/>
      </w:r>
      <w:r w:rsidR="00573E7D">
        <w:rPr>
          <w:b/>
          <w:noProof/>
          <w:sz w:val="22"/>
          <w:szCs w:val="22"/>
        </w:rPr>
        <w:t>Philadelphia, PA  19137</w:t>
      </w:r>
      <w:r w:rsidRPr="00CE4741">
        <w:rPr>
          <w:b/>
          <w:sz w:val="22"/>
          <w:szCs w:val="22"/>
        </w:rPr>
        <w:fldChar w:fldCharType="end"/>
      </w:r>
      <w:bookmarkEnd w:id="76"/>
    </w:p>
    <w:p w14:paraId="666EC05D" w14:textId="77777777" w:rsidR="009B7F74" w:rsidRPr="00962195" w:rsidRDefault="009B7F74" w:rsidP="002E467B">
      <w:pPr>
        <w:ind w:left="1440"/>
        <w:rPr>
          <w:sz w:val="22"/>
          <w:szCs w:val="22"/>
        </w:rPr>
      </w:pPr>
    </w:p>
    <w:p w14:paraId="41D6AB91" w14:textId="159CC858" w:rsidR="00C566A8" w:rsidRPr="00962195" w:rsidRDefault="00EC6F7C" w:rsidP="00EC6F7C">
      <w:pPr>
        <w:ind w:left="1080"/>
        <w:rPr>
          <w:sz w:val="22"/>
          <w:szCs w:val="22"/>
        </w:rPr>
      </w:pPr>
      <w:r w:rsidRPr="00962195">
        <w:rPr>
          <w:sz w:val="22"/>
          <w:szCs w:val="22"/>
        </w:rPr>
        <w:t xml:space="preserve">Public opening will be at </w:t>
      </w:r>
      <w:r w:rsidRPr="00CE4741">
        <w:rPr>
          <w:b/>
          <w:sz w:val="22"/>
          <w:szCs w:val="22"/>
        </w:rPr>
        <w:fldChar w:fldCharType="begin">
          <w:ffData>
            <w:name w:val="Text22"/>
            <w:enabled/>
            <w:calcOnExit w:val="0"/>
            <w:textInput>
              <w:default w:val="Time"/>
            </w:textInput>
          </w:ffData>
        </w:fldChar>
      </w:r>
      <w:bookmarkStart w:id="77" w:name="Text22"/>
      <w:r w:rsidRPr="00CE4741">
        <w:rPr>
          <w:b/>
          <w:sz w:val="22"/>
          <w:szCs w:val="22"/>
        </w:rPr>
        <w:instrText xml:space="preserve"> FORMTEXT </w:instrText>
      </w:r>
      <w:r w:rsidRPr="00CE4741">
        <w:rPr>
          <w:b/>
          <w:sz w:val="22"/>
          <w:szCs w:val="22"/>
        </w:rPr>
      </w:r>
      <w:r w:rsidRPr="00CE4741">
        <w:rPr>
          <w:b/>
          <w:sz w:val="22"/>
          <w:szCs w:val="22"/>
        </w:rPr>
        <w:fldChar w:fldCharType="separate"/>
      </w:r>
      <w:r w:rsidR="00573E7D">
        <w:rPr>
          <w:b/>
          <w:noProof/>
          <w:sz w:val="22"/>
          <w:szCs w:val="22"/>
        </w:rPr>
        <w:t>10:00</w:t>
      </w:r>
      <w:r w:rsidRPr="00CE4741">
        <w:rPr>
          <w:b/>
          <w:sz w:val="22"/>
          <w:szCs w:val="22"/>
        </w:rPr>
        <w:fldChar w:fldCharType="end"/>
      </w:r>
      <w:bookmarkEnd w:id="77"/>
      <w:r w:rsidR="005E41DE" w:rsidRPr="00CE4741">
        <w:rPr>
          <w:b/>
          <w:sz w:val="22"/>
          <w:szCs w:val="22"/>
        </w:rPr>
        <w:t xml:space="preserve"> </w:t>
      </w:r>
      <w:r w:rsidR="005E41DE" w:rsidRPr="00CE4741">
        <w:rPr>
          <w:b/>
          <w:sz w:val="22"/>
          <w:szCs w:val="22"/>
        </w:rPr>
        <w:fldChar w:fldCharType="begin">
          <w:ffData>
            <w:name w:val=""/>
            <w:enabled/>
            <w:calcOnExit w:val="0"/>
            <w:ddList>
              <w:result w:val="1"/>
              <w:listEntry w:val="Choose One"/>
              <w:listEntry w:val="AM"/>
              <w:listEntry w:val="PM"/>
            </w:ddList>
          </w:ffData>
        </w:fldChar>
      </w:r>
      <w:r w:rsidR="005E41DE" w:rsidRPr="00CE4741">
        <w:rPr>
          <w:b/>
          <w:sz w:val="22"/>
          <w:szCs w:val="22"/>
        </w:rPr>
        <w:instrText xml:space="preserve"> FORMDROPDOWN </w:instrText>
      </w:r>
      <w:r w:rsidR="005E41DE" w:rsidRPr="00CE4741">
        <w:rPr>
          <w:b/>
          <w:sz w:val="22"/>
          <w:szCs w:val="22"/>
        </w:rPr>
      </w:r>
      <w:r w:rsidR="005E41DE" w:rsidRPr="00CE4741">
        <w:rPr>
          <w:b/>
          <w:sz w:val="22"/>
          <w:szCs w:val="22"/>
        </w:rPr>
        <w:fldChar w:fldCharType="end"/>
      </w:r>
      <w:r w:rsidRPr="00CE4741">
        <w:rPr>
          <w:b/>
          <w:sz w:val="22"/>
          <w:szCs w:val="22"/>
        </w:rPr>
        <w:t xml:space="preserve"> </w:t>
      </w:r>
      <w:r w:rsidRPr="00962195">
        <w:rPr>
          <w:sz w:val="22"/>
          <w:szCs w:val="22"/>
        </w:rPr>
        <w:t xml:space="preserve">on </w:t>
      </w:r>
      <w:r w:rsidR="0022245D" w:rsidRPr="00CE4741">
        <w:rPr>
          <w:b/>
          <w:sz w:val="22"/>
          <w:szCs w:val="22"/>
        </w:rPr>
        <w:fldChar w:fldCharType="begin">
          <w:ffData>
            <w:name w:val=""/>
            <w:enabled/>
            <w:calcOnExit w:val="0"/>
            <w:textInput>
              <w:default w:val="Date"/>
            </w:textInput>
          </w:ffData>
        </w:fldChar>
      </w:r>
      <w:r w:rsidR="0022245D" w:rsidRPr="00CE4741">
        <w:rPr>
          <w:b/>
          <w:sz w:val="22"/>
          <w:szCs w:val="22"/>
        </w:rPr>
        <w:instrText xml:space="preserve"> FORMTEXT </w:instrText>
      </w:r>
      <w:r w:rsidR="0022245D" w:rsidRPr="00CE4741">
        <w:rPr>
          <w:b/>
          <w:sz w:val="22"/>
          <w:szCs w:val="22"/>
        </w:rPr>
      </w:r>
      <w:r w:rsidR="0022245D" w:rsidRPr="00CE4741">
        <w:rPr>
          <w:b/>
          <w:sz w:val="22"/>
          <w:szCs w:val="22"/>
        </w:rPr>
        <w:fldChar w:fldCharType="separate"/>
      </w:r>
      <w:r w:rsidR="00573E7D">
        <w:rPr>
          <w:b/>
          <w:noProof/>
          <w:sz w:val="22"/>
          <w:szCs w:val="22"/>
        </w:rPr>
        <w:t>04/03/2018</w:t>
      </w:r>
      <w:r w:rsidR="0022245D" w:rsidRPr="00CE4741">
        <w:rPr>
          <w:b/>
          <w:sz w:val="22"/>
          <w:szCs w:val="22"/>
        </w:rPr>
        <w:fldChar w:fldCharType="end"/>
      </w:r>
      <w:r w:rsidR="00C43C84" w:rsidRPr="00962195">
        <w:rPr>
          <w:sz w:val="22"/>
          <w:szCs w:val="22"/>
        </w:rPr>
        <w:t>.</w:t>
      </w:r>
      <w:r w:rsidR="00F60E10" w:rsidRPr="00962195">
        <w:rPr>
          <w:sz w:val="22"/>
          <w:szCs w:val="22"/>
        </w:rPr>
        <w:t xml:space="preserve"> </w:t>
      </w:r>
      <w:r w:rsidR="00C43C84" w:rsidRPr="00962195">
        <w:rPr>
          <w:sz w:val="22"/>
          <w:szCs w:val="22"/>
        </w:rPr>
        <w:t xml:space="preserve"> </w:t>
      </w:r>
      <w:r w:rsidRPr="00962195">
        <w:rPr>
          <w:sz w:val="22"/>
          <w:szCs w:val="22"/>
        </w:rPr>
        <w:t xml:space="preserve">Proposals will not be accepted after this time.  Proposals are to be submitted in a sealed envelope marked </w:t>
      </w:r>
      <w:r w:rsidR="00592BFF" w:rsidRPr="00962195">
        <w:rPr>
          <w:sz w:val="22"/>
          <w:szCs w:val="22"/>
        </w:rPr>
        <w:t>Food S</w:t>
      </w:r>
      <w:r w:rsidR="008931BE" w:rsidRPr="00962195">
        <w:rPr>
          <w:sz w:val="22"/>
          <w:szCs w:val="22"/>
        </w:rPr>
        <w:t>ervice</w:t>
      </w:r>
      <w:r w:rsidRPr="00962195">
        <w:rPr>
          <w:sz w:val="22"/>
          <w:szCs w:val="22"/>
        </w:rPr>
        <w:t xml:space="preserve"> Management Bid.</w:t>
      </w:r>
    </w:p>
    <w:p w14:paraId="6380B636" w14:textId="77777777" w:rsidR="00CB6A2F" w:rsidRPr="00962195" w:rsidRDefault="00CB6A2F" w:rsidP="00EC6F7C">
      <w:pPr>
        <w:ind w:left="1080"/>
        <w:rPr>
          <w:sz w:val="22"/>
          <w:szCs w:val="22"/>
        </w:rPr>
      </w:pPr>
    </w:p>
    <w:p w14:paraId="5BDB1BF8" w14:textId="77777777" w:rsidR="009A34CD" w:rsidRDefault="0072784A" w:rsidP="00B52608">
      <w:pPr>
        <w:numPr>
          <w:ilvl w:val="3"/>
          <w:numId w:val="1"/>
        </w:numPr>
        <w:rPr>
          <w:sz w:val="22"/>
          <w:szCs w:val="22"/>
        </w:rPr>
      </w:pPr>
      <w:r w:rsidRPr="00962195">
        <w:rPr>
          <w:sz w:val="22"/>
          <w:szCs w:val="22"/>
        </w:rPr>
        <w:t>The SFA will not conduct the procurement process in a manner that uses statutorily or administratively imposed in-state or local geographic prefer</w:t>
      </w:r>
      <w:r w:rsidR="004A130F" w:rsidRPr="00962195">
        <w:rPr>
          <w:sz w:val="22"/>
          <w:szCs w:val="22"/>
        </w:rPr>
        <w:t xml:space="preserve">ences </w:t>
      </w:r>
      <w:r w:rsidR="00F13C86" w:rsidRPr="00962195">
        <w:rPr>
          <w:sz w:val="22"/>
          <w:szCs w:val="22"/>
        </w:rPr>
        <w:t>in the evaluation</w:t>
      </w:r>
      <w:r w:rsidR="00F13C86">
        <w:rPr>
          <w:sz w:val="22"/>
          <w:szCs w:val="22"/>
        </w:rPr>
        <w:t xml:space="preserve"> of bids or proposals </w:t>
      </w:r>
      <w:r w:rsidR="004A130F">
        <w:rPr>
          <w:sz w:val="22"/>
          <w:szCs w:val="22"/>
        </w:rPr>
        <w:t xml:space="preserve">in accordance with </w:t>
      </w:r>
      <w:r w:rsidR="004A130F" w:rsidRPr="00B13C4B">
        <w:rPr>
          <w:sz w:val="22"/>
          <w:szCs w:val="22"/>
        </w:rPr>
        <w:t>Title 2</w:t>
      </w:r>
      <w:r w:rsidRPr="00B13C4B">
        <w:rPr>
          <w:sz w:val="22"/>
          <w:szCs w:val="22"/>
        </w:rPr>
        <w:t xml:space="preserve"> CFR </w:t>
      </w:r>
      <w:r w:rsidR="003B6671" w:rsidRPr="00B13C4B">
        <w:rPr>
          <w:sz w:val="22"/>
          <w:szCs w:val="22"/>
        </w:rPr>
        <w:t>§</w:t>
      </w:r>
      <w:r w:rsidR="004A130F" w:rsidRPr="00B13C4B">
        <w:rPr>
          <w:sz w:val="22"/>
          <w:szCs w:val="22"/>
        </w:rPr>
        <w:t>200.319(b)</w:t>
      </w:r>
      <w:r w:rsidRPr="00B13C4B">
        <w:rPr>
          <w:sz w:val="22"/>
          <w:szCs w:val="22"/>
        </w:rPr>
        <w:t>.</w:t>
      </w:r>
    </w:p>
    <w:p w14:paraId="7FCCD793" w14:textId="77777777" w:rsidR="002E467B" w:rsidRDefault="009A34CD" w:rsidP="00B52608">
      <w:pPr>
        <w:numPr>
          <w:ilvl w:val="3"/>
          <w:numId w:val="1"/>
        </w:numPr>
        <w:rPr>
          <w:sz w:val="22"/>
          <w:szCs w:val="22"/>
        </w:rPr>
      </w:pPr>
      <w:r>
        <w:rPr>
          <w:sz w:val="22"/>
          <w:szCs w:val="22"/>
        </w:rPr>
        <w:br w:type="page"/>
      </w:r>
      <w:r w:rsidR="00D94041" w:rsidRPr="002B66C5">
        <w:rPr>
          <w:sz w:val="22"/>
          <w:szCs w:val="22"/>
        </w:rPr>
        <w:lastRenderedPageBreak/>
        <w:t xml:space="preserve">The </w:t>
      </w:r>
      <w:r w:rsidR="0072784A" w:rsidRPr="002B66C5">
        <w:rPr>
          <w:sz w:val="22"/>
          <w:szCs w:val="22"/>
        </w:rPr>
        <w:t>SFA</w:t>
      </w:r>
      <w:r w:rsidR="00D94041" w:rsidRPr="002B66C5">
        <w:rPr>
          <w:sz w:val="22"/>
          <w:szCs w:val="22"/>
        </w:rPr>
        <w:t xml:space="preserve"> is</w:t>
      </w:r>
      <w:r w:rsidR="0072784A" w:rsidRPr="004C6DCC">
        <w:rPr>
          <w:sz w:val="22"/>
          <w:szCs w:val="22"/>
        </w:rPr>
        <w:t xml:space="preserve"> prohibited from entering into a contract with a FSMC that </w:t>
      </w:r>
      <w:r w:rsidR="001D5CDB">
        <w:rPr>
          <w:sz w:val="22"/>
          <w:szCs w:val="22"/>
        </w:rPr>
        <w:t xml:space="preserve">provides recommendations, </w:t>
      </w:r>
      <w:r w:rsidR="0072784A" w:rsidRPr="004C6DCC">
        <w:rPr>
          <w:sz w:val="22"/>
          <w:szCs w:val="22"/>
        </w:rPr>
        <w:t xml:space="preserve">develops or drafts specifications, requirements, statements of work, requests for proposals, contract terms and </w:t>
      </w:r>
      <w:r w:rsidR="00A66711" w:rsidRPr="004C6DCC">
        <w:rPr>
          <w:sz w:val="22"/>
          <w:szCs w:val="22"/>
        </w:rPr>
        <w:t>conditions,</w:t>
      </w:r>
      <w:r w:rsidR="0072784A" w:rsidRPr="004C6DCC">
        <w:rPr>
          <w:sz w:val="22"/>
          <w:szCs w:val="22"/>
        </w:rPr>
        <w:t xml:space="preserve"> or other documents for use in conducting procurement.</w:t>
      </w:r>
    </w:p>
    <w:p w14:paraId="7077247A" w14:textId="77777777" w:rsidR="009A34CD" w:rsidRDefault="009A34CD" w:rsidP="00361540">
      <w:pPr>
        <w:ind w:left="1080"/>
        <w:rPr>
          <w:sz w:val="22"/>
          <w:szCs w:val="22"/>
        </w:rPr>
      </w:pPr>
    </w:p>
    <w:p w14:paraId="25BF42C0" w14:textId="77777777" w:rsidR="009A34CD" w:rsidRPr="004C6DCC" w:rsidRDefault="009A34CD" w:rsidP="00B52608">
      <w:pPr>
        <w:numPr>
          <w:ilvl w:val="3"/>
          <w:numId w:val="1"/>
        </w:numPr>
        <w:rPr>
          <w:sz w:val="22"/>
          <w:szCs w:val="22"/>
        </w:rPr>
      </w:pPr>
      <w:r w:rsidRPr="004C6DCC">
        <w:rPr>
          <w:sz w:val="22"/>
          <w:szCs w:val="22"/>
        </w:rPr>
        <w:t>The SFA reserves the right to reject any or all bids, if deemed in the best interest of the SFA.</w:t>
      </w:r>
    </w:p>
    <w:p w14:paraId="35707EEA" w14:textId="77777777" w:rsidR="0072784A" w:rsidRPr="002E353A" w:rsidRDefault="0072784A" w:rsidP="002E353A">
      <w:pPr>
        <w:ind w:left="720"/>
        <w:rPr>
          <w:sz w:val="22"/>
          <w:szCs w:val="22"/>
        </w:rPr>
      </w:pPr>
    </w:p>
    <w:p w14:paraId="37C1B591" w14:textId="77777777" w:rsidR="0072784A" w:rsidRPr="00B13C4B" w:rsidRDefault="006B12E9" w:rsidP="00B52608">
      <w:pPr>
        <w:numPr>
          <w:ilvl w:val="3"/>
          <w:numId w:val="1"/>
        </w:numPr>
        <w:rPr>
          <w:sz w:val="22"/>
          <w:szCs w:val="22"/>
          <w:u w:val="single"/>
        </w:rPr>
      </w:pPr>
      <w:r w:rsidRPr="004C6DCC">
        <w:rPr>
          <w:sz w:val="22"/>
          <w:szCs w:val="22"/>
        </w:rPr>
        <w:t xml:space="preserve">For consideration, each FSMC </w:t>
      </w:r>
      <w:r w:rsidRPr="004C6DCC">
        <w:rPr>
          <w:sz w:val="22"/>
          <w:szCs w:val="22"/>
          <w:u w:val="single"/>
        </w:rPr>
        <w:t>must</w:t>
      </w:r>
      <w:r w:rsidRPr="004C6DCC">
        <w:rPr>
          <w:sz w:val="22"/>
          <w:szCs w:val="22"/>
        </w:rPr>
        <w:t xml:space="preserve"> submit a complete response to this solicitation </w:t>
      </w:r>
      <w:r w:rsidRPr="004C6DCC">
        <w:rPr>
          <w:sz w:val="22"/>
          <w:szCs w:val="22"/>
          <w:u w:val="single"/>
        </w:rPr>
        <w:t>using</w:t>
      </w:r>
      <w:r w:rsidR="001D5CDB">
        <w:rPr>
          <w:sz w:val="22"/>
          <w:szCs w:val="22"/>
          <w:u w:val="single"/>
        </w:rPr>
        <w:t xml:space="preserve"> only</w:t>
      </w:r>
      <w:r w:rsidRPr="004C6DCC">
        <w:rPr>
          <w:sz w:val="22"/>
          <w:szCs w:val="22"/>
          <w:u w:val="single"/>
        </w:rPr>
        <w:t xml:space="preserve"> the forms provided.</w:t>
      </w:r>
      <w:r w:rsidR="00672FE7">
        <w:rPr>
          <w:sz w:val="22"/>
          <w:szCs w:val="22"/>
          <w:u w:val="single"/>
        </w:rPr>
        <w:t xml:space="preserve">  No additional forms will be accepted as part of this contract</w:t>
      </w:r>
      <w:r w:rsidR="00672FE7" w:rsidRPr="00B13C4B">
        <w:rPr>
          <w:sz w:val="22"/>
          <w:szCs w:val="22"/>
          <w:u w:val="single"/>
        </w:rPr>
        <w:t>.</w:t>
      </w:r>
      <w:r w:rsidR="0026460C" w:rsidRPr="00B13C4B">
        <w:rPr>
          <w:sz w:val="22"/>
          <w:szCs w:val="22"/>
        </w:rPr>
        <w:t xml:space="preserve">  If any additional forms are used, </w:t>
      </w:r>
      <w:r w:rsidR="00E03B96" w:rsidRPr="00B13C4B">
        <w:rPr>
          <w:sz w:val="22"/>
          <w:szCs w:val="22"/>
        </w:rPr>
        <w:t xml:space="preserve">they are not binding and </w:t>
      </w:r>
      <w:r w:rsidR="0026460C" w:rsidRPr="00B13C4B">
        <w:rPr>
          <w:sz w:val="22"/>
          <w:szCs w:val="22"/>
        </w:rPr>
        <w:t>DFN will no</w:t>
      </w:r>
      <w:r w:rsidR="00E03B96" w:rsidRPr="00B13C4B">
        <w:rPr>
          <w:sz w:val="22"/>
          <w:szCs w:val="22"/>
        </w:rPr>
        <w:t>t review or approve these forms</w:t>
      </w:r>
      <w:r w:rsidR="0026460C" w:rsidRPr="00B13C4B">
        <w:rPr>
          <w:sz w:val="22"/>
          <w:szCs w:val="22"/>
        </w:rPr>
        <w:t>.</w:t>
      </w:r>
    </w:p>
    <w:p w14:paraId="1D5F5E5C" w14:textId="77777777" w:rsidR="006B12E9" w:rsidRPr="004C6DCC" w:rsidRDefault="006B12E9" w:rsidP="007B3D7A">
      <w:pPr>
        <w:ind w:left="720"/>
        <w:rPr>
          <w:sz w:val="22"/>
          <w:szCs w:val="22"/>
        </w:rPr>
      </w:pPr>
    </w:p>
    <w:p w14:paraId="6EB3AB5D" w14:textId="77777777" w:rsidR="006B12E9" w:rsidRPr="004C6DCC" w:rsidRDefault="006B12E9" w:rsidP="00B52608">
      <w:pPr>
        <w:numPr>
          <w:ilvl w:val="3"/>
          <w:numId w:val="1"/>
        </w:numPr>
        <w:rPr>
          <w:sz w:val="22"/>
          <w:szCs w:val="22"/>
        </w:rPr>
      </w:pPr>
      <w:r w:rsidRPr="004C6DCC">
        <w:rPr>
          <w:sz w:val="22"/>
          <w:szCs w:val="22"/>
        </w:rPr>
        <w:t xml:space="preserve">The SFA will award the contract to the </w:t>
      </w:r>
      <w:r w:rsidR="00892645">
        <w:rPr>
          <w:sz w:val="22"/>
          <w:szCs w:val="22"/>
        </w:rPr>
        <w:t xml:space="preserve">most </w:t>
      </w:r>
      <w:r w:rsidRPr="004C6DCC">
        <w:rPr>
          <w:sz w:val="22"/>
          <w:szCs w:val="22"/>
        </w:rPr>
        <w:t>qualified and responsible FSMC whose proposal is responsive to this solicitation.  A responsible FSMC is one whose financial, technical and other resources indicate an ability to perform the services required by this solicitation.</w:t>
      </w:r>
    </w:p>
    <w:p w14:paraId="7DC1F49C" w14:textId="77777777" w:rsidR="006B12E9" w:rsidRPr="004C6DCC" w:rsidRDefault="006B12E9" w:rsidP="007B3D7A">
      <w:pPr>
        <w:ind w:left="720"/>
        <w:rPr>
          <w:sz w:val="22"/>
          <w:szCs w:val="22"/>
        </w:rPr>
      </w:pPr>
    </w:p>
    <w:p w14:paraId="14D1FF2F" w14:textId="77777777" w:rsidR="006B12E9" w:rsidRPr="00962195" w:rsidRDefault="00C43C84" w:rsidP="00B52608">
      <w:pPr>
        <w:numPr>
          <w:ilvl w:val="3"/>
          <w:numId w:val="1"/>
        </w:numPr>
        <w:rPr>
          <w:sz w:val="22"/>
          <w:szCs w:val="22"/>
        </w:rPr>
      </w:pPr>
      <w:r w:rsidRPr="004C6DCC">
        <w:rPr>
          <w:sz w:val="22"/>
          <w:szCs w:val="22"/>
        </w:rPr>
        <w:t xml:space="preserve">FSMCs or their authorized representatives are expected to fully inform themselves as to the conditions, requirements, and specifications before submitting proposals; failure to do so will be at the FSMC’s own risk and cannot secure relief on the plea of error.  </w:t>
      </w:r>
      <w:r w:rsidR="00EC6F7C" w:rsidRPr="004C6DCC">
        <w:rPr>
          <w:sz w:val="22"/>
          <w:szCs w:val="22"/>
        </w:rPr>
        <w:t xml:space="preserve">The SFA is not liable for any cost incurred by the bidder prior to </w:t>
      </w:r>
      <w:r w:rsidR="00BE2C5C">
        <w:rPr>
          <w:sz w:val="22"/>
          <w:szCs w:val="22"/>
        </w:rPr>
        <w:t>the Pennsylvania Department of Education (</w:t>
      </w:r>
      <w:r w:rsidR="00F53259" w:rsidRPr="004C6DCC">
        <w:rPr>
          <w:sz w:val="22"/>
          <w:szCs w:val="22"/>
        </w:rPr>
        <w:t>PDE</w:t>
      </w:r>
      <w:r w:rsidR="00BE2C5C">
        <w:rPr>
          <w:sz w:val="22"/>
          <w:szCs w:val="22"/>
        </w:rPr>
        <w:t>)</w:t>
      </w:r>
      <w:r w:rsidR="00F53259" w:rsidRPr="004C6DCC">
        <w:rPr>
          <w:sz w:val="22"/>
          <w:szCs w:val="22"/>
        </w:rPr>
        <w:t xml:space="preserve"> Division of Food and Nutrition’s (DFN)</w:t>
      </w:r>
      <w:r w:rsidR="00EB6D7D" w:rsidRPr="004C6DCC">
        <w:rPr>
          <w:sz w:val="22"/>
          <w:szCs w:val="22"/>
        </w:rPr>
        <w:t xml:space="preserve"> final</w:t>
      </w:r>
      <w:r w:rsidR="00BE6BDC" w:rsidRPr="004C6DCC">
        <w:rPr>
          <w:sz w:val="22"/>
          <w:szCs w:val="22"/>
        </w:rPr>
        <w:t xml:space="preserve"> approval of the contract</w:t>
      </w:r>
      <w:r w:rsidR="007B41D7">
        <w:rPr>
          <w:sz w:val="22"/>
          <w:szCs w:val="22"/>
        </w:rPr>
        <w:t xml:space="preserve">, as dated on the cover </w:t>
      </w:r>
      <w:r w:rsidR="0034720D">
        <w:rPr>
          <w:sz w:val="22"/>
          <w:szCs w:val="22"/>
        </w:rPr>
        <w:t>page</w:t>
      </w:r>
      <w:r w:rsidR="00BE6BDC" w:rsidRPr="004C6DCC">
        <w:rPr>
          <w:sz w:val="22"/>
          <w:szCs w:val="22"/>
        </w:rPr>
        <w:t xml:space="preserve"> and </w:t>
      </w:r>
      <w:r w:rsidR="00EC6F7C" w:rsidRPr="004C6DCC">
        <w:rPr>
          <w:sz w:val="22"/>
          <w:szCs w:val="22"/>
        </w:rPr>
        <w:t xml:space="preserve">the signing of </w:t>
      </w:r>
      <w:r w:rsidR="00BE6BDC" w:rsidRPr="004C6DCC">
        <w:rPr>
          <w:sz w:val="22"/>
          <w:szCs w:val="22"/>
        </w:rPr>
        <w:t>the</w:t>
      </w:r>
      <w:r w:rsidR="00EC6F7C" w:rsidRPr="004C6DCC">
        <w:rPr>
          <w:sz w:val="22"/>
          <w:szCs w:val="22"/>
        </w:rPr>
        <w:t xml:space="preserve"> contract by all parties</w:t>
      </w:r>
      <w:r w:rsidR="00477001" w:rsidRPr="004C6DCC">
        <w:rPr>
          <w:sz w:val="22"/>
          <w:szCs w:val="22"/>
        </w:rPr>
        <w:t>.</w:t>
      </w:r>
      <w:r w:rsidR="00BE2C5C">
        <w:rPr>
          <w:sz w:val="22"/>
          <w:szCs w:val="22"/>
        </w:rPr>
        <w:t xml:space="preserve"> </w:t>
      </w:r>
      <w:r w:rsidR="00477001" w:rsidRPr="004C6DCC">
        <w:rPr>
          <w:sz w:val="22"/>
          <w:szCs w:val="22"/>
        </w:rPr>
        <w:t xml:space="preserve"> </w:t>
      </w:r>
      <w:r w:rsidR="00EC6F7C" w:rsidRPr="004C6DCC">
        <w:rPr>
          <w:sz w:val="22"/>
          <w:szCs w:val="22"/>
        </w:rPr>
        <w:t>Paying the FSMC from C</w:t>
      </w:r>
      <w:r w:rsidR="00BE2C5C">
        <w:rPr>
          <w:sz w:val="22"/>
          <w:szCs w:val="22"/>
        </w:rPr>
        <w:t xml:space="preserve">hild </w:t>
      </w:r>
      <w:r w:rsidR="00EC6F7C" w:rsidRPr="004C6DCC">
        <w:rPr>
          <w:sz w:val="22"/>
          <w:szCs w:val="22"/>
        </w:rPr>
        <w:t>N</w:t>
      </w:r>
      <w:r w:rsidR="00BE2C5C">
        <w:rPr>
          <w:sz w:val="22"/>
          <w:szCs w:val="22"/>
        </w:rPr>
        <w:t>utrition</w:t>
      </w:r>
      <w:r w:rsidR="00EC6F7C" w:rsidRPr="004C6DCC">
        <w:rPr>
          <w:sz w:val="22"/>
          <w:szCs w:val="22"/>
        </w:rPr>
        <w:t xml:space="preserve"> </w:t>
      </w:r>
      <w:r w:rsidR="00FF63D7">
        <w:rPr>
          <w:sz w:val="22"/>
          <w:szCs w:val="22"/>
        </w:rPr>
        <w:t xml:space="preserve">(CN) </w:t>
      </w:r>
      <w:r w:rsidR="00925E4D">
        <w:rPr>
          <w:sz w:val="22"/>
          <w:szCs w:val="22"/>
        </w:rPr>
        <w:t>p</w:t>
      </w:r>
      <w:r w:rsidR="00EC6F7C" w:rsidRPr="004C6DCC">
        <w:rPr>
          <w:sz w:val="22"/>
          <w:szCs w:val="22"/>
        </w:rPr>
        <w:t xml:space="preserve">rogram funds </w:t>
      </w:r>
      <w:r w:rsidR="0023675F">
        <w:rPr>
          <w:sz w:val="22"/>
          <w:szCs w:val="22"/>
        </w:rPr>
        <w:t>(</w:t>
      </w:r>
      <w:r w:rsidR="00D94041">
        <w:rPr>
          <w:sz w:val="22"/>
          <w:szCs w:val="22"/>
        </w:rPr>
        <w:t>non-profit school food service account</w:t>
      </w:r>
      <w:r w:rsidR="0023675F">
        <w:rPr>
          <w:sz w:val="22"/>
          <w:szCs w:val="22"/>
        </w:rPr>
        <w:t xml:space="preserve">) </w:t>
      </w:r>
      <w:r w:rsidR="00EC6F7C" w:rsidRPr="004C6DCC">
        <w:rPr>
          <w:sz w:val="22"/>
          <w:szCs w:val="22"/>
        </w:rPr>
        <w:t xml:space="preserve">is prohibited </w:t>
      </w:r>
      <w:r w:rsidR="00EC6F7C" w:rsidRPr="00962195">
        <w:rPr>
          <w:sz w:val="22"/>
          <w:szCs w:val="22"/>
        </w:rPr>
        <w:t>until the contract is signed by both parties</w:t>
      </w:r>
      <w:r w:rsidR="00881D79" w:rsidRPr="00962195">
        <w:rPr>
          <w:sz w:val="22"/>
          <w:szCs w:val="22"/>
        </w:rPr>
        <w:t xml:space="preserve"> and final approval is provided by DFN</w:t>
      </w:r>
      <w:r w:rsidR="00EC6F7C" w:rsidRPr="00962195">
        <w:rPr>
          <w:sz w:val="22"/>
          <w:szCs w:val="22"/>
        </w:rPr>
        <w:t xml:space="preserve">.  </w:t>
      </w:r>
      <w:r w:rsidR="00756B62" w:rsidRPr="00962195">
        <w:rPr>
          <w:sz w:val="22"/>
          <w:szCs w:val="22"/>
        </w:rPr>
        <w:t>DFN</w:t>
      </w:r>
      <w:r w:rsidR="00EC6F7C" w:rsidRPr="00962195">
        <w:rPr>
          <w:sz w:val="22"/>
          <w:szCs w:val="22"/>
        </w:rPr>
        <w:t xml:space="preserve"> approval must be </w:t>
      </w:r>
      <w:r w:rsidR="006707FB" w:rsidRPr="00962195">
        <w:rPr>
          <w:sz w:val="22"/>
          <w:szCs w:val="22"/>
        </w:rPr>
        <w:t>initialed</w:t>
      </w:r>
      <w:r w:rsidR="002C36A0" w:rsidRPr="00962195">
        <w:rPr>
          <w:sz w:val="22"/>
          <w:szCs w:val="22"/>
        </w:rPr>
        <w:t xml:space="preserve"> on each page of the contract </w:t>
      </w:r>
      <w:r w:rsidR="00EC6F7C" w:rsidRPr="00962195">
        <w:rPr>
          <w:sz w:val="22"/>
          <w:szCs w:val="22"/>
        </w:rPr>
        <w:t>prior to</w:t>
      </w:r>
      <w:r w:rsidR="009A2298" w:rsidRPr="00962195">
        <w:rPr>
          <w:sz w:val="22"/>
          <w:szCs w:val="22"/>
        </w:rPr>
        <w:t xml:space="preserve"> both parties</w:t>
      </w:r>
      <w:r w:rsidR="0073645F" w:rsidRPr="00962195">
        <w:rPr>
          <w:sz w:val="22"/>
          <w:szCs w:val="22"/>
        </w:rPr>
        <w:t xml:space="preserve"> </w:t>
      </w:r>
      <w:r w:rsidR="00EC6F7C" w:rsidRPr="00962195">
        <w:rPr>
          <w:sz w:val="22"/>
          <w:szCs w:val="22"/>
        </w:rPr>
        <w:t>signing of the contract.</w:t>
      </w:r>
    </w:p>
    <w:p w14:paraId="573760F3" w14:textId="77777777" w:rsidR="006B12E9" w:rsidRPr="00962195" w:rsidRDefault="006B12E9" w:rsidP="007B3D7A">
      <w:pPr>
        <w:ind w:left="720"/>
        <w:rPr>
          <w:sz w:val="22"/>
          <w:szCs w:val="22"/>
        </w:rPr>
      </w:pPr>
    </w:p>
    <w:p w14:paraId="028F30EF" w14:textId="523DD61C" w:rsidR="006B12E9" w:rsidRPr="00962195" w:rsidRDefault="006B12E9" w:rsidP="00B52608">
      <w:pPr>
        <w:numPr>
          <w:ilvl w:val="3"/>
          <w:numId w:val="1"/>
        </w:numPr>
        <w:rPr>
          <w:sz w:val="22"/>
          <w:szCs w:val="22"/>
        </w:rPr>
      </w:pPr>
      <w:r w:rsidRPr="00962195">
        <w:rPr>
          <w:sz w:val="22"/>
          <w:szCs w:val="22"/>
        </w:rPr>
        <w:t xml:space="preserve">If additional information is required, </w:t>
      </w:r>
      <w:r w:rsidR="00C43C84" w:rsidRPr="00962195">
        <w:rPr>
          <w:sz w:val="22"/>
          <w:szCs w:val="22"/>
        </w:rPr>
        <w:t>please</w:t>
      </w:r>
      <w:r w:rsidRPr="00962195">
        <w:rPr>
          <w:sz w:val="22"/>
          <w:szCs w:val="22"/>
        </w:rPr>
        <w:t xml:space="preserve"> contact </w:t>
      </w:r>
      <w:r w:rsidRPr="00CE4741">
        <w:rPr>
          <w:b/>
          <w:sz w:val="22"/>
          <w:szCs w:val="22"/>
        </w:rPr>
        <w:fldChar w:fldCharType="begin">
          <w:ffData>
            <w:name w:val="Text10"/>
            <w:enabled/>
            <w:calcOnExit w:val="0"/>
            <w:textInput>
              <w:default w:val="Insert a contact's name"/>
            </w:textInput>
          </w:ffData>
        </w:fldChar>
      </w:r>
      <w:bookmarkStart w:id="78" w:name="Text10"/>
      <w:r w:rsidRPr="00CE4741">
        <w:rPr>
          <w:b/>
          <w:sz w:val="22"/>
          <w:szCs w:val="22"/>
        </w:rPr>
        <w:instrText xml:space="preserve"> FORMTEXT </w:instrText>
      </w:r>
      <w:r w:rsidRPr="00CE4741">
        <w:rPr>
          <w:b/>
          <w:sz w:val="22"/>
          <w:szCs w:val="22"/>
        </w:rPr>
      </w:r>
      <w:r w:rsidRPr="00CE4741">
        <w:rPr>
          <w:b/>
          <w:sz w:val="22"/>
          <w:szCs w:val="22"/>
        </w:rPr>
        <w:fldChar w:fldCharType="separate"/>
      </w:r>
      <w:r w:rsidR="00573E7D">
        <w:rPr>
          <w:b/>
          <w:noProof/>
          <w:sz w:val="22"/>
          <w:szCs w:val="22"/>
        </w:rPr>
        <w:t>Maria Garlick</w:t>
      </w:r>
      <w:r w:rsidRPr="00CE4741">
        <w:rPr>
          <w:b/>
          <w:sz w:val="22"/>
          <w:szCs w:val="22"/>
        </w:rPr>
        <w:fldChar w:fldCharType="end"/>
      </w:r>
      <w:bookmarkEnd w:id="78"/>
      <w:r w:rsidRPr="00962195">
        <w:rPr>
          <w:sz w:val="22"/>
          <w:szCs w:val="22"/>
        </w:rPr>
        <w:t xml:space="preserve"> at </w:t>
      </w:r>
      <w:r w:rsidR="00A20EA5" w:rsidRPr="00CE4741">
        <w:rPr>
          <w:b/>
          <w:sz w:val="22"/>
          <w:szCs w:val="22"/>
        </w:rPr>
        <w:fldChar w:fldCharType="begin">
          <w:ffData>
            <w:name w:val="Text11"/>
            <w:enabled/>
            <w:calcOnExit w:val="0"/>
            <w:textInput>
              <w:default w:val="Insert a telephone number"/>
            </w:textInput>
          </w:ffData>
        </w:fldChar>
      </w:r>
      <w:bookmarkStart w:id="79" w:name="Text11"/>
      <w:r w:rsidR="00A20EA5" w:rsidRPr="00CE4741">
        <w:rPr>
          <w:b/>
          <w:sz w:val="22"/>
          <w:szCs w:val="22"/>
        </w:rPr>
        <w:instrText xml:space="preserve"> FORMTEXT </w:instrText>
      </w:r>
      <w:r w:rsidR="00A20EA5" w:rsidRPr="00CE4741">
        <w:rPr>
          <w:b/>
          <w:sz w:val="22"/>
          <w:szCs w:val="22"/>
        </w:rPr>
      </w:r>
      <w:r w:rsidR="00A20EA5" w:rsidRPr="00CE4741">
        <w:rPr>
          <w:b/>
          <w:sz w:val="22"/>
          <w:szCs w:val="22"/>
        </w:rPr>
        <w:fldChar w:fldCharType="separate"/>
      </w:r>
      <w:r w:rsidR="00573E7D">
        <w:rPr>
          <w:b/>
          <w:noProof/>
          <w:sz w:val="22"/>
          <w:szCs w:val="22"/>
        </w:rPr>
        <w:t>21</w:t>
      </w:r>
      <w:r w:rsidR="00D92DBC">
        <w:rPr>
          <w:b/>
          <w:noProof/>
          <w:sz w:val="22"/>
          <w:szCs w:val="22"/>
        </w:rPr>
        <w:t>5</w:t>
      </w:r>
      <w:r w:rsidR="00573E7D">
        <w:rPr>
          <w:b/>
          <w:noProof/>
          <w:sz w:val="22"/>
          <w:szCs w:val="22"/>
        </w:rPr>
        <w:t>-427-3090</w:t>
      </w:r>
      <w:r w:rsidR="00A20EA5" w:rsidRPr="00CE4741">
        <w:rPr>
          <w:b/>
          <w:sz w:val="22"/>
          <w:szCs w:val="22"/>
        </w:rPr>
        <w:fldChar w:fldCharType="end"/>
      </w:r>
      <w:bookmarkEnd w:id="79"/>
      <w:r w:rsidR="00A20EA5" w:rsidRPr="00962195">
        <w:rPr>
          <w:sz w:val="22"/>
          <w:szCs w:val="22"/>
        </w:rPr>
        <w:t xml:space="preserve"> or at </w:t>
      </w:r>
      <w:r w:rsidR="00A20EA5" w:rsidRPr="00CE4741">
        <w:rPr>
          <w:b/>
          <w:sz w:val="22"/>
          <w:szCs w:val="22"/>
        </w:rPr>
        <w:fldChar w:fldCharType="begin">
          <w:ffData>
            <w:name w:val="Text33"/>
            <w:enabled/>
            <w:calcOnExit w:val="0"/>
            <w:textInput>
              <w:default w:val="Enter an e-mail address"/>
            </w:textInput>
          </w:ffData>
        </w:fldChar>
      </w:r>
      <w:bookmarkStart w:id="80" w:name="Text33"/>
      <w:r w:rsidR="00A20EA5" w:rsidRPr="00CE4741">
        <w:rPr>
          <w:b/>
          <w:sz w:val="22"/>
          <w:szCs w:val="22"/>
        </w:rPr>
        <w:instrText xml:space="preserve"> FORMTEXT </w:instrText>
      </w:r>
      <w:r w:rsidR="00A20EA5" w:rsidRPr="00CE4741">
        <w:rPr>
          <w:b/>
          <w:sz w:val="22"/>
          <w:szCs w:val="22"/>
        </w:rPr>
      </w:r>
      <w:r w:rsidR="00A20EA5" w:rsidRPr="00CE4741">
        <w:rPr>
          <w:b/>
          <w:sz w:val="22"/>
          <w:szCs w:val="22"/>
        </w:rPr>
        <w:fldChar w:fldCharType="separate"/>
      </w:r>
      <w:r w:rsidR="00573E7D">
        <w:rPr>
          <w:b/>
          <w:noProof/>
          <w:sz w:val="22"/>
          <w:szCs w:val="22"/>
        </w:rPr>
        <w:t>garlick.m@maritimecharter.org</w:t>
      </w:r>
      <w:r w:rsidR="00A20EA5" w:rsidRPr="00CE4741">
        <w:rPr>
          <w:b/>
          <w:sz w:val="22"/>
          <w:szCs w:val="22"/>
        </w:rPr>
        <w:fldChar w:fldCharType="end"/>
      </w:r>
      <w:bookmarkEnd w:id="80"/>
      <w:r w:rsidR="00A20EA5" w:rsidRPr="00962195">
        <w:rPr>
          <w:sz w:val="22"/>
          <w:szCs w:val="22"/>
        </w:rPr>
        <w:t xml:space="preserve">. </w:t>
      </w:r>
    </w:p>
    <w:p w14:paraId="4A54EE75" w14:textId="77777777" w:rsidR="00F803DA" w:rsidRPr="00962195" w:rsidRDefault="00F803DA" w:rsidP="007B3D7A">
      <w:pPr>
        <w:ind w:left="720"/>
        <w:rPr>
          <w:sz w:val="22"/>
          <w:szCs w:val="22"/>
        </w:rPr>
      </w:pPr>
    </w:p>
    <w:p w14:paraId="374CC9BC" w14:textId="77777777" w:rsidR="00C267BF" w:rsidRPr="00962195" w:rsidRDefault="00C267BF" w:rsidP="00B52608">
      <w:pPr>
        <w:numPr>
          <w:ilvl w:val="0"/>
          <w:numId w:val="1"/>
        </w:numPr>
        <w:spacing w:after="120"/>
        <w:rPr>
          <w:sz w:val="22"/>
          <w:szCs w:val="22"/>
        </w:rPr>
      </w:pPr>
      <w:r w:rsidRPr="00962195">
        <w:rPr>
          <w:sz w:val="22"/>
          <w:szCs w:val="22"/>
        </w:rPr>
        <w:t>Award Criteria</w:t>
      </w:r>
    </w:p>
    <w:p w14:paraId="17E409DD" w14:textId="77777777" w:rsidR="0073645F" w:rsidRPr="00962195" w:rsidRDefault="0073645F" w:rsidP="00C267BF">
      <w:pPr>
        <w:ind w:left="720"/>
        <w:rPr>
          <w:sz w:val="22"/>
          <w:szCs w:val="22"/>
        </w:rPr>
      </w:pPr>
      <w:r w:rsidRPr="00962195">
        <w:rPr>
          <w:sz w:val="22"/>
          <w:szCs w:val="22"/>
        </w:rPr>
        <w:t xml:space="preserve">The contract will be awarded to the responsible bidder whose proposal is most advantageous to the program with price and other factors considered.  </w:t>
      </w:r>
      <w:r w:rsidR="00C267BF" w:rsidRPr="00962195">
        <w:rPr>
          <w:sz w:val="22"/>
          <w:szCs w:val="22"/>
        </w:rPr>
        <w:t xml:space="preserve">An evaluation committee must be comprised of at least three people.  Each committee member evaluates proposals independently.  </w:t>
      </w:r>
      <w:r w:rsidR="00D10B07" w:rsidRPr="00962195">
        <w:rPr>
          <w:sz w:val="22"/>
          <w:szCs w:val="22"/>
        </w:rPr>
        <w:t>Select one</w:t>
      </w:r>
      <w:r w:rsidR="00881D79" w:rsidRPr="00962195">
        <w:rPr>
          <w:sz w:val="22"/>
          <w:szCs w:val="22"/>
        </w:rPr>
        <w:t xml:space="preserve"> of the following scoring methods</w:t>
      </w:r>
      <w:r w:rsidR="00D10B07" w:rsidRPr="00962195">
        <w:rPr>
          <w:sz w:val="22"/>
          <w:szCs w:val="22"/>
        </w:rPr>
        <w:t>:</w:t>
      </w:r>
    </w:p>
    <w:p w14:paraId="225B3196" w14:textId="77777777" w:rsidR="00881D79" w:rsidRPr="00962195" w:rsidRDefault="00881D79" w:rsidP="00C267BF">
      <w:pPr>
        <w:ind w:left="720"/>
        <w:rPr>
          <w:sz w:val="22"/>
          <w:szCs w:val="22"/>
        </w:rPr>
      </w:pPr>
    </w:p>
    <w:p w14:paraId="1F8A1A37" w14:textId="43ADA78C" w:rsidR="00C267BF" w:rsidRPr="00962195" w:rsidRDefault="00932F41" w:rsidP="009161F2">
      <w:pPr>
        <w:ind w:left="1260" w:hanging="540"/>
        <w:rPr>
          <w:sz w:val="22"/>
          <w:szCs w:val="22"/>
        </w:rPr>
      </w:pPr>
      <w:r w:rsidRPr="00962195">
        <w:rPr>
          <w:sz w:val="20"/>
          <w:szCs w:val="20"/>
        </w:rPr>
        <w:fldChar w:fldCharType="begin">
          <w:ffData>
            <w:name w:val="Check31"/>
            <w:enabled/>
            <w:calcOnExit w:val="0"/>
            <w:checkBox>
              <w:sizeAuto/>
              <w:default w:val="0"/>
              <w:checked/>
            </w:checkBox>
          </w:ffData>
        </w:fldChar>
      </w:r>
      <w:r w:rsidRPr="00962195">
        <w:rPr>
          <w:sz w:val="20"/>
          <w:szCs w:val="20"/>
        </w:rPr>
        <w:instrText xml:space="preserve"> FORMCHECKBOX </w:instrText>
      </w:r>
      <w:r w:rsidRPr="00962195">
        <w:rPr>
          <w:sz w:val="20"/>
          <w:szCs w:val="20"/>
        </w:rPr>
      </w:r>
      <w:r w:rsidRPr="00962195">
        <w:rPr>
          <w:sz w:val="20"/>
          <w:szCs w:val="20"/>
        </w:rPr>
        <w:fldChar w:fldCharType="end"/>
      </w:r>
      <w:r w:rsidR="00B07DF0" w:rsidRPr="00962195">
        <w:rPr>
          <w:sz w:val="22"/>
          <w:szCs w:val="22"/>
        </w:rPr>
        <w:tab/>
      </w:r>
      <w:bookmarkStart w:id="81" w:name="_Hlk492372846"/>
      <w:r w:rsidR="0073645F" w:rsidRPr="00962195">
        <w:rPr>
          <w:sz w:val="22"/>
          <w:szCs w:val="22"/>
        </w:rPr>
        <w:t xml:space="preserve">One Step </w:t>
      </w:r>
      <w:r w:rsidR="00D10B07" w:rsidRPr="00962195">
        <w:rPr>
          <w:sz w:val="22"/>
          <w:szCs w:val="22"/>
        </w:rPr>
        <w:t>Scoring</w:t>
      </w:r>
      <w:r w:rsidR="0073645F" w:rsidRPr="00962195">
        <w:rPr>
          <w:sz w:val="22"/>
          <w:szCs w:val="22"/>
        </w:rPr>
        <w:t xml:space="preserve"> Method:</w:t>
      </w:r>
      <w:r w:rsidR="006707FB" w:rsidRPr="00962195">
        <w:rPr>
          <w:sz w:val="22"/>
          <w:szCs w:val="22"/>
        </w:rPr>
        <w:t xml:space="preserve"> </w:t>
      </w:r>
      <w:r w:rsidR="0073645F" w:rsidRPr="00962195">
        <w:rPr>
          <w:sz w:val="22"/>
          <w:szCs w:val="22"/>
        </w:rPr>
        <w:t xml:space="preserve"> The relative value assigned to each criterion must be specified and “Cost” must be the primary factor</w:t>
      </w:r>
      <w:r w:rsidR="00D10B07" w:rsidRPr="00962195">
        <w:rPr>
          <w:sz w:val="22"/>
          <w:szCs w:val="22"/>
        </w:rPr>
        <w:t xml:space="preserve"> (assigned 51% or more of the points or assigned the greatest number of points compared to other factors)</w:t>
      </w:r>
      <w:r w:rsidR="0073645F" w:rsidRPr="00962195">
        <w:rPr>
          <w:sz w:val="22"/>
          <w:szCs w:val="22"/>
        </w:rPr>
        <w:t xml:space="preserve">.  Once </w:t>
      </w:r>
      <w:r w:rsidR="00A46327">
        <w:rPr>
          <w:sz w:val="22"/>
          <w:szCs w:val="22"/>
        </w:rPr>
        <w:t xml:space="preserve">the criterion </w:t>
      </w:r>
      <w:r w:rsidR="00A46327" w:rsidRPr="00962195">
        <w:rPr>
          <w:sz w:val="22"/>
          <w:szCs w:val="22"/>
        </w:rPr>
        <w:t>has</w:t>
      </w:r>
      <w:r w:rsidR="0073645F" w:rsidRPr="00962195">
        <w:rPr>
          <w:sz w:val="22"/>
          <w:szCs w:val="22"/>
        </w:rPr>
        <w:t xml:space="preserve"> been evaluated and ranked, the SFA may negotiate with any bidder receiving an average of </w:t>
      </w:r>
      <w:bookmarkStart w:id="82" w:name="Text39"/>
      <w:r w:rsidR="00FE47E5" w:rsidRPr="00CE4741">
        <w:rPr>
          <w:b/>
          <w:sz w:val="22"/>
          <w:szCs w:val="22"/>
        </w:rPr>
        <w:fldChar w:fldCharType="begin">
          <w:ffData>
            <w:name w:val="Text39"/>
            <w:enabled/>
            <w:calcOnExit w:val="0"/>
            <w:textInput>
              <w:default w:val="Insert Percentage"/>
              <w:maxLength w:val="17"/>
            </w:textInput>
          </w:ffData>
        </w:fldChar>
      </w:r>
      <w:r w:rsidR="00FE47E5" w:rsidRPr="00CE4741">
        <w:rPr>
          <w:b/>
          <w:sz w:val="22"/>
          <w:szCs w:val="22"/>
        </w:rPr>
        <w:instrText xml:space="preserve"> FORMTEXT </w:instrText>
      </w:r>
      <w:r w:rsidR="00FE47E5" w:rsidRPr="00CE4741">
        <w:rPr>
          <w:b/>
          <w:sz w:val="22"/>
          <w:szCs w:val="22"/>
        </w:rPr>
      </w:r>
      <w:r w:rsidR="00FE47E5" w:rsidRPr="00CE4741">
        <w:rPr>
          <w:b/>
          <w:sz w:val="22"/>
          <w:szCs w:val="22"/>
        </w:rPr>
        <w:fldChar w:fldCharType="separate"/>
      </w:r>
      <w:r w:rsidR="00573E7D">
        <w:rPr>
          <w:b/>
          <w:noProof/>
          <w:sz w:val="22"/>
          <w:szCs w:val="22"/>
        </w:rPr>
        <w:t>85</w:t>
      </w:r>
      <w:r w:rsidR="00FE47E5" w:rsidRPr="00CE4741">
        <w:rPr>
          <w:b/>
          <w:sz w:val="22"/>
          <w:szCs w:val="22"/>
        </w:rPr>
        <w:fldChar w:fldCharType="end"/>
      </w:r>
      <w:bookmarkEnd w:id="82"/>
      <w:r w:rsidR="00465152" w:rsidRPr="00962195">
        <w:rPr>
          <w:sz w:val="22"/>
          <w:szCs w:val="22"/>
        </w:rPr>
        <w:t>%</w:t>
      </w:r>
      <w:r w:rsidR="00FE47E5" w:rsidRPr="00962195">
        <w:rPr>
          <w:sz w:val="22"/>
          <w:szCs w:val="22"/>
        </w:rPr>
        <w:t xml:space="preserve"> </w:t>
      </w:r>
      <w:r w:rsidR="0073645F" w:rsidRPr="00962195">
        <w:rPr>
          <w:sz w:val="22"/>
          <w:szCs w:val="22"/>
        </w:rPr>
        <w:t>or more</w:t>
      </w:r>
      <w:r w:rsidR="00D10B07" w:rsidRPr="00962195">
        <w:rPr>
          <w:sz w:val="22"/>
          <w:szCs w:val="22"/>
        </w:rPr>
        <w:t xml:space="preserve"> (</w:t>
      </w:r>
      <w:r w:rsidR="00243B7A" w:rsidRPr="00962195">
        <w:rPr>
          <w:sz w:val="22"/>
          <w:szCs w:val="22"/>
        </w:rPr>
        <w:t xml:space="preserve">criteria </w:t>
      </w:r>
      <w:r w:rsidR="00D10B07" w:rsidRPr="00962195">
        <w:rPr>
          <w:sz w:val="22"/>
          <w:szCs w:val="22"/>
        </w:rPr>
        <w:t>must be consistent with the RFP and cannot add or delete specifications/requirements</w:t>
      </w:r>
      <w:r w:rsidR="00D81AE4" w:rsidRPr="00962195">
        <w:rPr>
          <w:sz w:val="22"/>
          <w:szCs w:val="22"/>
        </w:rPr>
        <w:t xml:space="preserve">.  i.e. </w:t>
      </w:r>
      <w:r w:rsidR="008E0238" w:rsidRPr="00962195">
        <w:rPr>
          <w:sz w:val="22"/>
          <w:szCs w:val="22"/>
        </w:rPr>
        <w:t>t</w:t>
      </w:r>
      <w:r w:rsidR="00D81AE4" w:rsidRPr="00962195">
        <w:rPr>
          <w:sz w:val="22"/>
          <w:szCs w:val="22"/>
        </w:rPr>
        <w:t>he scope cannot change</w:t>
      </w:r>
      <w:r w:rsidR="00D10B07" w:rsidRPr="00962195">
        <w:rPr>
          <w:sz w:val="22"/>
          <w:szCs w:val="22"/>
        </w:rPr>
        <w:t>)</w:t>
      </w:r>
      <w:r w:rsidR="0073645F" w:rsidRPr="00962195">
        <w:rPr>
          <w:sz w:val="22"/>
          <w:szCs w:val="22"/>
        </w:rPr>
        <w:t xml:space="preserve">.  </w:t>
      </w:r>
      <w:r w:rsidR="00D10B07" w:rsidRPr="00962195">
        <w:rPr>
          <w:sz w:val="22"/>
          <w:szCs w:val="22"/>
        </w:rPr>
        <w:t xml:space="preserve">At the conclusion of the negotiations the proposals are rescored and the award is made to the </w:t>
      </w:r>
      <w:r w:rsidR="00881D79" w:rsidRPr="00962195">
        <w:rPr>
          <w:sz w:val="22"/>
          <w:szCs w:val="22"/>
        </w:rPr>
        <w:t xml:space="preserve">bidder </w:t>
      </w:r>
      <w:r w:rsidR="00D10B07" w:rsidRPr="00962195">
        <w:rPr>
          <w:sz w:val="22"/>
          <w:szCs w:val="22"/>
        </w:rPr>
        <w:t xml:space="preserve">presenting the most advantageous proposal, with price used as the primary factor. </w:t>
      </w:r>
    </w:p>
    <w:p w14:paraId="101C77D7" w14:textId="77777777" w:rsidR="009161F2" w:rsidRPr="00962195" w:rsidRDefault="009161F2" w:rsidP="009161F2">
      <w:pPr>
        <w:ind w:left="1260" w:hanging="540"/>
        <w:rPr>
          <w:sz w:val="22"/>
          <w:szCs w:val="22"/>
        </w:rPr>
      </w:pPr>
    </w:p>
    <w:tbl>
      <w:tblPr>
        <w:tblpPr w:leftFromText="180" w:rightFromText="180" w:vertAnchor="text" w:horzAnchor="margin" w:tblpXSpec="right" w:tblpY="71"/>
        <w:tblW w:w="9180" w:type="dxa"/>
        <w:tblLook w:val="01E0" w:firstRow="1" w:lastRow="1" w:firstColumn="1" w:lastColumn="1" w:noHBand="0" w:noVBand="0"/>
      </w:tblPr>
      <w:tblGrid>
        <w:gridCol w:w="5040"/>
        <w:gridCol w:w="4140"/>
      </w:tblGrid>
      <w:tr w:rsidR="00C267BF" w:rsidRPr="00962195" w14:paraId="4AF2CC0A" w14:textId="77777777" w:rsidTr="001E611E">
        <w:tc>
          <w:tcPr>
            <w:tcW w:w="5040" w:type="dxa"/>
            <w:shd w:val="clear" w:color="auto" w:fill="auto"/>
          </w:tcPr>
          <w:bookmarkEnd w:id="81"/>
          <w:p w14:paraId="2F2E2E00" w14:textId="77777777" w:rsidR="00C267BF" w:rsidRPr="00962195" w:rsidRDefault="00C267BF" w:rsidP="0073645F">
            <w:pPr>
              <w:rPr>
                <w:sz w:val="22"/>
                <w:szCs w:val="22"/>
              </w:rPr>
            </w:pPr>
            <w:r w:rsidRPr="00962195">
              <w:rPr>
                <w:sz w:val="22"/>
                <w:szCs w:val="22"/>
              </w:rPr>
              <w:t>Cost</w:t>
            </w:r>
            <w:r w:rsidRPr="00962195">
              <w:rPr>
                <w:sz w:val="22"/>
                <w:szCs w:val="22"/>
              </w:rPr>
              <w:tab/>
            </w:r>
          </w:p>
        </w:tc>
        <w:tc>
          <w:tcPr>
            <w:tcW w:w="4140" w:type="dxa"/>
            <w:shd w:val="clear" w:color="auto" w:fill="auto"/>
          </w:tcPr>
          <w:p w14:paraId="19A78700" w14:textId="4888B117" w:rsidR="00C267BF" w:rsidRPr="00962195" w:rsidRDefault="00C267BF" w:rsidP="00573E7D">
            <w:pPr>
              <w:rPr>
                <w:sz w:val="22"/>
                <w:szCs w:val="22"/>
              </w:rPr>
            </w:pPr>
            <w:r w:rsidRPr="00962195">
              <w:rPr>
                <w:sz w:val="22"/>
                <w:szCs w:val="22"/>
              </w:rPr>
              <w:fldChar w:fldCharType="begin">
                <w:ffData>
                  <w:name w:val="Text17"/>
                  <w:enabled/>
                  <w:calcOnExit w:val="0"/>
                  <w:textInput>
                    <w:default w:val="Enter the amount of possible points"/>
                  </w:textInput>
                </w:ffData>
              </w:fldChar>
            </w:r>
            <w:bookmarkStart w:id="83" w:name="Text17"/>
            <w:r w:rsidRPr="00962195">
              <w:rPr>
                <w:sz w:val="22"/>
                <w:szCs w:val="22"/>
              </w:rPr>
              <w:instrText xml:space="preserve"> FORMTEXT </w:instrText>
            </w:r>
            <w:r w:rsidRPr="00962195">
              <w:rPr>
                <w:sz w:val="22"/>
                <w:szCs w:val="22"/>
              </w:rPr>
            </w:r>
            <w:r w:rsidRPr="00962195">
              <w:rPr>
                <w:sz w:val="22"/>
                <w:szCs w:val="22"/>
              </w:rPr>
              <w:fldChar w:fldCharType="separate"/>
            </w:r>
            <w:r w:rsidR="00573E7D">
              <w:rPr>
                <w:noProof/>
                <w:sz w:val="22"/>
                <w:szCs w:val="22"/>
              </w:rPr>
              <w:t>35</w:t>
            </w:r>
            <w:r w:rsidRPr="00962195">
              <w:rPr>
                <w:sz w:val="22"/>
                <w:szCs w:val="22"/>
              </w:rPr>
              <w:fldChar w:fldCharType="end"/>
            </w:r>
            <w:bookmarkEnd w:id="83"/>
          </w:p>
        </w:tc>
      </w:tr>
      <w:tr w:rsidR="00C267BF" w:rsidRPr="00962195" w14:paraId="7D3CF8AE" w14:textId="77777777" w:rsidTr="001E611E">
        <w:tc>
          <w:tcPr>
            <w:tcW w:w="5040" w:type="dxa"/>
            <w:shd w:val="clear" w:color="auto" w:fill="auto"/>
          </w:tcPr>
          <w:p w14:paraId="5F8A6895" w14:textId="77777777" w:rsidR="00C267BF" w:rsidRPr="00962195" w:rsidRDefault="00C267BF" w:rsidP="001E611E">
            <w:pPr>
              <w:rPr>
                <w:sz w:val="22"/>
                <w:szCs w:val="22"/>
              </w:rPr>
            </w:pPr>
            <w:r w:rsidRPr="00962195">
              <w:rPr>
                <w:sz w:val="22"/>
                <w:szCs w:val="22"/>
              </w:rPr>
              <w:t>Service Capability</w:t>
            </w:r>
          </w:p>
        </w:tc>
        <w:tc>
          <w:tcPr>
            <w:tcW w:w="4140" w:type="dxa"/>
            <w:shd w:val="clear" w:color="auto" w:fill="auto"/>
          </w:tcPr>
          <w:p w14:paraId="5BDB0ADF" w14:textId="56AF292B" w:rsidR="00C267BF" w:rsidRPr="00962195" w:rsidRDefault="00C267BF" w:rsidP="00573E7D">
            <w:pPr>
              <w:ind w:right="-468"/>
              <w:rPr>
                <w:sz w:val="22"/>
                <w:szCs w:val="22"/>
              </w:rPr>
            </w:pPr>
            <w:r w:rsidRPr="00962195">
              <w:rPr>
                <w:sz w:val="22"/>
                <w:szCs w:val="22"/>
              </w:rPr>
              <w:fldChar w:fldCharType="begin">
                <w:ffData>
                  <w:name w:val="Text17"/>
                  <w:enabled/>
                  <w:calcOnExit w:val="0"/>
                  <w:textInput>
                    <w:default w:val="Enter the amount of possible points"/>
                  </w:textInput>
                </w:ffData>
              </w:fldChar>
            </w:r>
            <w:r w:rsidRPr="00962195">
              <w:rPr>
                <w:sz w:val="22"/>
                <w:szCs w:val="22"/>
              </w:rPr>
              <w:instrText xml:space="preserve"> FORMTEXT </w:instrText>
            </w:r>
            <w:r w:rsidRPr="00962195">
              <w:rPr>
                <w:sz w:val="22"/>
                <w:szCs w:val="22"/>
              </w:rPr>
            </w:r>
            <w:r w:rsidRPr="00962195">
              <w:rPr>
                <w:sz w:val="22"/>
                <w:szCs w:val="22"/>
              </w:rPr>
              <w:fldChar w:fldCharType="separate"/>
            </w:r>
            <w:r w:rsidR="00573E7D">
              <w:rPr>
                <w:noProof/>
                <w:sz w:val="22"/>
                <w:szCs w:val="22"/>
              </w:rPr>
              <w:t>20</w:t>
            </w:r>
            <w:r w:rsidRPr="00962195">
              <w:rPr>
                <w:sz w:val="22"/>
                <w:szCs w:val="22"/>
              </w:rPr>
              <w:fldChar w:fldCharType="end"/>
            </w:r>
          </w:p>
        </w:tc>
      </w:tr>
      <w:tr w:rsidR="00C267BF" w:rsidRPr="00962195" w14:paraId="6B589E1D" w14:textId="77777777" w:rsidTr="001E611E">
        <w:tc>
          <w:tcPr>
            <w:tcW w:w="5040" w:type="dxa"/>
            <w:shd w:val="clear" w:color="auto" w:fill="auto"/>
          </w:tcPr>
          <w:p w14:paraId="271D2C17" w14:textId="77777777" w:rsidR="00C267BF" w:rsidRPr="00962195" w:rsidRDefault="00C267BF" w:rsidP="001E611E">
            <w:pPr>
              <w:rPr>
                <w:sz w:val="22"/>
                <w:szCs w:val="22"/>
              </w:rPr>
            </w:pPr>
            <w:r w:rsidRPr="00962195">
              <w:rPr>
                <w:sz w:val="22"/>
                <w:szCs w:val="22"/>
              </w:rPr>
              <w:t>Financial Conditions/Stability, Business Practices</w:t>
            </w:r>
          </w:p>
        </w:tc>
        <w:tc>
          <w:tcPr>
            <w:tcW w:w="4140" w:type="dxa"/>
            <w:shd w:val="clear" w:color="auto" w:fill="auto"/>
          </w:tcPr>
          <w:p w14:paraId="25313205" w14:textId="66C7CBEF" w:rsidR="00C267BF" w:rsidRPr="00962195" w:rsidRDefault="00C267BF" w:rsidP="00573E7D">
            <w:pPr>
              <w:ind w:right="-468"/>
              <w:rPr>
                <w:sz w:val="22"/>
                <w:szCs w:val="22"/>
              </w:rPr>
            </w:pPr>
            <w:r w:rsidRPr="00962195">
              <w:rPr>
                <w:sz w:val="22"/>
                <w:szCs w:val="22"/>
              </w:rPr>
              <w:fldChar w:fldCharType="begin">
                <w:ffData>
                  <w:name w:val="Text17"/>
                  <w:enabled/>
                  <w:calcOnExit w:val="0"/>
                  <w:textInput>
                    <w:default w:val="Enter the amount of possible points"/>
                  </w:textInput>
                </w:ffData>
              </w:fldChar>
            </w:r>
            <w:r w:rsidRPr="00962195">
              <w:rPr>
                <w:sz w:val="22"/>
                <w:szCs w:val="22"/>
              </w:rPr>
              <w:instrText xml:space="preserve"> FORMTEXT </w:instrText>
            </w:r>
            <w:r w:rsidRPr="00962195">
              <w:rPr>
                <w:sz w:val="22"/>
                <w:szCs w:val="22"/>
              </w:rPr>
            </w:r>
            <w:r w:rsidRPr="00962195">
              <w:rPr>
                <w:sz w:val="22"/>
                <w:szCs w:val="22"/>
              </w:rPr>
              <w:fldChar w:fldCharType="separate"/>
            </w:r>
            <w:r w:rsidR="00573E7D">
              <w:rPr>
                <w:noProof/>
                <w:sz w:val="22"/>
                <w:szCs w:val="22"/>
              </w:rPr>
              <w:t>10</w:t>
            </w:r>
            <w:r w:rsidRPr="00962195">
              <w:rPr>
                <w:sz w:val="22"/>
                <w:szCs w:val="22"/>
              </w:rPr>
              <w:fldChar w:fldCharType="end"/>
            </w:r>
          </w:p>
        </w:tc>
      </w:tr>
      <w:tr w:rsidR="00C267BF" w:rsidRPr="00962195" w14:paraId="76E6382A" w14:textId="77777777" w:rsidTr="001E611E">
        <w:tc>
          <w:tcPr>
            <w:tcW w:w="5040" w:type="dxa"/>
            <w:shd w:val="clear" w:color="auto" w:fill="auto"/>
          </w:tcPr>
          <w:p w14:paraId="41B6B67F" w14:textId="77777777" w:rsidR="00C267BF" w:rsidRPr="00962195" w:rsidRDefault="00C267BF" w:rsidP="001E611E">
            <w:pPr>
              <w:rPr>
                <w:sz w:val="22"/>
                <w:szCs w:val="22"/>
              </w:rPr>
            </w:pPr>
            <w:r w:rsidRPr="00962195">
              <w:rPr>
                <w:sz w:val="22"/>
                <w:szCs w:val="22"/>
              </w:rPr>
              <w:t>Accounting and Reporting Systems</w:t>
            </w:r>
          </w:p>
        </w:tc>
        <w:tc>
          <w:tcPr>
            <w:tcW w:w="4140" w:type="dxa"/>
            <w:shd w:val="clear" w:color="auto" w:fill="auto"/>
          </w:tcPr>
          <w:p w14:paraId="1983F8A3" w14:textId="55174ABC" w:rsidR="00C267BF" w:rsidRPr="00962195" w:rsidRDefault="00C267BF" w:rsidP="00573E7D">
            <w:pPr>
              <w:ind w:right="-468"/>
              <w:rPr>
                <w:sz w:val="22"/>
                <w:szCs w:val="22"/>
              </w:rPr>
            </w:pPr>
            <w:r w:rsidRPr="00962195">
              <w:rPr>
                <w:sz w:val="22"/>
                <w:szCs w:val="22"/>
              </w:rPr>
              <w:fldChar w:fldCharType="begin">
                <w:ffData>
                  <w:name w:val="Text17"/>
                  <w:enabled/>
                  <w:calcOnExit w:val="0"/>
                  <w:textInput>
                    <w:default w:val="Enter the amount of possible points"/>
                  </w:textInput>
                </w:ffData>
              </w:fldChar>
            </w:r>
            <w:r w:rsidRPr="00962195">
              <w:rPr>
                <w:sz w:val="22"/>
                <w:szCs w:val="22"/>
              </w:rPr>
              <w:instrText xml:space="preserve"> FORMTEXT </w:instrText>
            </w:r>
            <w:r w:rsidRPr="00962195">
              <w:rPr>
                <w:sz w:val="22"/>
                <w:szCs w:val="22"/>
              </w:rPr>
            </w:r>
            <w:r w:rsidRPr="00962195">
              <w:rPr>
                <w:sz w:val="22"/>
                <w:szCs w:val="22"/>
              </w:rPr>
              <w:fldChar w:fldCharType="separate"/>
            </w:r>
            <w:r w:rsidR="00573E7D">
              <w:rPr>
                <w:noProof/>
                <w:sz w:val="22"/>
                <w:szCs w:val="22"/>
              </w:rPr>
              <w:t>5</w:t>
            </w:r>
            <w:r w:rsidRPr="00962195">
              <w:rPr>
                <w:sz w:val="22"/>
                <w:szCs w:val="22"/>
              </w:rPr>
              <w:fldChar w:fldCharType="end"/>
            </w:r>
          </w:p>
        </w:tc>
      </w:tr>
      <w:tr w:rsidR="00C267BF" w:rsidRPr="00962195" w14:paraId="73C64D95" w14:textId="77777777" w:rsidTr="001E611E">
        <w:tc>
          <w:tcPr>
            <w:tcW w:w="5040" w:type="dxa"/>
            <w:shd w:val="clear" w:color="auto" w:fill="auto"/>
          </w:tcPr>
          <w:p w14:paraId="790590E0" w14:textId="77777777" w:rsidR="00C267BF" w:rsidRPr="00962195" w:rsidRDefault="00C267BF" w:rsidP="001E611E">
            <w:pPr>
              <w:rPr>
                <w:sz w:val="22"/>
                <w:szCs w:val="22"/>
              </w:rPr>
            </w:pPr>
            <w:r w:rsidRPr="00962195">
              <w:rPr>
                <w:sz w:val="22"/>
                <w:szCs w:val="22"/>
              </w:rPr>
              <w:t>Personnel Management</w:t>
            </w:r>
          </w:p>
        </w:tc>
        <w:tc>
          <w:tcPr>
            <w:tcW w:w="4140" w:type="dxa"/>
            <w:shd w:val="clear" w:color="auto" w:fill="auto"/>
          </w:tcPr>
          <w:p w14:paraId="6593D7AF" w14:textId="5193F56D" w:rsidR="00C267BF" w:rsidRPr="00962195" w:rsidRDefault="00C267BF" w:rsidP="00573E7D">
            <w:pPr>
              <w:ind w:right="-468"/>
              <w:rPr>
                <w:sz w:val="22"/>
                <w:szCs w:val="22"/>
              </w:rPr>
            </w:pPr>
            <w:r w:rsidRPr="00962195">
              <w:rPr>
                <w:sz w:val="22"/>
                <w:szCs w:val="22"/>
              </w:rPr>
              <w:fldChar w:fldCharType="begin">
                <w:ffData>
                  <w:name w:val="Text17"/>
                  <w:enabled/>
                  <w:calcOnExit w:val="0"/>
                  <w:textInput>
                    <w:default w:val="Enter the amount of possible points"/>
                  </w:textInput>
                </w:ffData>
              </w:fldChar>
            </w:r>
            <w:r w:rsidRPr="00962195">
              <w:rPr>
                <w:sz w:val="22"/>
                <w:szCs w:val="22"/>
              </w:rPr>
              <w:instrText xml:space="preserve"> FORMTEXT </w:instrText>
            </w:r>
            <w:r w:rsidRPr="00962195">
              <w:rPr>
                <w:sz w:val="22"/>
                <w:szCs w:val="22"/>
              </w:rPr>
            </w:r>
            <w:r w:rsidRPr="00962195">
              <w:rPr>
                <w:sz w:val="22"/>
                <w:szCs w:val="22"/>
              </w:rPr>
              <w:fldChar w:fldCharType="separate"/>
            </w:r>
            <w:r w:rsidR="00573E7D">
              <w:rPr>
                <w:noProof/>
                <w:sz w:val="22"/>
                <w:szCs w:val="22"/>
              </w:rPr>
              <w:t>10</w:t>
            </w:r>
            <w:r w:rsidRPr="00962195">
              <w:rPr>
                <w:sz w:val="22"/>
                <w:szCs w:val="22"/>
              </w:rPr>
              <w:fldChar w:fldCharType="end"/>
            </w:r>
          </w:p>
        </w:tc>
      </w:tr>
      <w:tr w:rsidR="00C267BF" w:rsidRPr="00962195" w14:paraId="02B507C4" w14:textId="77777777" w:rsidTr="001E611E">
        <w:tc>
          <w:tcPr>
            <w:tcW w:w="5040" w:type="dxa"/>
            <w:shd w:val="clear" w:color="auto" w:fill="auto"/>
          </w:tcPr>
          <w:p w14:paraId="199B3462" w14:textId="77777777" w:rsidR="00C267BF" w:rsidRPr="00962195" w:rsidRDefault="00C267BF" w:rsidP="001E611E">
            <w:pPr>
              <w:rPr>
                <w:sz w:val="22"/>
                <w:szCs w:val="22"/>
              </w:rPr>
            </w:pPr>
            <w:r w:rsidRPr="00962195">
              <w:rPr>
                <w:sz w:val="22"/>
                <w:szCs w:val="22"/>
              </w:rPr>
              <w:t>Experience and References</w:t>
            </w:r>
          </w:p>
        </w:tc>
        <w:tc>
          <w:tcPr>
            <w:tcW w:w="4140" w:type="dxa"/>
            <w:shd w:val="clear" w:color="auto" w:fill="auto"/>
          </w:tcPr>
          <w:p w14:paraId="723552C3" w14:textId="1C3DE6A4" w:rsidR="00C267BF" w:rsidRPr="00962195" w:rsidRDefault="00C267BF" w:rsidP="00573E7D">
            <w:pPr>
              <w:rPr>
                <w:sz w:val="22"/>
                <w:szCs w:val="22"/>
              </w:rPr>
            </w:pPr>
            <w:r w:rsidRPr="00962195">
              <w:rPr>
                <w:sz w:val="22"/>
                <w:szCs w:val="22"/>
              </w:rPr>
              <w:fldChar w:fldCharType="begin">
                <w:ffData>
                  <w:name w:val="Text19"/>
                  <w:enabled/>
                  <w:calcOnExit w:val="0"/>
                  <w:textInput>
                    <w:default w:val="Enter the amount of possible points"/>
                  </w:textInput>
                </w:ffData>
              </w:fldChar>
            </w:r>
            <w:bookmarkStart w:id="84" w:name="Text19"/>
            <w:r w:rsidRPr="00962195">
              <w:rPr>
                <w:sz w:val="22"/>
                <w:szCs w:val="22"/>
              </w:rPr>
              <w:instrText xml:space="preserve"> FORMTEXT </w:instrText>
            </w:r>
            <w:r w:rsidRPr="00962195">
              <w:rPr>
                <w:sz w:val="22"/>
                <w:szCs w:val="22"/>
              </w:rPr>
            </w:r>
            <w:r w:rsidRPr="00962195">
              <w:rPr>
                <w:sz w:val="22"/>
                <w:szCs w:val="22"/>
              </w:rPr>
              <w:fldChar w:fldCharType="separate"/>
            </w:r>
            <w:r w:rsidR="00573E7D">
              <w:rPr>
                <w:noProof/>
                <w:sz w:val="22"/>
                <w:szCs w:val="22"/>
              </w:rPr>
              <w:t>10</w:t>
            </w:r>
            <w:r w:rsidRPr="00962195">
              <w:rPr>
                <w:sz w:val="22"/>
                <w:szCs w:val="22"/>
              </w:rPr>
              <w:fldChar w:fldCharType="end"/>
            </w:r>
            <w:bookmarkEnd w:id="84"/>
          </w:p>
        </w:tc>
      </w:tr>
      <w:tr w:rsidR="00C267BF" w:rsidRPr="00962195" w14:paraId="007C8A74" w14:textId="77777777" w:rsidTr="001E611E">
        <w:tc>
          <w:tcPr>
            <w:tcW w:w="5040" w:type="dxa"/>
            <w:shd w:val="clear" w:color="auto" w:fill="auto"/>
          </w:tcPr>
          <w:p w14:paraId="75F7A6AB" w14:textId="77777777" w:rsidR="00C267BF" w:rsidRPr="00962195" w:rsidRDefault="00C267BF" w:rsidP="001E611E">
            <w:pPr>
              <w:rPr>
                <w:sz w:val="22"/>
                <w:szCs w:val="22"/>
              </w:rPr>
            </w:pPr>
            <w:r w:rsidRPr="00962195">
              <w:rPr>
                <w:sz w:val="22"/>
                <w:szCs w:val="22"/>
              </w:rPr>
              <w:t>Promotion of the Sc</w:t>
            </w:r>
            <w:r w:rsidR="008867D4" w:rsidRPr="00962195">
              <w:rPr>
                <w:sz w:val="22"/>
                <w:szCs w:val="22"/>
              </w:rPr>
              <w:t>hool Food S</w:t>
            </w:r>
            <w:r w:rsidRPr="00962195">
              <w:rPr>
                <w:sz w:val="22"/>
                <w:szCs w:val="22"/>
              </w:rPr>
              <w:t>ervice Program</w:t>
            </w:r>
          </w:p>
        </w:tc>
        <w:tc>
          <w:tcPr>
            <w:tcW w:w="4140" w:type="dxa"/>
            <w:shd w:val="clear" w:color="auto" w:fill="auto"/>
          </w:tcPr>
          <w:p w14:paraId="38C1DE5E" w14:textId="7C192C2A" w:rsidR="00C267BF" w:rsidRPr="00962195" w:rsidRDefault="00C267BF" w:rsidP="00573E7D">
            <w:pPr>
              <w:rPr>
                <w:sz w:val="22"/>
                <w:szCs w:val="22"/>
              </w:rPr>
            </w:pPr>
            <w:r w:rsidRPr="00962195">
              <w:rPr>
                <w:sz w:val="22"/>
                <w:szCs w:val="22"/>
              </w:rPr>
              <w:fldChar w:fldCharType="begin">
                <w:ffData>
                  <w:name w:val="Text20"/>
                  <w:enabled/>
                  <w:calcOnExit w:val="0"/>
                  <w:textInput>
                    <w:default w:val="Enter the amount of possible points"/>
                  </w:textInput>
                </w:ffData>
              </w:fldChar>
            </w:r>
            <w:bookmarkStart w:id="85" w:name="Text20"/>
            <w:r w:rsidRPr="00962195">
              <w:rPr>
                <w:sz w:val="22"/>
                <w:szCs w:val="22"/>
              </w:rPr>
              <w:instrText xml:space="preserve"> FORMTEXT </w:instrText>
            </w:r>
            <w:r w:rsidRPr="00962195">
              <w:rPr>
                <w:sz w:val="22"/>
                <w:szCs w:val="22"/>
              </w:rPr>
            </w:r>
            <w:r w:rsidRPr="00962195">
              <w:rPr>
                <w:sz w:val="22"/>
                <w:szCs w:val="22"/>
              </w:rPr>
              <w:fldChar w:fldCharType="separate"/>
            </w:r>
            <w:r w:rsidR="00573E7D">
              <w:rPr>
                <w:noProof/>
                <w:sz w:val="22"/>
                <w:szCs w:val="22"/>
              </w:rPr>
              <w:t>5</w:t>
            </w:r>
            <w:r w:rsidRPr="00962195">
              <w:rPr>
                <w:sz w:val="22"/>
                <w:szCs w:val="22"/>
              </w:rPr>
              <w:fldChar w:fldCharType="end"/>
            </w:r>
            <w:bookmarkEnd w:id="85"/>
          </w:p>
        </w:tc>
      </w:tr>
      <w:tr w:rsidR="00C267BF" w:rsidRPr="00962195" w14:paraId="2D689DC8" w14:textId="77777777" w:rsidTr="001E611E">
        <w:tc>
          <w:tcPr>
            <w:tcW w:w="5040" w:type="dxa"/>
            <w:shd w:val="clear" w:color="auto" w:fill="auto"/>
          </w:tcPr>
          <w:p w14:paraId="44D83080" w14:textId="77777777" w:rsidR="00C267BF" w:rsidRPr="00962195" w:rsidRDefault="00C267BF" w:rsidP="001E611E">
            <w:pPr>
              <w:rPr>
                <w:sz w:val="22"/>
                <w:szCs w:val="22"/>
              </w:rPr>
            </w:pPr>
            <w:r w:rsidRPr="00962195">
              <w:rPr>
                <w:sz w:val="22"/>
                <w:szCs w:val="22"/>
              </w:rPr>
              <w:t>Involvement of Students, Staff and Patrons</w:t>
            </w:r>
          </w:p>
        </w:tc>
        <w:tc>
          <w:tcPr>
            <w:tcW w:w="4140" w:type="dxa"/>
            <w:shd w:val="clear" w:color="auto" w:fill="auto"/>
          </w:tcPr>
          <w:p w14:paraId="34C9665C" w14:textId="341B0F38" w:rsidR="00C267BF" w:rsidRPr="00962195" w:rsidRDefault="00C267BF" w:rsidP="00573E7D">
            <w:pPr>
              <w:rPr>
                <w:sz w:val="22"/>
                <w:szCs w:val="22"/>
              </w:rPr>
            </w:pPr>
            <w:r w:rsidRPr="00962195">
              <w:rPr>
                <w:sz w:val="22"/>
                <w:szCs w:val="22"/>
              </w:rPr>
              <w:fldChar w:fldCharType="begin">
                <w:ffData>
                  <w:name w:val="Text21"/>
                  <w:enabled/>
                  <w:calcOnExit w:val="0"/>
                  <w:textInput>
                    <w:default w:val="Enter the amount of possible points"/>
                  </w:textInput>
                </w:ffData>
              </w:fldChar>
            </w:r>
            <w:bookmarkStart w:id="86" w:name="Text21"/>
            <w:r w:rsidRPr="00962195">
              <w:rPr>
                <w:sz w:val="22"/>
                <w:szCs w:val="22"/>
              </w:rPr>
              <w:instrText xml:space="preserve"> FORMTEXT </w:instrText>
            </w:r>
            <w:r w:rsidRPr="00962195">
              <w:rPr>
                <w:sz w:val="22"/>
                <w:szCs w:val="22"/>
              </w:rPr>
            </w:r>
            <w:r w:rsidRPr="00962195">
              <w:rPr>
                <w:sz w:val="22"/>
                <w:szCs w:val="22"/>
              </w:rPr>
              <w:fldChar w:fldCharType="separate"/>
            </w:r>
            <w:r w:rsidR="00573E7D">
              <w:rPr>
                <w:noProof/>
                <w:sz w:val="22"/>
                <w:szCs w:val="22"/>
              </w:rPr>
              <w:t>5</w:t>
            </w:r>
            <w:r w:rsidRPr="00962195">
              <w:rPr>
                <w:sz w:val="22"/>
                <w:szCs w:val="22"/>
              </w:rPr>
              <w:fldChar w:fldCharType="end"/>
            </w:r>
            <w:bookmarkEnd w:id="86"/>
          </w:p>
        </w:tc>
      </w:tr>
      <w:tr w:rsidR="005D459E" w:rsidRPr="00962195" w14:paraId="62E6535B" w14:textId="77777777" w:rsidTr="001E611E">
        <w:tc>
          <w:tcPr>
            <w:tcW w:w="5040" w:type="dxa"/>
            <w:shd w:val="clear" w:color="auto" w:fill="auto"/>
          </w:tcPr>
          <w:p w14:paraId="4B6BC5BF" w14:textId="25FF8CD2" w:rsidR="005D459E" w:rsidRPr="00962195" w:rsidRDefault="005D459E" w:rsidP="001E611E">
            <w:pPr>
              <w:rPr>
                <w:sz w:val="22"/>
                <w:szCs w:val="22"/>
              </w:rPr>
            </w:pPr>
            <w:r>
              <w:rPr>
                <w:sz w:val="22"/>
                <w:szCs w:val="22"/>
              </w:rPr>
              <w:fldChar w:fldCharType="begin">
                <w:ffData>
                  <w:name w:val="Text49"/>
                  <w:enabled/>
                  <w:calcOnExit w:val="0"/>
                  <w:textInput>
                    <w:default w:val="Other Criteria"/>
                  </w:textInput>
                </w:ffData>
              </w:fldChar>
            </w:r>
            <w:bookmarkStart w:id="87" w:name="Text49"/>
            <w:r>
              <w:rPr>
                <w:sz w:val="22"/>
                <w:szCs w:val="22"/>
              </w:rPr>
              <w:instrText xml:space="preserve"> FORMTEXT </w:instrText>
            </w:r>
            <w:r>
              <w:rPr>
                <w:sz w:val="22"/>
                <w:szCs w:val="22"/>
              </w:rPr>
            </w:r>
            <w:r>
              <w:rPr>
                <w:sz w:val="22"/>
                <w:szCs w:val="22"/>
              </w:rPr>
              <w:fldChar w:fldCharType="separate"/>
            </w:r>
            <w:r>
              <w:rPr>
                <w:noProof/>
                <w:sz w:val="22"/>
                <w:szCs w:val="22"/>
              </w:rPr>
              <w:t>Other Criteria</w:t>
            </w:r>
            <w:r>
              <w:rPr>
                <w:sz w:val="22"/>
                <w:szCs w:val="22"/>
              </w:rPr>
              <w:fldChar w:fldCharType="end"/>
            </w:r>
            <w:bookmarkEnd w:id="87"/>
          </w:p>
        </w:tc>
        <w:tc>
          <w:tcPr>
            <w:tcW w:w="4140" w:type="dxa"/>
            <w:shd w:val="clear" w:color="auto" w:fill="auto"/>
          </w:tcPr>
          <w:p w14:paraId="008E01C3" w14:textId="4CD02C6B" w:rsidR="005D459E" w:rsidRPr="00962195" w:rsidRDefault="005D459E" w:rsidP="00573E7D">
            <w:pPr>
              <w:rPr>
                <w:sz w:val="22"/>
                <w:szCs w:val="22"/>
              </w:rPr>
            </w:pPr>
            <w:r w:rsidRPr="00962195">
              <w:rPr>
                <w:sz w:val="22"/>
                <w:szCs w:val="22"/>
              </w:rPr>
              <w:fldChar w:fldCharType="begin">
                <w:ffData>
                  <w:name w:val="Text21"/>
                  <w:enabled/>
                  <w:calcOnExit w:val="0"/>
                  <w:textInput>
                    <w:default w:val="Enter the amount of possible points"/>
                  </w:textInput>
                </w:ffData>
              </w:fldChar>
            </w:r>
            <w:r w:rsidRPr="00962195">
              <w:rPr>
                <w:sz w:val="22"/>
                <w:szCs w:val="22"/>
              </w:rPr>
              <w:instrText xml:space="preserve"> FORMTEXT </w:instrText>
            </w:r>
            <w:r w:rsidRPr="00962195">
              <w:rPr>
                <w:sz w:val="22"/>
                <w:szCs w:val="22"/>
              </w:rPr>
            </w:r>
            <w:r w:rsidRPr="00962195">
              <w:rPr>
                <w:sz w:val="22"/>
                <w:szCs w:val="22"/>
              </w:rPr>
              <w:fldChar w:fldCharType="separate"/>
            </w:r>
            <w:r w:rsidR="00573E7D">
              <w:rPr>
                <w:noProof/>
                <w:sz w:val="22"/>
                <w:szCs w:val="22"/>
              </w:rPr>
              <w:t>0</w:t>
            </w:r>
            <w:r w:rsidRPr="00962195">
              <w:rPr>
                <w:sz w:val="22"/>
                <w:szCs w:val="22"/>
              </w:rPr>
              <w:fldChar w:fldCharType="end"/>
            </w:r>
          </w:p>
        </w:tc>
      </w:tr>
      <w:tr w:rsidR="00C267BF" w:rsidRPr="00962195" w14:paraId="585FA5E8" w14:textId="77777777" w:rsidTr="001E611E">
        <w:tc>
          <w:tcPr>
            <w:tcW w:w="9180" w:type="dxa"/>
            <w:gridSpan w:val="2"/>
            <w:shd w:val="clear" w:color="auto" w:fill="auto"/>
          </w:tcPr>
          <w:p w14:paraId="2179CAA3" w14:textId="77777777" w:rsidR="00D10B07" w:rsidRPr="006A7DB1" w:rsidRDefault="00C267BF" w:rsidP="00F565E0">
            <w:pPr>
              <w:rPr>
                <w:sz w:val="22"/>
                <w:szCs w:val="22"/>
              </w:rPr>
            </w:pPr>
            <w:r w:rsidRPr="006A7DB1">
              <w:rPr>
                <w:sz w:val="22"/>
                <w:szCs w:val="22"/>
              </w:rPr>
              <w:t xml:space="preserve">Total points possible:      </w:t>
            </w:r>
            <w:r w:rsidRPr="006A7DB1">
              <w:rPr>
                <w:b/>
                <w:sz w:val="22"/>
                <w:szCs w:val="22"/>
                <w:u w:val="single"/>
              </w:rPr>
              <w:t>100</w:t>
            </w:r>
          </w:p>
        </w:tc>
      </w:tr>
    </w:tbl>
    <w:p w14:paraId="686C9530" w14:textId="77777777" w:rsidR="009B7F74" w:rsidRPr="00962195" w:rsidRDefault="009B7F74" w:rsidP="009161F2">
      <w:pPr>
        <w:tabs>
          <w:tab w:val="left" w:pos="360"/>
        </w:tabs>
        <w:rPr>
          <w:b/>
          <w:sz w:val="22"/>
          <w:szCs w:val="22"/>
          <w:u w:val="single"/>
        </w:rPr>
      </w:pPr>
    </w:p>
    <w:p w14:paraId="28A43F76" w14:textId="77777777" w:rsidR="00D62EF1" w:rsidRPr="00962195" w:rsidRDefault="00D62EF1" w:rsidP="007B3D7A">
      <w:pPr>
        <w:tabs>
          <w:tab w:val="left" w:pos="1260"/>
        </w:tabs>
        <w:ind w:left="1260" w:hanging="540"/>
        <w:rPr>
          <w:b/>
          <w:sz w:val="20"/>
          <w:szCs w:val="20"/>
          <w:u w:val="single"/>
        </w:rPr>
      </w:pPr>
    </w:p>
    <w:p w14:paraId="4023505C" w14:textId="77777777" w:rsidR="00D62EF1" w:rsidRPr="00962195" w:rsidRDefault="00D62EF1" w:rsidP="007B3D7A">
      <w:pPr>
        <w:tabs>
          <w:tab w:val="left" w:pos="1260"/>
        </w:tabs>
        <w:ind w:left="1260" w:hanging="540"/>
        <w:rPr>
          <w:b/>
          <w:sz w:val="20"/>
          <w:szCs w:val="20"/>
          <w:u w:val="single"/>
        </w:rPr>
      </w:pPr>
    </w:p>
    <w:p w14:paraId="25CE9FA2" w14:textId="77777777" w:rsidR="00D62EF1" w:rsidRPr="00962195" w:rsidRDefault="00D62EF1" w:rsidP="007B3D7A">
      <w:pPr>
        <w:tabs>
          <w:tab w:val="left" w:pos="1260"/>
        </w:tabs>
        <w:ind w:left="1260" w:hanging="540"/>
        <w:rPr>
          <w:b/>
          <w:sz w:val="20"/>
          <w:szCs w:val="20"/>
          <w:u w:val="single"/>
        </w:rPr>
      </w:pPr>
    </w:p>
    <w:p w14:paraId="02CEC4E6" w14:textId="77777777" w:rsidR="00D62EF1" w:rsidRPr="00962195" w:rsidRDefault="00D62EF1" w:rsidP="007B3D7A">
      <w:pPr>
        <w:tabs>
          <w:tab w:val="left" w:pos="1260"/>
        </w:tabs>
        <w:ind w:left="1260" w:hanging="540"/>
        <w:rPr>
          <w:b/>
          <w:sz w:val="20"/>
          <w:szCs w:val="20"/>
          <w:u w:val="single"/>
        </w:rPr>
      </w:pPr>
    </w:p>
    <w:p w14:paraId="51646420" w14:textId="77777777" w:rsidR="00D62EF1" w:rsidRPr="00962195" w:rsidRDefault="00D62EF1" w:rsidP="007B3D7A">
      <w:pPr>
        <w:tabs>
          <w:tab w:val="left" w:pos="1260"/>
        </w:tabs>
        <w:ind w:left="1260" w:hanging="540"/>
        <w:rPr>
          <w:b/>
          <w:sz w:val="20"/>
          <w:szCs w:val="20"/>
          <w:u w:val="single"/>
        </w:rPr>
      </w:pPr>
    </w:p>
    <w:p w14:paraId="1361FECA" w14:textId="77777777" w:rsidR="00D62EF1" w:rsidRPr="00962195" w:rsidRDefault="00D62EF1" w:rsidP="007B3D7A">
      <w:pPr>
        <w:tabs>
          <w:tab w:val="left" w:pos="1260"/>
        </w:tabs>
        <w:ind w:left="1260" w:hanging="540"/>
        <w:rPr>
          <w:b/>
          <w:sz w:val="20"/>
          <w:szCs w:val="20"/>
          <w:u w:val="single"/>
        </w:rPr>
      </w:pPr>
    </w:p>
    <w:p w14:paraId="317849B9" w14:textId="77777777" w:rsidR="00D62EF1" w:rsidRPr="00962195" w:rsidRDefault="00D62EF1" w:rsidP="007B3D7A">
      <w:pPr>
        <w:tabs>
          <w:tab w:val="left" w:pos="1260"/>
        </w:tabs>
        <w:ind w:left="1260" w:hanging="540"/>
        <w:rPr>
          <w:b/>
          <w:sz w:val="20"/>
          <w:szCs w:val="20"/>
          <w:u w:val="single"/>
        </w:rPr>
      </w:pPr>
    </w:p>
    <w:p w14:paraId="6EB11CD7" w14:textId="77777777" w:rsidR="00D62EF1" w:rsidRPr="00962195" w:rsidRDefault="00D62EF1" w:rsidP="007B3D7A">
      <w:pPr>
        <w:tabs>
          <w:tab w:val="left" w:pos="1260"/>
        </w:tabs>
        <w:ind w:left="1260" w:hanging="540"/>
        <w:rPr>
          <w:b/>
          <w:sz w:val="20"/>
          <w:szCs w:val="20"/>
          <w:u w:val="single"/>
        </w:rPr>
      </w:pPr>
    </w:p>
    <w:p w14:paraId="1BAC4DC2" w14:textId="77777777" w:rsidR="00D62EF1" w:rsidRPr="00962195" w:rsidRDefault="00D62EF1" w:rsidP="007B3D7A">
      <w:pPr>
        <w:tabs>
          <w:tab w:val="left" w:pos="1260"/>
        </w:tabs>
        <w:ind w:left="1260" w:hanging="540"/>
        <w:rPr>
          <w:b/>
          <w:sz w:val="20"/>
          <w:szCs w:val="20"/>
          <w:u w:val="single"/>
        </w:rPr>
      </w:pPr>
    </w:p>
    <w:p w14:paraId="3C2FC373" w14:textId="77777777" w:rsidR="00D62EF1" w:rsidRPr="00962195" w:rsidRDefault="00D62EF1" w:rsidP="007B3D7A">
      <w:pPr>
        <w:tabs>
          <w:tab w:val="left" w:pos="1260"/>
        </w:tabs>
        <w:ind w:left="1260" w:hanging="540"/>
        <w:rPr>
          <w:b/>
          <w:sz w:val="20"/>
          <w:szCs w:val="20"/>
          <w:u w:val="single"/>
        </w:rPr>
      </w:pPr>
    </w:p>
    <w:p w14:paraId="0F69E08E" w14:textId="77777777" w:rsidR="00C267BF" w:rsidRPr="00962195" w:rsidRDefault="00F6199C" w:rsidP="007B3D7A">
      <w:pPr>
        <w:tabs>
          <w:tab w:val="left" w:pos="1260"/>
        </w:tabs>
        <w:ind w:left="1260" w:hanging="540"/>
        <w:rPr>
          <w:sz w:val="22"/>
          <w:szCs w:val="22"/>
        </w:rPr>
      </w:pPr>
      <w:r>
        <w:rPr>
          <w:sz w:val="20"/>
          <w:szCs w:val="20"/>
        </w:rPr>
        <w:br w:type="page"/>
      </w:r>
      <w:r w:rsidR="00543130" w:rsidRPr="00B233BF">
        <w:rPr>
          <w:sz w:val="20"/>
          <w:szCs w:val="20"/>
        </w:rPr>
        <w:lastRenderedPageBreak/>
        <w:fldChar w:fldCharType="begin">
          <w:ffData>
            <w:name w:val="Check31"/>
            <w:enabled/>
            <w:calcOnExit w:val="0"/>
            <w:checkBox>
              <w:sizeAuto/>
              <w:default w:val="0"/>
            </w:checkBox>
          </w:ffData>
        </w:fldChar>
      </w:r>
      <w:r w:rsidR="00543130" w:rsidRPr="00B233BF">
        <w:rPr>
          <w:sz w:val="20"/>
          <w:szCs w:val="20"/>
        </w:rPr>
        <w:instrText xml:space="preserve"> FORMCHECKBOX </w:instrText>
      </w:r>
      <w:r w:rsidR="00543130" w:rsidRPr="00B233BF">
        <w:rPr>
          <w:sz w:val="20"/>
          <w:szCs w:val="20"/>
        </w:rPr>
      </w:r>
      <w:r w:rsidR="00543130" w:rsidRPr="00B233BF">
        <w:rPr>
          <w:sz w:val="20"/>
          <w:szCs w:val="20"/>
        </w:rPr>
        <w:fldChar w:fldCharType="end"/>
      </w:r>
      <w:r w:rsidR="00B07DF0">
        <w:rPr>
          <w:sz w:val="20"/>
          <w:szCs w:val="20"/>
        </w:rPr>
        <w:tab/>
      </w:r>
      <w:r w:rsidR="00543130" w:rsidRPr="00962195">
        <w:rPr>
          <w:sz w:val="20"/>
          <w:szCs w:val="20"/>
        </w:rPr>
        <w:t>Two</w:t>
      </w:r>
      <w:r w:rsidR="009473AA" w:rsidRPr="00962195">
        <w:rPr>
          <w:sz w:val="20"/>
          <w:szCs w:val="20"/>
        </w:rPr>
        <w:t xml:space="preserve"> S</w:t>
      </w:r>
      <w:r w:rsidR="00D10B07" w:rsidRPr="00962195">
        <w:rPr>
          <w:sz w:val="22"/>
          <w:szCs w:val="22"/>
        </w:rPr>
        <w:t xml:space="preserve">tep Scoring Method:  Technical proposals are evaluated and ranked </w:t>
      </w:r>
      <w:r w:rsidR="00881D79" w:rsidRPr="00962195">
        <w:rPr>
          <w:sz w:val="22"/>
          <w:szCs w:val="22"/>
        </w:rPr>
        <w:t xml:space="preserve">using the value assigned to each criterion </w:t>
      </w:r>
      <w:r w:rsidR="00D10B07" w:rsidRPr="00962195">
        <w:rPr>
          <w:sz w:val="22"/>
          <w:szCs w:val="22"/>
        </w:rPr>
        <w:t xml:space="preserve">before cost is considered.  The SFA may negotiate with any </w:t>
      </w:r>
      <w:bookmarkStart w:id="88" w:name="Text40"/>
      <w:r w:rsidR="0015633A" w:rsidRPr="00962195">
        <w:rPr>
          <w:sz w:val="22"/>
          <w:szCs w:val="22"/>
        </w:rPr>
        <w:t>bidder receiving an</w:t>
      </w:r>
      <w:r w:rsidR="00465152" w:rsidRPr="00962195">
        <w:rPr>
          <w:sz w:val="22"/>
          <w:szCs w:val="22"/>
        </w:rPr>
        <w:t xml:space="preserve"> average of </w:t>
      </w:r>
      <w:bookmarkStart w:id="89" w:name="Text41"/>
      <w:bookmarkEnd w:id="88"/>
      <w:r w:rsidR="00465152" w:rsidRPr="00CE4741">
        <w:rPr>
          <w:b/>
          <w:sz w:val="22"/>
          <w:szCs w:val="22"/>
        </w:rPr>
        <w:fldChar w:fldCharType="begin">
          <w:ffData>
            <w:name w:val="Text41"/>
            <w:enabled/>
            <w:calcOnExit w:val="0"/>
            <w:textInput>
              <w:default w:val="Insert Percentage"/>
              <w:maxLength w:val="17"/>
            </w:textInput>
          </w:ffData>
        </w:fldChar>
      </w:r>
      <w:r w:rsidR="00465152" w:rsidRPr="00CE4741">
        <w:rPr>
          <w:b/>
          <w:sz w:val="22"/>
          <w:szCs w:val="22"/>
        </w:rPr>
        <w:instrText xml:space="preserve"> FORMTEXT </w:instrText>
      </w:r>
      <w:r w:rsidR="00465152" w:rsidRPr="00CE4741">
        <w:rPr>
          <w:b/>
          <w:sz w:val="22"/>
          <w:szCs w:val="22"/>
        </w:rPr>
      </w:r>
      <w:r w:rsidR="00465152" w:rsidRPr="00CE4741">
        <w:rPr>
          <w:b/>
          <w:sz w:val="22"/>
          <w:szCs w:val="22"/>
        </w:rPr>
        <w:fldChar w:fldCharType="separate"/>
      </w:r>
      <w:r w:rsidR="006B78AA" w:rsidRPr="00CE4741">
        <w:rPr>
          <w:b/>
          <w:noProof/>
          <w:sz w:val="22"/>
          <w:szCs w:val="22"/>
        </w:rPr>
        <w:t>Insert Percentage</w:t>
      </w:r>
      <w:r w:rsidR="00465152" w:rsidRPr="00CE4741">
        <w:rPr>
          <w:b/>
          <w:sz w:val="22"/>
          <w:szCs w:val="22"/>
        </w:rPr>
        <w:fldChar w:fldCharType="end"/>
      </w:r>
      <w:bookmarkEnd w:id="89"/>
      <w:r w:rsidR="00465152" w:rsidRPr="00962195">
        <w:rPr>
          <w:sz w:val="22"/>
          <w:szCs w:val="22"/>
        </w:rPr>
        <w:t>%</w:t>
      </w:r>
      <w:r w:rsidR="00D10B07" w:rsidRPr="00962195">
        <w:rPr>
          <w:sz w:val="22"/>
          <w:szCs w:val="22"/>
        </w:rPr>
        <w:t xml:space="preserve"> or more (</w:t>
      </w:r>
      <w:r w:rsidR="00243B7A" w:rsidRPr="00962195">
        <w:rPr>
          <w:sz w:val="22"/>
          <w:szCs w:val="22"/>
        </w:rPr>
        <w:t xml:space="preserve">criteria </w:t>
      </w:r>
      <w:r w:rsidR="00D10B07" w:rsidRPr="00962195">
        <w:rPr>
          <w:sz w:val="22"/>
          <w:szCs w:val="22"/>
        </w:rPr>
        <w:t>must be consistent with the RFP and cannot add or delete specification/requirements</w:t>
      </w:r>
      <w:r w:rsidR="00D81AE4" w:rsidRPr="00962195">
        <w:rPr>
          <w:sz w:val="22"/>
          <w:szCs w:val="22"/>
        </w:rPr>
        <w:t xml:space="preserve">.  i.e. </w:t>
      </w:r>
      <w:r w:rsidR="008E0238" w:rsidRPr="00962195">
        <w:rPr>
          <w:sz w:val="22"/>
          <w:szCs w:val="22"/>
        </w:rPr>
        <w:t>t</w:t>
      </w:r>
      <w:r w:rsidR="00D81AE4" w:rsidRPr="00962195">
        <w:rPr>
          <w:sz w:val="22"/>
          <w:szCs w:val="22"/>
        </w:rPr>
        <w:t>he scope cannot change</w:t>
      </w:r>
      <w:r w:rsidR="00D10B07" w:rsidRPr="00962195">
        <w:rPr>
          <w:sz w:val="22"/>
          <w:szCs w:val="22"/>
        </w:rPr>
        <w:t xml:space="preserve">).  At the conclusion of the </w:t>
      </w:r>
      <w:r w:rsidR="00243B7A" w:rsidRPr="00962195">
        <w:rPr>
          <w:sz w:val="22"/>
          <w:szCs w:val="22"/>
        </w:rPr>
        <w:t xml:space="preserve">negotiation the SFA requests </w:t>
      </w:r>
      <w:r w:rsidR="00881D79" w:rsidRPr="00962195">
        <w:rPr>
          <w:sz w:val="22"/>
          <w:szCs w:val="22"/>
        </w:rPr>
        <w:t xml:space="preserve">bidders </w:t>
      </w:r>
      <w:r w:rsidR="00243B7A" w:rsidRPr="00962195">
        <w:rPr>
          <w:sz w:val="22"/>
          <w:szCs w:val="22"/>
        </w:rPr>
        <w:t xml:space="preserve">to submit best and final price.  The award is made to the </w:t>
      </w:r>
      <w:r w:rsidR="00881D79" w:rsidRPr="00962195">
        <w:rPr>
          <w:sz w:val="22"/>
          <w:szCs w:val="22"/>
        </w:rPr>
        <w:t xml:space="preserve">bidder </w:t>
      </w:r>
      <w:r w:rsidR="00243B7A" w:rsidRPr="00962195">
        <w:rPr>
          <w:sz w:val="22"/>
          <w:szCs w:val="22"/>
        </w:rPr>
        <w:t xml:space="preserve">submitting the lowest price.  </w:t>
      </w:r>
    </w:p>
    <w:p w14:paraId="6BD86FE4" w14:textId="77777777" w:rsidR="00243B7A" w:rsidRPr="00962195" w:rsidRDefault="00243B7A" w:rsidP="00C267BF">
      <w:pPr>
        <w:ind w:left="360"/>
        <w:rPr>
          <w:sz w:val="22"/>
          <w:szCs w:val="22"/>
        </w:rPr>
      </w:pPr>
    </w:p>
    <w:tbl>
      <w:tblPr>
        <w:tblpPr w:leftFromText="180" w:rightFromText="180" w:vertAnchor="text" w:horzAnchor="margin" w:tblpXSpec="right" w:tblpY="71"/>
        <w:tblW w:w="9180" w:type="dxa"/>
        <w:tblLook w:val="01E0" w:firstRow="1" w:lastRow="1" w:firstColumn="1" w:lastColumn="1" w:noHBand="0" w:noVBand="0"/>
      </w:tblPr>
      <w:tblGrid>
        <w:gridCol w:w="5040"/>
        <w:gridCol w:w="4140"/>
      </w:tblGrid>
      <w:tr w:rsidR="00243B7A" w:rsidRPr="00962195" w14:paraId="5B9A9B48" w14:textId="77777777" w:rsidTr="00715E56">
        <w:tc>
          <w:tcPr>
            <w:tcW w:w="5040" w:type="dxa"/>
            <w:shd w:val="clear" w:color="auto" w:fill="auto"/>
          </w:tcPr>
          <w:p w14:paraId="69496288" w14:textId="77777777" w:rsidR="00243B7A" w:rsidRPr="00962195" w:rsidRDefault="00243B7A" w:rsidP="006F2751">
            <w:pPr>
              <w:rPr>
                <w:sz w:val="22"/>
                <w:szCs w:val="22"/>
              </w:rPr>
            </w:pPr>
            <w:r w:rsidRPr="00962195">
              <w:rPr>
                <w:sz w:val="22"/>
                <w:szCs w:val="22"/>
              </w:rPr>
              <w:t>Service Capability</w:t>
            </w:r>
          </w:p>
        </w:tc>
        <w:tc>
          <w:tcPr>
            <w:tcW w:w="4140" w:type="dxa"/>
            <w:shd w:val="clear" w:color="auto" w:fill="auto"/>
          </w:tcPr>
          <w:p w14:paraId="3F55DA0B" w14:textId="77777777" w:rsidR="00243B7A" w:rsidRPr="00962195" w:rsidRDefault="00243B7A" w:rsidP="006F2751">
            <w:pPr>
              <w:rPr>
                <w:sz w:val="22"/>
                <w:szCs w:val="22"/>
              </w:rPr>
            </w:pPr>
            <w:r w:rsidRPr="00962195">
              <w:rPr>
                <w:sz w:val="22"/>
                <w:szCs w:val="22"/>
              </w:rPr>
              <w:fldChar w:fldCharType="begin">
                <w:ffData>
                  <w:name w:val="Text17"/>
                  <w:enabled/>
                  <w:calcOnExit w:val="0"/>
                  <w:textInput>
                    <w:default w:val="Enter the amount of possible points"/>
                  </w:textInput>
                </w:ffData>
              </w:fldChar>
            </w:r>
            <w:r w:rsidRPr="00962195">
              <w:rPr>
                <w:sz w:val="22"/>
                <w:szCs w:val="22"/>
              </w:rPr>
              <w:instrText xml:space="preserve"> FORMTEXT </w:instrText>
            </w:r>
            <w:r w:rsidRPr="00962195">
              <w:rPr>
                <w:sz w:val="22"/>
                <w:szCs w:val="22"/>
              </w:rPr>
            </w:r>
            <w:r w:rsidRPr="00962195">
              <w:rPr>
                <w:sz w:val="22"/>
                <w:szCs w:val="22"/>
              </w:rPr>
              <w:fldChar w:fldCharType="separate"/>
            </w:r>
            <w:r w:rsidR="006B78AA">
              <w:rPr>
                <w:noProof/>
                <w:sz w:val="22"/>
                <w:szCs w:val="22"/>
              </w:rPr>
              <w:t>Enter the amount of possible points</w:t>
            </w:r>
            <w:r w:rsidRPr="00962195">
              <w:rPr>
                <w:sz w:val="22"/>
                <w:szCs w:val="22"/>
              </w:rPr>
              <w:fldChar w:fldCharType="end"/>
            </w:r>
          </w:p>
        </w:tc>
      </w:tr>
      <w:tr w:rsidR="00243B7A" w:rsidRPr="00962195" w14:paraId="35C997C0" w14:textId="77777777" w:rsidTr="00715E56">
        <w:tc>
          <w:tcPr>
            <w:tcW w:w="5040" w:type="dxa"/>
            <w:shd w:val="clear" w:color="auto" w:fill="auto"/>
          </w:tcPr>
          <w:p w14:paraId="5543F757" w14:textId="77777777" w:rsidR="00243B7A" w:rsidRPr="00962195" w:rsidRDefault="00243B7A" w:rsidP="006F2751">
            <w:pPr>
              <w:rPr>
                <w:sz w:val="22"/>
                <w:szCs w:val="22"/>
              </w:rPr>
            </w:pPr>
            <w:r w:rsidRPr="00962195">
              <w:rPr>
                <w:sz w:val="22"/>
                <w:szCs w:val="22"/>
              </w:rPr>
              <w:t>Financial Conditions/Stability, Business Practices</w:t>
            </w:r>
          </w:p>
        </w:tc>
        <w:tc>
          <w:tcPr>
            <w:tcW w:w="4140" w:type="dxa"/>
            <w:shd w:val="clear" w:color="auto" w:fill="auto"/>
          </w:tcPr>
          <w:p w14:paraId="2B74AACF" w14:textId="77777777" w:rsidR="00243B7A" w:rsidRPr="00962195" w:rsidRDefault="00243B7A" w:rsidP="006F2751">
            <w:pPr>
              <w:rPr>
                <w:sz w:val="22"/>
                <w:szCs w:val="22"/>
              </w:rPr>
            </w:pPr>
            <w:r w:rsidRPr="00962195">
              <w:rPr>
                <w:sz w:val="22"/>
                <w:szCs w:val="22"/>
              </w:rPr>
              <w:fldChar w:fldCharType="begin">
                <w:ffData>
                  <w:name w:val="Text17"/>
                  <w:enabled/>
                  <w:calcOnExit w:val="0"/>
                  <w:textInput>
                    <w:default w:val="Enter the amount of possible points"/>
                  </w:textInput>
                </w:ffData>
              </w:fldChar>
            </w:r>
            <w:r w:rsidRPr="00962195">
              <w:rPr>
                <w:sz w:val="22"/>
                <w:szCs w:val="22"/>
              </w:rPr>
              <w:instrText xml:space="preserve"> FORMTEXT </w:instrText>
            </w:r>
            <w:r w:rsidRPr="00962195">
              <w:rPr>
                <w:sz w:val="22"/>
                <w:szCs w:val="22"/>
              </w:rPr>
            </w:r>
            <w:r w:rsidRPr="00962195">
              <w:rPr>
                <w:sz w:val="22"/>
                <w:szCs w:val="22"/>
              </w:rPr>
              <w:fldChar w:fldCharType="separate"/>
            </w:r>
            <w:r w:rsidR="006B78AA">
              <w:rPr>
                <w:noProof/>
                <w:sz w:val="22"/>
                <w:szCs w:val="22"/>
              </w:rPr>
              <w:t>Enter the amount of possible points</w:t>
            </w:r>
            <w:r w:rsidRPr="00962195">
              <w:rPr>
                <w:sz w:val="22"/>
                <w:szCs w:val="22"/>
              </w:rPr>
              <w:fldChar w:fldCharType="end"/>
            </w:r>
          </w:p>
        </w:tc>
      </w:tr>
      <w:tr w:rsidR="00243B7A" w:rsidRPr="00962195" w14:paraId="033457A8" w14:textId="77777777" w:rsidTr="00715E56">
        <w:tc>
          <w:tcPr>
            <w:tcW w:w="5040" w:type="dxa"/>
            <w:shd w:val="clear" w:color="auto" w:fill="auto"/>
          </w:tcPr>
          <w:p w14:paraId="11CF5E58" w14:textId="77777777" w:rsidR="00243B7A" w:rsidRPr="00962195" w:rsidRDefault="00243B7A" w:rsidP="006F2751">
            <w:pPr>
              <w:rPr>
                <w:sz w:val="22"/>
                <w:szCs w:val="22"/>
              </w:rPr>
            </w:pPr>
            <w:r w:rsidRPr="00962195">
              <w:rPr>
                <w:sz w:val="22"/>
                <w:szCs w:val="22"/>
              </w:rPr>
              <w:t>Accounting and Reporting Systems</w:t>
            </w:r>
          </w:p>
        </w:tc>
        <w:tc>
          <w:tcPr>
            <w:tcW w:w="4140" w:type="dxa"/>
            <w:shd w:val="clear" w:color="auto" w:fill="auto"/>
          </w:tcPr>
          <w:p w14:paraId="5B631548" w14:textId="77777777" w:rsidR="00243B7A" w:rsidRPr="00962195" w:rsidRDefault="00243B7A" w:rsidP="006F2751">
            <w:pPr>
              <w:rPr>
                <w:sz w:val="22"/>
                <w:szCs w:val="22"/>
              </w:rPr>
            </w:pPr>
            <w:r w:rsidRPr="00962195">
              <w:rPr>
                <w:sz w:val="22"/>
                <w:szCs w:val="22"/>
              </w:rPr>
              <w:fldChar w:fldCharType="begin">
                <w:ffData>
                  <w:name w:val="Text17"/>
                  <w:enabled/>
                  <w:calcOnExit w:val="0"/>
                  <w:textInput>
                    <w:default w:val="Enter the amount of possible points"/>
                  </w:textInput>
                </w:ffData>
              </w:fldChar>
            </w:r>
            <w:r w:rsidRPr="00962195">
              <w:rPr>
                <w:sz w:val="22"/>
                <w:szCs w:val="22"/>
              </w:rPr>
              <w:instrText xml:space="preserve"> FORMTEXT </w:instrText>
            </w:r>
            <w:r w:rsidRPr="00962195">
              <w:rPr>
                <w:sz w:val="22"/>
                <w:szCs w:val="22"/>
              </w:rPr>
            </w:r>
            <w:r w:rsidRPr="00962195">
              <w:rPr>
                <w:sz w:val="22"/>
                <w:szCs w:val="22"/>
              </w:rPr>
              <w:fldChar w:fldCharType="separate"/>
            </w:r>
            <w:r w:rsidR="006B78AA">
              <w:rPr>
                <w:noProof/>
                <w:sz w:val="22"/>
                <w:szCs w:val="22"/>
              </w:rPr>
              <w:t>Enter the amount of possible points</w:t>
            </w:r>
            <w:r w:rsidRPr="00962195">
              <w:rPr>
                <w:sz w:val="22"/>
                <w:szCs w:val="22"/>
              </w:rPr>
              <w:fldChar w:fldCharType="end"/>
            </w:r>
          </w:p>
        </w:tc>
      </w:tr>
      <w:tr w:rsidR="00243B7A" w:rsidRPr="00962195" w14:paraId="4380E610" w14:textId="77777777" w:rsidTr="00715E56">
        <w:tc>
          <w:tcPr>
            <w:tcW w:w="5040" w:type="dxa"/>
            <w:shd w:val="clear" w:color="auto" w:fill="auto"/>
          </w:tcPr>
          <w:p w14:paraId="0A137C1C" w14:textId="77777777" w:rsidR="00243B7A" w:rsidRPr="00962195" w:rsidRDefault="00243B7A" w:rsidP="006F2751">
            <w:pPr>
              <w:rPr>
                <w:sz w:val="22"/>
                <w:szCs w:val="22"/>
              </w:rPr>
            </w:pPr>
            <w:r w:rsidRPr="00962195">
              <w:rPr>
                <w:sz w:val="22"/>
                <w:szCs w:val="22"/>
              </w:rPr>
              <w:t>Personnel Management</w:t>
            </w:r>
          </w:p>
        </w:tc>
        <w:tc>
          <w:tcPr>
            <w:tcW w:w="4140" w:type="dxa"/>
            <w:shd w:val="clear" w:color="auto" w:fill="auto"/>
          </w:tcPr>
          <w:p w14:paraId="288CFADE" w14:textId="77777777" w:rsidR="00243B7A" w:rsidRPr="00962195" w:rsidRDefault="00243B7A" w:rsidP="006F2751">
            <w:pPr>
              <w:rPr>
                <w:sz w:val="22"/>
                <w:szCs w:val="22"/>
              </w:rPr>
            </w:pPr>
            <w:r w:rsidRPr="00962195">
              <w:rPr>
                <w:sz w:val="22"/>
                <w:szCs w:val="22"/>
              </w:rPr>
              <w:fldChar w:fldCharType="begin">
                <w:ffData>
                  <w:name w:val="Text17"/>
                  <w:enabled/>
                  <w:calcOnExit w:val="0"/>
                  <w:textInput>
                    <w:default w:val="Enter the amount of possible points"/>
                  </w:textInput>
                </w:ffData>
              </w:fldChar>
            </w:r>
            <w:r w:rsidRPr="00962195">
              <w:rPr>
                <w:sz w:val="22"/>
                <w:szCs w:val="22"/>
              </w:rPr>
              <w:instrText xml:space="preserve"> FORMTEXT </w:instrText>
            </w:r>
            <w:r w:rsidRPr="00962195">
              <w:rPr>
                <w:sz w:val="22"/>
                <w:szCs w:val="22"/>
              </w:rPr>
            </w:r>
            <w:r w:rsidRPr="00962195">
              <w:rPr>
                <w:sz w:val="22"/>
                <w:szCs w:val="22"/>
              </w:rPr>
              <w:fldChar w:fldCharType="separate"/>
            </w:r>
            <w:r w:rsidR="006B78AA">
              <w:rPr>
                <w:noProof/>
                <w:sz w:val="22"/>
                <w:szCs w:val="22"/>
              </w:rPr>
              <w:t>Enter the amount of possible points</w:t>
            </w:r>
            <w:r w:rsidRPr="00962195">
              <w:rPr>
                <w:sz w:val="22"/>
                <w:szCs w:val="22"/>
              </w:rPr>
              <w:fldChar w:fldCharType="end"/>
            </w:r>
          </w:p>
        </w:tc>
      </w:tr>
      <w:tr w:rsidR="00243B7A" w:rsidRPr="00962195" w14:paraId="6988DD21" w14:textId="77777777" w:rsidTr="00715E56">
        <w:tc>
          <w:tcPr>
            <w:tcW w:w="5040" w:type="dxa"/>
            <w:shd w:val="clear" w:color="auto" w:fill="auto"/>
          </w:tcPr>
          <w:p w14:paraId="4306D315" w14:textId="77777777" w:rsidR="00243B7A" w:rsidRPr="00962195" w:rsidRDefault="00243B7A" w:rsidP="006F2751">
            <w:pPr>
              <w:rPr>
                <w:sz w:val="22"/>
                <w:szCs w:val="22"/>
              </w:rPr>
            </w:pPr>
            <w:r w:rsidRPr="00962195">
              <w:rPr>
                <w:sz w:val="22"/>
                <w:szCs w:val="22"/>
              </w:rPr>
              <w:t>Experience and References</w:t>
            </w:r>
          </w:p>
        </w:tc>
        <w:tc>
          <w:tcPr>
            <w:tcW w:w="4140" w:type="dxa"/>
            <w:shd w:val="clear" w:color="auto" w:fill="auto"/>
          </w:tcPr>
          <w:p w14:paraId="77DCB7EC" w14:textId="77777777" w:rsidR="00243B7A" w:rsidRPr="00962195" w:rsidRDefault="00243B7A" w:rsidP="006F2751">
            <w:pPr>
              <w:rPr>
                <w:sz w:val="22"/>
                <w:szCs w:val="22"/>
              </w:rPr>
            </w:pPr>
            <w:r w:rsidRPr="00962195">
              <w:rPr>
                <w:sz w:val="22"/>
                <w:szCs w:val="22"/>
              </w:rPr>
              <w:fldChar w:fldCharType="begin">
                <w:ffData>
                  <w:name w:val="Text19"/>
                  <w:enabled/>
                  <w:calcOnExit w:val="0"/>
                  <w:textInput>
                    <w:default w:val="Enter the amount of possible points"/>
                  </w:textInput>
                </w:ffData>
              </w:fldChar>
            </w:r>
            <w:r w:rsidRPr="00962195">
              <w:rPr>
                <w:sz w:val="22"/>
                <w:szCs w:val="22"/>
              </w:rPr>
              <w:instrText xml:space="preserve"> FORMTEXT </w:instrText>
            </w:r>
            <w:r w:rsidRPr="00962195">
              <w:rPr>
                <w:sz w:val="22"/>
                <w:szCs w:val="22"/>
              </w:rPr>
            </w:r>
            <w:r w:rsidRPr="00962195">
              <w:rPr>
                <w:sz w:val="22"/>
                <w:szCs w:val="22"/>
              </w:rPr>
              <w:fldChar w:fldCharType="separate"/>
            </w:r>
            <w:r w:rsidR="006B78AA">
              <w:rPr>
                <w:noProof/>
                <w:sz w:val="22"/>
                <w:szCs w:val="22"/>
              </w:rPr>
              <w:t>Enter the amount of possible points</w:t>
            </w:r>
            <w:r w:rsidRPr="00962195">
              <w:rPr>
                <w:sz w:val="22"/>
                <w:szCs w:val="22"/>
              </w:rPr>
              <w:fldChar w:fldCharType="end"/>
            </w:r>
          </w:p>
        </w:tc>
      </w:tr>
      <w:tr w:rsidR="00243B7A" w:rsidRPr="00962195" w14:paraId="041CED8A" w14:textId="77777777" w:rsidTr="00715E56">
        <w:tc>
          <w:tcPr>
            <w:tcW w:w="5040" w:type="dxa"/>
            <w:shd w:val="clear" w:color="auto" w:fill="auto"/>
          </w:tcPr>
          <w:p w14:paraId="429839B1" w14:textId="77777777" w:rsidR="00243B7A" w:rsidRPr="00962195" w:rsidRDefault="00243B7A" w:rsidP="006F2751">
            <w:pPr>
              <w:rPr>
                <w:sz w:val="22"/>
                <w:szCs w:val="22"/>
              </w:rPr>
            </w:pPr>
            <w:r w:rsidRPr="00962195">
              <w:rPr>
                <w:sz w:val="22"/>
                <w:szCs w:val="22"/>
              </w:rPr>
              <w:t>Promotion of the School Food Service Program</w:t>
            </w:r>
          </w:p>
        </w:tc>
        <w:tc>
          <w:tcPr>
            <w:tcW w:w="4140" w:type="dxa"/>
            <w:shd w:val="clear" w:color="auto" w:fill="auto"/>
          </w:tcPr>
          <w:p w14:paraId="64EA1B0F" w14:textId="77777777" w:rsidR="00243B7A" w:rsidRPr="00962195" w:rsidRDefault="00243B7A" w:rsidP="006F2751">
            <w:pPr>
              <w:rPr>
                <w:sz w:val="22"/>
                <w:szCs w:val="22"/>
              </w:rPr>
            </w:pPr>
            <w:r w:rsidRPr="00962195">
              <w:rPr>
                <w:sz w:val="22"/>
                <w:szCs w:val="22"/>
              </w:rPr>
              <w:fldChar w:fldCharType="begin">
                <w:ffData>
                  <w:name w:val="Text20"/>
                  <w:enabled/>
                  <w:calcOnExit w:val="0"/>
                  <w:textInput>
                    <w:default w:val="Enter the amount of possible points"/>
                  </w:textInput>
                </w:ffData>
              </w:fldChar>
            </w:r>
            <w:r w:rsidRPr="00962195">
              <w:rPr>
                <w:sz w:val="22"/>
                <w:szCs w:val="22"/>
              </w:rPr>
              <w:instrText xml:space="preserve"> FORMTEXT </w:instrText>
            </w:r>
            <w:r w:rsidRPr="00962195">
              <w:rPr>
                <w:sz w:val="22"/>
                <w:szCs w:val="22"/>
              </w:rPr>
            </w:r>
            <w:r w:rsidRPr="00962195">
              <w:rPr>
                <w:sz w:val="22"/>
                <w:szCs w:val="22"/>
              </w:rPr>
              <w:fldChar w:fldCharType="separate"/>
            </w:r>
            <w:r w:rsidR="006B78AA">
              <w:rPr>
                <w:noProof/>
                <w:sz w:val="22"/>
                <w:szCs w:val="22"/>
              </w:rPr>
              <w:t>Enter the amount of possible points</w:t>
            </w:r>
            <w:r w:rsidRPr="00962195">
              <w:rPr>
                <w:sz w:val="22"/>
                <w:szCs w:val="22"/>
              </w:rPr>
              <w:fldChar w:fldCharType="end"/>
            </w:r>
          </w:p>
        </w:tc>
      </w:tr>
      <w:tr w:rsidR="00243B7A" w:rsidRPr="00962195" w14:paraId="5413833D" w14:textId="77777777" w:rsidTr="00715E56">
        <w:tc>
          <w:tcPr>
            <w:tcW w:w="5040" w:type="dxa"/>
            <w:shd w:val="clear" w:color="auto" w:fill="auto"/>
          </w:tcPr>
          <w:p w14:paraId="64D16780" w14:textId="77777777" w:rsidR="00243B7A" w:rsidRPr="00962195" w:rsidRDefault="00243B7A" w:rsidP="006F2751">
            <w:pPr>
              <w:rPr>
                <w:sz w:val="22"/>
                <w:szCs w:val="22"/>
              </w:rPr>
            </w:pPr>
            <w:r w:rsidRPr="00962195">
              <w:rPr>
                <w:sz w:val="22"/>
                <w:szCs w:val="22"/>
              </w:rPr>
              <w:t>Involvement of Students, Staff and Patrons</w:t>
            </w:r>
          </w:p>
        </w:tc>
        <w:tc>
          <w:tcPr>
            <w:tcW w:w="4140" w:type="dxa"/>
            <w:shd w:val="clear" w:color="auto" w:fill="auto"/>
          </w:tcPr>
          <w:p w14:paraId="507C8552" w14:textId="77777777" w:rsidR="00243B7A" w:rsidRPr="00962195" w:rsidRDefault="00243B7A" w:rsidP="006F2751">
            <w:pPr>
              <w:rPr>
                <w:sz w:val="22"/>
                <w:szCs w:val="22"/>
              </w:rPr>
            </w:pPr>
            <w:r w:rsidRPr="00962195">
              <w:rPr>
                <w:sz w:val="22"/>
                <w:szCs w:val="22"/>
              </w:rPr>
              <w:fldChar w:fldCharType="begin">
                <w:ffData>
                  <w:name w:val="Text21"/>
                  <w:enabled/>
                  <w:calcOnExit w:val="0"/>
                  <w:textInput>
                    <w:default w:val="Enter the amount of possible points"/>
                  </w:textInput>
                </w:ffData>
              </w:fldChar>
            </w:r>
            <w:r w:rsidRPr="00962195">
              <w:rPr>
                <w:sz w:val="22"/>
                <w:szCs w:val="22"/>
              </w:rPr>
              <w:instrText xml:space="preserve"> FORMTEXT </w:instrText>
            </w:r>
            <w:r w:rsidRPr="00962195">
              <w:rPr>
                <w:sz w:val="22"/>
                <w:szCs w:val="22"/>
              </w:rPr>
            </w:r>
            <w:r w:rsidRPr="00962195">
              <w:rPr>
                <w:sz w:val="22"/>
                <w:szCs w:val="22"/>
              </w:rPr>
              <w:fldChar w:fldCharType="separate"/>
            </w:r>
            <w:r w:rsidR="006B78AA">
              <w:rPr>
                <w:noProof/>
                <w:sz w:val="22"/>
                <w:szCs w:val="22"/>
              </w:rPr>
              <w:t>Enter the amount of possible points</w:t>
            </w:r>
            <w:r w:rsidRPr="00962195">
              <w:rPr>
                <w:sz w:val="22"/>
                <w:szCs w:val="22"/>
              </w:rPr>
              <w:fldChar w:fldCharType="end"/>
            </w:r>
          </w:p>
        </w:tc>
      </w:tr>
      <w:tr w:rsidR="006F2751" w:rsidRPr="00962195" w14:paraId="52034512" w14:textId="77777777" w:rsidTr="00715E56">
        <w:tc>
          <w:tcPr>
            <w:tcW w:w="5040" w:type="dxa"/>
            <w:shd w:val="clear" w:color="auto" w:fill="auto"/>
          </w:tcPr>
          <w:p w14:paraId="773ED7CA" w14:textId="6384ED37" w:rsidR="006F2751" w:rsidRPr="00962195" w:rsidRDefault="006F2751" w:rsidP="006F2751">
            <w:pPr>
              <w:rPr>
                <w:sz w:val="22"/>
                <w:szCs w:val="22"/>
              </w:rPr>
            </w:pPr>
            <w:r>
              <w:rPr>
                <w:sz w:val="22"/>
                <w:szCs w:val="22"/>
              </w:rPr>
              <w:fldChar w:fldCharType="begin">
                <w:ffData>
                  <w:name w:val="Text49"/>
                  <w:enabled/>
                  <w:calcOnExit w:val="0"/>
                  <w:textInput>
                    <w:default w:val="Other Criteria"/>
                  </w:textInput>
                </w:ffData>
              </w:fldChar>
            </w:r>
            <w:r>
              <w:rPr>
                <w:sz w:val="22"/>
                <w:szCs w:val="22"/>
              </w:rPr>
              <w:instrText xml:space="preserve"> FORMTEXT </w:instrText>
            </w:r>
            <w:r>
              <w:rPr>
                <w:sz w:val="22"/>
                <w:szCs w:val="22"/>
              </w:rPr>
            </w:r>
            <w:r>
              <w:rPr>
                <w:sz w:val="22"/>
                <w:szCs w:val="22"/>
              </w:rPr>
              <w:fldChar w:fldCharType="separate"/>
            </w:r>
            <w:r>
              <w:rPr>
                <w:noProof/>
                <w:sz w:val="22"/>
                <w:szCs w:val="22"/>
              </w:rPr>
              <w:t>Other Criteria</w:t>
            </w:r>
            <w:r>
              <w:rPr>
                <w:sz w:val="22"/>
                <w:szCs w:val="22"/>
              </w:rPr>
              <w:fldChar w:fldCharType="end"/>
            </w:r>
          </w:p>
        </w:tc>
        <w:tc>
          <w:tcPr>
            <w:tcW w:w="4140" w:type="dxa"/>
            <w:shd w:val="clear" w:color="auto" w:fill="auto"/>
          </w:tcPr>
          <w:p w14:paraId="40E95233" w14:textId="7D8D3CF4" w:rsidR="006F2751" w:rsidRPr="00962195" w:rsidRDefault="006F2751" w:rsidP="006F2751">
            <w:pPr>
              <w:rPr>
                <w:sz w:val="22"/>
                <w:szCs w:val="22"/>
              </w:rPr>
            </w:pPr>
            <w:r w:rsidRPr="00962195">
              <w:rPr>
                <w:sz w:val="22"/>
                <w:szCs w:val="22"/>
              </w:rPr>
              <w:fldChar w:fldCharType="begin">
                <w:ffData>
                  <w:name w:val="Text21"/>
                  <w:enabled/>
                  <w:calcOnExit w:val="0"/>
                  <w:textInput>
                    <w:default w:val="Enter the amount of possible points"/>
                  </w:textInput>
                </w:ffData>
              </w:fldChar>
            </w:r>
            <w:r w:rsidRPr="00962195">
              <w:rPr>
                <w:sz w:val="22"/>
                <w:szCs w:val="22"/>
              </w:rPr>
              <w:instrText xml:space="preserve"> FORMTEXT </w:instrText>
            </w:r>
            <w:r w:rsidRPr="00962195">
              <w:rPr>
                <w:sz w:val="22"/>
                <w:szCs w:val="22"/>
              </w:rPr>
            </w:r>
            <w:r w:rsidRPr="00962195">
              <w:rPr>
                <w:sz w:val="22"/>
                <w:szCs w:val="22"/>
              </w:rPr>
              <w:fldChar w:fldCharType="separate"/>
            </w:r>
            <w:r>
              <w:rPr>
                <w:noProof/>
                <w:sz w:val="22"/>
                <w:szCs w:val="22"/>
              </w:rPr>
              <w:t>Enter the amount of possible points</w:t>
            </w:r>
            <w:r w:rsidRPr="00962195">
              <w:rPr>
                <w:sz w:val="22"/>
                <w:szCs w:val="22"/>
              </w:rPr>
              <w:fldChar w:fldCharType="end"/>
            </w:r>
          </w:p>
        </w:tc>
      </w:tr>
      <w:tr w:rsidR="00243B7A" w:rsidRPr="00243B7A" w14:paraId="5EF7A4F6" w14:textId="77777777" w:rsidTr="00715E56">
        <w:tc>
          <w:tcPr>
            <w:tcW w:w="9180" w:type="dxa"/>
            <w:gridSpan w:val="2"/>
            <w:shd w:val="clear" w:color="auto" w:fill="auto"/>
          </w:tcPr>
          <w:p w14:paraId="0B9E9CF2" w14:textId="77777777" w:rsidR="00243B7A" w:rsidRPr="00243B7A" w:rsidRDefault="00243B7A" w:rsidP="006F2751">
            <w:pPr>
              <w:rPr>
                <w:sz w:val="22"/>
                <w:szCs w:val="22"/>
              </w:rPr>
            </w:pPr>
            <w:r w:rsidRPr="00243B7A">
              <w:rPr>
                <w:sz w:val="22"/>
                <w:szCs w:val="22"/>
              </w:rPr>
              <w:t>Total points possible</w:t>
            </w:r>
            <w:r w:rsidRPr="00962195">
              <w:rPr>
                <w:b/>
                <w:sz w:val="22"/>
                <w:szCs w:val="22"/>
              </w:rPr>
              <w:t xml:space="preserve">:      </w:t>
            </w:r>
            <w:r w:rsidRPr="00962195">
              <w:rPr>
                <w:b/>
                <w:sz w:val="22"/>
                <w:szCs w:val="22"/>
                <w:u w:val="single"/>
              </w:rPr>
              <w:t>100</w:t>
            </w:r>
          </w:p>
        </w:tc>
      </w:tr>
    </w:tbl>
    <w:p w14:paraId="5D806248" w14:textId="77777777" w:rsidR="00243B7A" w:rsidRDefault="00243B7A" w:rsidP="00C267BF">
      <w:pPr>
        <w:ind w:left="360"/>
        <w:rPr>
          <w:sz w:val="22"/>
          <w:szCs w:val="22"/>
        </w:rPr>
      </w:pPr>
    </w:p>
    <w:p w14:paraId="21475A18" w14:textId="77777777" w:rsidR="00243B7A" w:rsidRDefault="00243B7A" w:rsidP="00C267BF">
      <w:pPr>
        <w:ind w:left="360"/>
        <w:rPr>
          <w:sz w:val="22"/>
          <w:szCs w:val="22"/>
        </w:rPr>
      </w:pPr>
    </w:p>
    <w:p w14:paraId="495820D0" w14:textId="77777777" w:rsidR="00243B7A" w:rsidRDefault="00243B7A" w:rsidP="00C267BF">
      <w:pPr>
        <w:ind w:left="360"/>
        <w:rPr>
          <w:sz w:val="22"/>
          <w:szCs w:val="22"/>
        </w:rPr>
      </w:pPr>
    </w:p>
    <w:p w14:paraId="54EF9A16" w14:textId="77777777" w:rsidR="00243B7A" w:rsidRDefault="00243B7A" w:rsidP="00C267BF">
      <w:pPr>
        <w:ind w:left="360"/>
        <w:rPr>
          <w:sz w:val="22"/>
          <w:szCs w:val="22"/>
        </w:rPr>
      </w:pPr>
    </w:p>
    <w:p w14:paraId="06F7259F" w14:textId="77777777" w:rsidR="00243B7A" w:rsidRDefault="00243B7A" w:rsidP="00C267BF">
      <w:pPr>
        <w:ind w:left="360"/>
        <w:rPr>
          <w:sz w:val="22"/>
          <w:szCs w:val="22"/>
        </w:rPr>
      </w:pPr>
    </w:p>
    <w:p w14:paraId="526B0041" w14:textId="77777777" w:rsidR="00243B7A" w:rsidRDefault="00243B7A" w:rsidP="00C267BF">
      <w:pPr>
        <w:ind w:left="360"/>
        <w:rPr>
          <w:sz w:val="22"/>
          <w:szCs w:val="22"/>
        </w:rPr>
      </w:pPr>
    </w:p>
    <w:p w14:paraId="6DF59FFE" w14:textId="77777777" w:rsidR="00243B7A" w:rsidRDefault="00243B7A" w:rsidP="00C267BF">
      <w:pPr>
        <w:ind w:left="360"/>
        <w:rPr>
          <w:sz w:val="22"/>
          <w:szCs w:val="22"/>
        </w:rPr>
      </w:pPr>
    </w:p>
    <w:p w14:paraId="0307C013" w14:textId="77777777" w:rsidR="00D62EF1" w:rsidRDefault="00D62EF1" w:rsidP="00D62EF1">
      <w:pPr>
        <w:spacing w:after="120"/>
        <w:rPr>
          <w:sz w:val="22"/>
          <w:szCs w:val="22"/>
        </w:rPr>
      </w:pPr>
    </w:p>
    <w:p w14:paraId="5B60427C" w14:textId="77777777" w:rsidR="00D62EF1" w:rsidRPr="00962195" w:rsidRDefault="00D62EF1" w:rsidP="00D62EF1">
      <w:pPr>
        <w:spacing w:after="120"/>
        <w:rPr>
          <w:sz w:val="22"/>
          <w:szCs w:val="22"/>
        </w:rPr>
      </w:pPr>
    </w:p>
    <w:p w14:paraId="16E387FC" w14:textId="77777777" w:rsidR="00C267BF" w:rsidRPr="00962195" w:rsidRDefault="00C267BF" w:rsidP="00B52608">
      <w:pPr>
        <w:numPr>
          <w:ilvl w:val="0"/>
          <w:numId w:val="1"/>
        </w:numPr>
        <w:spacing w:after="120"/>
        <w:rPr>
          <w:sz w:val="22"/>
          <w:szCs w:val="22"/>
        </w:rPr>
      </w:pPr>
      <w:r w:rsidRPr="00962195">
        <w:rPr>
          <w:sz w:val="22"/>
          <w:szCs w:val="22"/>
        </w:rPr>
        <w:t>Bid Protests</w:t>
      </w:r>
    </w:p>
    <w:p w14:paraId="31E49F78" w14:textId="26981E61" w:rsidR="00C267BF" w:rsidRPr="00962195" w:rsidRDefault="00C267BF" w:rsidP="00C267BF">
      <w:pPr>
        <w:ind w:left="720"/>
        <w:rPr>
          <w:sz w:val="22"/>
          <w:szCs w:val="22"/>
        </w:rPr>
      </w:pPr>
      <w:r w:rsidRPr="00962195">
        <w:rPr>
          <w:sz w:val="22"/>
          <w:szCs w:val="22"/>
        </w:rPr>
        <w:t xml:space="preserve">Any action which diminishes </w:t>
      </w:r>
      <w:r w:rsidRPr="002B05FD">
        <w:rPr>
          <w:sz w:val="22"/>
          <w:szCs w:val="22"/>
        </w:rPr>
        <w:t xml:space="preserve">open and </w:t>
      </w:r>
      <w:r w:rsidR="004975D6" w:rsidRPr="002B05FD">
        <w:rPr>
          <w:sz w:val="22"/>
          <w:szCs w:val="22"/>
        </w:rPr>
        <w:t>full</w:t>
      </w:r>
      <w:r w:rsidRPr="002B05FD">
        <w:rPr>
          <w:sz w:val="22"/>
          <w:szCs w:val="22"/>
        </w:rPr>
        <w:t xml:space="preserve"> competition</w:t>
      </w:r>
      <w:r w:rsidRPr="00962195">
        <w:rPr>
          <w:sz w:val="22"/>
          <w:szCs w:val="22"/>
        </w:rPr>
        <w:t xml:space="preserve"> seriously undermines the integrity of the procurement process and may subject the SFA</w:t>
      </w:r>
      <w:r w:rsidR="002C1BE0" w:rsidRPr="00962195">
        <w:rPr>
          <w:sz w:val="22"/>
          <w:szCs w:val="22"/>
        </w:rPr>
        <w:t xml:space="preserve"> to bid protests.  </w:t>
      </w:r>
      <w:r w:rsidRPr="00962195">
        <w:rPr>
          <w:sz w:val="22"/>
          <w:szCs w:val="22"/>
        </w:rPr>
        <w:t>SFAs are responsible for properly responding to protests and concerns raised by potential contractors.</w:t>
      </w:r>
      <w:r w:rsidR="006707FB" w:rsidRPr="00962195">
        <w:rPr>
          <w:sz w:val="22"/>
          <w:szCs w:val="22"/>
        </w:rPr>
        <w:t xml:space="preserve"> </w:t>
      </w:r>
      <w:r w:rsidRPr="00962195">
        <w:rPr>
          <w:sz w:val="22"/>
          <w:szCs w:val="22"/>
        </w:rPr>
        <w:t xml:space="preserve"> </w:t>
      </w:r>
      <w:r w:rsidR="00C67EF3" w:rsidRPr="00962195">
        <w:rPr>
          <w:sz w:val="22"/>
          <w:szCs w:val="22"/>
        </w:rPr>
        <w:t>SFAs must attach their bid protest procedures to their RFPs.</w:t>
      </w:r>
      <w:r w:rsidR="006707FB" w:rsidRPr="00962195">
        <w:rPr>
          <w:sz w:val="22"/>
          <w:szCs w:val="22"/>
        </w:rPr>
        <w:t xml:space="preserve"> </w:t>
      </w:r>
      <w:r w:rsidR="002C1BE0" w:rsidRPr="00962195">
        <w:rPr>
          <w:sz w:val="22"/>
          <w:szCs w:val="22"/>
        </w:rPr>
        <w:t xml:space="preserve"> </w:t>
      </w:r>
      <w:r w:rsidRPr="00962195">
        <w:rPr>
          <w:sz w:val="22"/>
          <w:szCs w:val="22"/>
        </w:rPr>
        <w:t xml:space="preserve">Pursuant </w:t>
      </w:r>
      <w:r w:rsidR="00FD6BCB" w:rsidRPr="00962195">
        <w:rPr>
          <w:sz w:val="22"/>
          <w:szCs w:val="22"/>
        </w:rPr>
        <w:t xml:space="preserve">to </w:t>
      </w:r>
      <w:r w:rsidR="006D0245">
        <w:rPr>
          <w:sz w:val="22"/>
          <w:szCs w:val="22"/>
        </w:rPr>
        <w:t xml:space="preserve">Title 2 </w:t>
      </w:r>
      <w:r w:rsidR="00FD6BCB" w:rsidRPr="00962195">
        <w:rPr>
          <w:sz w:val="22"/>
          <w:szCs w:val="22"/>
        </w:rPr>
        <w:t>CFR</w:t>
      </w:r>
      <w:r w:rsidR="006707FB" w:rsidRPr="00962195">
        <w:rPr>
          <w:sz w:val="22"/>
          <w:szCs w:val="22"/>
        </w:rPr>
        <w:t xml:space="preserve"> </w:t>
      </w:r>
      <w:r w:rsidRPr="00962195">
        <w:rPr>
          <w:sz w:val="22"/>
          <w:szCs w:val="22"/>
        </w:rPr>
        <w:t>§</w:t>
      </w:r>
      <w:r w:rsidR="004A130F" w:rsidRPr="00962195">
        <w:rPr>
          <w:sz w:val="22"/>
          <w:szCs w:val="22"/>
        </w:rPr>
        <w:t xml:space="preserve">200.318(k), </w:t>
      </w:r>
      <w:r w:rsidRPr="00962195">
        <w:rPr>
          <w:sz w:val="22"/>
          <w:szCs w:val="22"/>
        </w:rPr>
        <w:t xml:space="preserve">SFAs must in all instances disclose all information regarding a protest to </w:t>
      </w:r>
      <w:r w:rsidR="00BE6BDC" w:rsidRPr="00962195">
        <w:rPr>
          <w:sz w:val="22"/>
          <w:szCs w:val="22"/>
        </w:rPr>
        <w:t>DFN</w:t>
      </w:r>
      <w:r w:rsidRPr="00962195">
        <w:rPr>
          <w:sz w:val="22"/>
          <w:szCs w:val="22"/>
        </w:rPr>
        <w:t xml:space="preserve">. </w:t>
      </w:r>
    </w:p>
    <w:p w14:paraId="2AC69F07" w14:textId="77777777" w:rsidR="009473AA" w:rsidRPr="00962195" w:rsidRDefault="009473AA" w:rsidP="00C267BF">
      <w:pPr>
        <w:ind w:left="720"/>
        <w:rPr>
          <w:sz w:val="22"/>
          <w:szCs w:val="22"/>
        </w:rPr>
      </w:pPr>
    </w:p>
    <w:p w14:paraId="20CFA09E" w14:textId="77777777" w:rsidR="00C267BF" w:rsidRPr="00962195" w:rsidRDefault="00C267BF" w:rsidP="00B52608">
      <w:pPr>
        <w:numPr>
          <w:ilvl w:val="0"/>
          <w:numId w:val="1"/>
        </w:numPr>
        <w:spacing w:after="120"/>
        <w:rPr>
          <w:sz w:val="22"/>
          <w:szCs w:val="22"/>
        </w:rPr>
      </w:pPr>
      <w:r w:rsidRPr="00962195">
        <w:rPr>
          <w:sz w:val="22"/>
          <w:szCs w:val="22"/>
        </w:rPr>
        <w:t>Bonding Requirement</w:t>
      </w:r>
    </w:p>
    <w:p w14:paraId="58519567" w14:textId="77777777" w:rsidR="00C267BF" w:rsidRPr="00962195" w:rsidRDefault="00C267BF" w:rsidP="00C267BF">
      <w:pPr>
        <w:ind w:left="720"/>
        <w:rPr>
          <w:sz w:val="22"/>
          <w:szCs w:val="22"/>
        </w:rPr>
      </w:pPr>
      <w:r w:rsidRPr="00962195">
        <w:rPr>
          <w:sz w:val="22"/>
          <w:szCs w:val="22"/>
        </w:rPr>
        <w:t xml:space="preserve">Bid Guarantee:  The FSMC shall submit with its proposal, a bid guarantee for </w:t>
      </w:r>
      <w:r w:rsidR="000B6EB0" w:rsidRPr="00962195">
        <w:rPr>
          <w:sz w:val="22"/>
          <w:szCs w:val="22"/>
        </w:rPr>
        <w:t xml:space="preserve">at least </w:t>
      </w:r>
      <w:r w:rsidRPr="00962195">
        <w:rPr>
          <w:sz w:val="22"/>
          <w:szCs w:val="22"/>
        </w:rPr>
        <w:t xml:space="preserve">five percent (5%) of the total bid price in the form of a firm commitment such as a bid bond, postal money order, certified check, </w:t>
      </w:r>
      <w:r w:rsidR="007B3D7A" w:rsidRPr="00962195">
        <w:rPr>
          <w:sz w:val="22"/>
          <w:szCs w:val="22"/>
        </w:rPr>
        <w:t>cashier’s</w:t>
      </w:r>
      <w:r w:rsidRPr="00962195">
        <w:rPr>
          <w:sz w:val="22"/>
          <w:szCs w:val="22"/>
        </w:rPr>
        <w:t xml:space="preserve"> check, or irrevocable letter of credit.  Bid guarantees other than bid bonds will be returned (a) to unsuccessful FSMCs as soon as practicable after the opening of bids; and (b) to the successful FSMC upon execution of such further contractual documents (i.e., insurance coverage) and bonds as required by the proposal.</w:t>
      </w:r>
    </w:p>
    <w:p w14:paraId="4CDD7F9C" w14:textId="77777777" w:rsidR="00142F84" w:rsidRPr="00962195" w:rsidRDefault="00142F84" w:rsidP="00C267BF">
      <w:pPr>
        <w:ind w:left="720"/>
        <w:rPr>
          <w:sz w:val="22"/>
          <w:szCs w:val="22"/>
        </w:rPr>
      </w:pPr>
    </w:p>
    <w:p w14:paraId="687572CA" w14:textId="77777777" w:rsidR="00C267BF" w:rsidRPr="00962195" w:rsidRDefault="00C267BF" w:rsidP="00B52608">
      <w:pPr>
        <w:numPr>
          <w:ilvl w:val="0"/>
          <w:numId w:val="1"/>
        </w:numPr>
        <w:spacing w:after="120"/>
        <w:rPr>
          <w:sz w:val="22"/>
          <w:szCs w:val="22"/>
        </w:rPr>
      </w:pPr>
      <w:r w:rsidRPr="00962195">
        <w:rPr>
          <w:sz w:val="22"/>
          <w:szCs w:val="22"/>
        </w:rPr>
        <w:t>Captions</w:t>
      </w:r>
    </w:p>
    <w:p w14:paraId="7CC19788" w14:textId="77777777" w:rsidR="00C267BF" w:rsidRPr="00962195" w:rsidRDefault="00C267BF" w:rsidP="00C267BF">
      <w:pPr>
        <w:ind w:left="720"/>
        <w:rPr>
          <w:sz w:val="22"/>
          <w:szCs w:val="22"/>
        </w:rPr>
      </w:pPr>
      <w:r w:rsidRPr="00962195">
        <w:rPr>
          <w:sz w:val="22"/>
          <w:szCs w:val="22"/>
        </w:rPr>
        <w:t xml:space="preserve">Captions in all sections of this document are provided only as a convenience and shall not </w:t>
      </w:r>
      <w:r w:rsidR="007B3D7A" w:rsidRPr="00962195">
        <w:rPr>
          <w:sz w:val="22"/>
          <w:szCs w:val="22"/>
        </w:rPr>
        <w:t>affect</w:t>
      </w:r>
      <w:r w:rsidRPr="00962195">
        <w:rPr>
          <w:sz w:val="22"/>
          <w:szCs w:val="22"/>
        </w:rPr>
        <w:t xml:space="preserve"> the interpretation of this instrument, </w:t>
      </w:r>
      <w:r w:rsidR="008434AC" w:rsidRPr="00962195">
        <w:rPr>
          <w:sz w:val="22"/>
          <w:szCs w:val="22"/>
        </w:rPr>
        <w:t>and its attachments</w:t>
      </w:r>
      <w:r w:rsidRPr="00962195">
        <w:rPr>
          <w:sz w:val="22"/>
          <w:szCs w:val="22"/>
        </w:rPr>
        <w:t>.</w:t>
      </w:r>
    </w:p>
    <w:p w14:paraId="29DF28AE" w14:textId="77777777" w:rsidR="009161F2" w:rsidRPr="00962195" w:rsidRDefault="009161F2" w:rsidP="00C267BF">
      <w:pPr>
        <w:ind w:left="720"/>
        <w:rPr>
          <w:sz w:val="22"/>
          <w:szCs w:val="22"/>
        </w:rPr>
      </w:pPr>
    </w:p>
    <w:p w14:paraId="712860D1" w14:textId="77777777" w:rsidR="00C267BF" w:rsidRPr="00962195" w:rsidRDefault="00C267BF" w:rsidP="00B52608">
      <w:pPr>
        <w:numPr>
          <w:ilvl w:val="0"/>
          <w:numId w:val="1"/>
        </w:numPr>
        <w:spacing w:after="120"/>
        <w:rPr>
          <w:sz w:val="22"/>
          <w:szCs w:val="22"/>
        </w:rPr>
      </w:pPr>
      <w:r w:rsidRPr="00962195">
        <w:rPr>
          <w:sz w:val="22"/>
          <w:szCs w:val="22"/>
        </w:rPr>
        <w:t>Contract Terms</w:t>
      </w:r>
    </w:p>
    <w:p w14:paraId="35172850" w14:textId="24125670" w:rsidR="00C267BF" w:rsidRPr="00962195" w:rsidRDefault="00C267BF" w:rsidP="00C267BF">
      <w:pPr>
        <w:ind w:left="720"/>
        <w:rPr>
          <w:sz w:val="22"/>
          <w:szCs w:val="22"/>
        </w:rPr>
      </w:pPr>
      <w:r w:rsidRPr="00962195">
        <w:rPr>
          <w:sz w:val="22"/>
          <w:szCs w:val="22"/>
        </w:rPr>
        <w:t xml:space="preserve">The contract shall be for a period of one year </w:t>
      </w:r>
      <w:r w:rsidR="00881D79" w:rsidRPr="00962195">
        <w:rPr>
          <w:sz w:val="22"/>
          <w:szCs w:val="22"/>
        </w:rPr>
        <w:t xml:space="preserve">with the school year </w:t>
      </w:r>
      <w:r w:rsidRPr="00962195">
        <w:rPr>
          <w:sz w:val="22"/>
          <w:szCs w:val="22"/>
        </w:rPr>
        <w:t xml:space="preserve">beginning on or about July 1, </w:t>
      </w:r>
      <w:r w:rsidR="004B50AF">
        <w:rPr>
          <w:sz w:val="22"/>
          <w:szCs w:val="22"/>
        </w:rPr>
        <w:fldChar w:fldCharType="begin"/>
      </w:r>
      <w:r w:rsidR="004B50AF">
        <w:rPr>
          <w:sz w:val="22"/>
          <w:szCs w:val="22"/>
        </w:rPr>
        <w:instrText xml:space="preserve"> SYSTART </w:instrText>
      </w:r>
      <w:r w:rsidR="004B50AF">
        <w:rPr>
          <w:sz w:val="22"/>
          <w:szCs w:val="22"/>
        </w:rPr>
        <w:fldChar w:fldCharType="separate"/>
      </w:r>
      <w:r w:rsidR="007B36A3">
        <w:rPr>
          <w:b/>
          <w:noProof/>
          <w:sz w:val="22"/>
        </w:rPr>
        <w:t>2018</w:t>
      </w:r>
      <w:r w:rsidR="004B50AF">
        <w:rPr>
          <w:sz w:val="22"/>
          <w:szCs w:val="22"/>
        </w:rPr>
        <w:fldChar w:fldCharType="end"/>
      </w:r>
      <w:r w:rsidRPr="00962195">
        <w:rPr>
          <w:sz w:val="22"/>
          <w:szCs w:val="22"/>
        </w:rPr>
        <w:t xml:space="preserve">, and ending June 30, </w:t>
      </w:r>
      <w:r w:rsidR="004B50AF">
        <w:rPr>
          <w:sz w:val="22"/>
          <w:szCs w:val="22"/>
        </w:rPr>
        <w:fldChar w:fldCharType="begin"/>
      </w:r>
      <w:r w:rsidR="004B50AF">
        <w:rPr>
          <w:sz w:val="22"/>
          <w:szCs w:val="22"/>
        </w:rPr>
        <w:instrText xml:space="preserve"> SYEND </w:instrText>
      </w:r>
      <w:r w:rsidR="004B50AF">
        <w:rPr>
          <w:sz w:val="22"/>
          <w:szCs w:val="22"/>
        </w:rPr>
        <w:fldChar w:fldCharType="separate"/>
      </w:r>
      <w:r w:rsidR="007B36A3">
        <w:rPr>
          <w:b/>
          <w:noProof/>
          <w:sz w:val="22"/>
        </w:rPr>
        <w:t>2019</w:t>
      </w:r>
      <w:r w:rsidR="004B50AF">
        <w:rPr>
          <w:sz w:val="22"/>
          <w:szCs w:val="22"/>
        </w:rPr>
        <w:fldChar w:fldCharType="end"/>
      </w:r>
      <w:r w:rsidRPr="00962195">
        <w:rPr>
          <w:sz w:val="22"/>
          <w:szCs w:val="22"/>
        </w:rPr>
        <w:t xml:space="preserve">, with up to four </w:t>
      </w:r>
      <w:r w:rsidR="004C3CB3" w:rsidRPr="00962195">
        <w:rPr>
          <w:sz w:val="22"/>
          <w:szCs w:val="22"/>
        </w:rPr>
        <w:t>one</w:t>
      </w:r>
      <w:r w:rsidRPr="00962195">
        <w:rPr>
          <w:sz w:val="22"/>
          <w:szCs w:val="22"/>
        </w:rPr>
        <w:t xml:space="preserve">-year renewals with mutual agreement between the SFA and the FSMC.  </w:t>
      </w:r>
    </w:p>
    <w:p w14:paraId="54725E9A" w14:textId="77777777" w:rsidR="00925E4D" w:rsidRPr="00962195" w:rsidRDefault="00925E4D" w:rsidP="00C267BF">
      <w:pPr>
        <w:ind w:left="720"/>
        <w:rPr>
          <w:sz w:val="22"/>
          <w:szCs w:val="22"/>
        </w:rPr>
      </w:pPr>
    </w:p>
    <w:p w14:paraId="42A4161B" w14:textId="77777777" w:rsidR="009B7F74" w:rsidRPr="00962195" w:rsidRDefault="00C267BF" w:rsidP="00C267BF">
      <w:pPr>
        <w:ind w:left="720"/>
        <w:rPr>
          <w:sz w:val="22"/>
          <w:szCs w:val="22"/>
        </w:rPr>
      </w:pPr>
      <w:r w:rsidRPr="00962195">
        <w:rPr>
          <w:sz w:val="22"/>
          <w:szCs w:val="22"/>
        </w:rPr>
        <w:t>This contract cannot be effective prior to the date</w:t>
      </w:r>
      <w:r w:rsidR="00EB6D7D" w:rsidRPr="00962195">
        <w:rPr>
          <w:sz w:val="22"/>
          <w:szCs w:val="22"/>
        </w:rPr>
        <w:t xml:space="preserve"> of final approval </w:t>
      </w:r>
      <w:r w:rsidR="00172C72" w:rsidRPr="00962195">
        <w:rPr>
          <w:sz w:val="22"/>
          <w:szCs w:val="22"/>
        </w:rPr>
        <w:t xml:space="preserve">by </w:t>
      </w:r>
      <w:r w:rsidR="00756B62" w:rsidRPr="00962195">
        <w:rPr>
          <w:sz w:val="22"/>
          <w:szCs w:val="22"/>
        </w:rPr>
        <w:t>DFN</w:t>
      </w:r>
      <w:r w:rsidR="008E5BE6" w:rsidRPr="00962195">
        <w:rPr>
          <w:sz w:val="22"/>
          <w:szCs w:val="22"/>
        </w:rPr>
        <w:t>, as dated on the cover page,</w:t>
      </w:r>
      <w:r w:rsidR="00172C72" w:rsidRPr="00962195">
        <w:rPr>
          <w:sz w:val="22"/>
          <w:szCs w:val="22"/>
        </w:rPr>
        <w:t xml:space="preserve"> and </w:t>
      </w:r>
      <w:r w:rsidRPr="00962195">
        <w:rPr>
          <w:sz w:val="22"/>
          <w:szCs w:val="22"/>
        </w:rPr>
        <w:t>signed</w:t>
      </w:r>
      <w:r w:rsidR="00172C72" w:rsidRPr="00962195">
        <w:rPr>
          <w:sz w:val="22"/>
          <w:szCs w:val="22"/>
        </w:rPr>
        <w:t xml:space="preserve"> by both parties</w:t>
      </w:r>
      <w:r w:rsidRPr="00962195">
        <w:rPr>
          <w:sz w:val="22"/>
          <w:szCs w:val="22"/>
        </w:rPr>
        <w:t>.</w:t>
      </w:r>
    </w:p>
    <w:p w14:paraId="2BF0F3AF" w14:textId="77777777" w:rsidR="00F65552" w:rsidRPr="00962195" w:rsidRDefault="00F65552" w:rsidP="00C267BF">
      <w:pPr>
        <w:ind w:left="720"/>
        <w:rPr>
          <w:sz w:val="22"/>
          <w:szCs w:val="22"/>
        </w:rPr>
      </w:pPr>
    </w:p>
    <w:p w14:paraId="55C14D4D" w14:textId="77777777" w:rsidR="00C267BF" w:rsidRPr="00962195" w:rsidRDefault="00C267BF" w:rsidP="00B52608">
      <w:pPr>
        <w:numPr>
          <w:ilvl w:val="0"/>
          <w:numId w:val="1"/>
        </w:numPr>
        <w:spacing w:after="120"/>
        <w:rPr>
          <w:sz w:val="22"/>
          <w:szCs w:val="22"/>
        </w:rPr>
      </w:pPr>
      <w:r w:rsidRPr="00962195">
        <w:rPr>
          <w:sz w:val="22"/>
          <w:szCs w:val="22"/>
        </w:rPr>
        <w:t>Employees</w:t>
      </w:r>
    </w:p>
    <w:p w14:paraId="73BF5CCF" w14:textId="77777777" w:rsidR="00C267BF" w:rsidRPr="00962195" w:rsidRDefault="00AA141F" w:rsidP="00C267BF">
      <w:pPr>
        <w:ind w:left="720"/>
        <w:rPr>
          <w:sz w:val="22"/>
          <w:szCs w:val="22"/>
        </w:rPr>
      </w:pPr>
      <w:r w:rsidRPr="00962195">
        <w:rPr>
          <w:sz w:val="22"/>
          <w:szCs w:val="22"/>
        </w:rPr>
        <w:t>Retention of the current food service employees is addressed in the Standard Terms and Conditions under subsection Employees</w:t>
      </w:r>
      <w:r w:rsidR="00C267BF" w:rsidRPr="00962195">
        <w:rPr>
          <w:sz w:val="22"/>
          <w:szCs w:val="22"/>
        </w:rPr>
        <w:t>.</w:t>
      </w:r>
    </w:p>
    <w:p w14:paraId="0F58693D" w14:textId="77777777" w:rsidR="00C267BF" w:rsidRPr="00962195" w:rsidRDefault="00F6199C" w:rsidP="00B52608">
      <w:pPr>
        <w:numPr>
          <w:ilvl w:val="0"/>
          <w:numId w:val="1"/>
        </w:numPr>
        <w:spacing w:after="120"/>
        <w:rPr>
          <w:sz w:val="22"/>
          <w:szCs w:val="22"/>
        </w:rPr>
      </w:pPr>
      <w:r w:rsidRPr="00962195">
        <w:rPr>
          <w:sz w:val="22"/>
          <w:szCs w:val="22"/>
        </w:rPr>
        <w:br w:type="page"/>
      </w:r>
      <w:r w:rsidR="00C267BF" w:rsidRPr="00962195">
        <w:rPr>
          <w:sz w:val="22"/>
          <w:szCs w:val="22"/>
        </w:rPr>
        <w:lastRenderedPageBreak/>
        <w:t>Errors or Omissions</w:t>
      </w:r>
    </w:p>
    <w:p w14:paraId="4DC9FC56" w14:textId="77777777" w:rsidR="00C267BF" w:rsidRPr="00962195" w:rsidRDefault="004A130F" w:rsidP="00C267BF">
      <w:pPr>
        <w:ind w:left="720"/>
        <w:rPr>
          <w:sz w:val="22"/>
          <w:szCs w:val="22"/>
        </w:rPr>
      </w:pPr>
      <w:r w:rsidRPr="00962195">
        <w:rPr>
          <w:sz w:val="22"/>
          <w:szCs w:val="22"/>
        </w:rPr>
        <w:t>The proposing FSMC</w:t>
      </w:r>
      <w:r w:rsidR="00C267BF" w:rsidRPr="00962195">
        <w:rPr>
          <w:sz w:val="22"/>
          <w:szCs w:val="22"/>
        </w:rPr>
        <w:t xml:space="preserve"> shall not be allowed to take advantage of any errors or omissions in the </w:t>
      </w:r>
      <w:r w:rsidR="00D81AE4" w:rsidRPr="00962195">
        <w:rPr>
          <w:sz w:val="22"/>
          <w:szCs w:val="22"/>
        </w:rPr>
        <w:t xml:space="preserve">RFP </w:t>
      </w:r>
      <w:r w:rsidR="00C267BF" w:rsidRPr="00962195">
        <w:rPr>
          <w:sz w:val="22"/>
          <w:szCs w:val="22"/>
        </w:rPr>
        <w:t>specifications.</w:t>
      </w:r>
      <w:r w:rsidR="0068269E" w:rsidRPr="00962195">
        <w:rPr>
          <w:sz w:val="22"/>
          <w:szCs w:val="22"/>
        </w:rPr>
        <w:t xml:space="preserve"> </w:t>
      </w:r>
      <w:r w:rsidR="00C267BF" w:rsidRPr="00962195">
        <w:rPr>
          <w:sz w:val="22"/>
          <w:szCs w:val="22"/>
        </w:rPr>
        <w:t xml:space="preserve"> Where errors occur </w:t>
      </w:r>
      <w:r w:rsidRPr="00962195">
        <w:rPr>
          <w:sz w:val="22"/>
          <w:szCs w:val="22"/>
        </w:rPr>
        <w:t xml:space="preserve">in the </w:t>
      </w:r>
      <w:r w:rsidR="00D81AE4" w:rsidRPr="00962195">
        <w:rPr>
          <w:sz w:val="22"/>
          <w:szCs w:val="22"/>
        </w:rPr>
        <w:t xml:space="preserve">RFP </w:t>
      </w:r>
      <w:r w:rsidRPr="00962195">
        <w:rPr>
          <w:sz w:val="22"/>
          <w:szCs w:val="22"/>
        </w:rPr>
        <w:t>specification, the FSMC</w:t>
      </w:r>
      <w:r w:rsidR="00C267BF" w:rsidRPr="00962195">
        <w:rPr>
          <w:sz w:val="22"/>
          <w:szCs w:val="22"/>
        </w:rPr>
        <w:t xml:space="preserve"> shall promptly notify the contact person listed.  Inconsistencies in the </w:t>
      </w:r>
      <w:r w:rsidR="00D81AE4" w:rsidRPr="00962195">
        <w:rPr>
          <w:sz w:val="22"/>
          <w:szCs w:val="22"/>
        </w:rPr>
        <w:t xml:space="preserve">RFP </w:t>
      </w:r>
      <w:r w:rsidR="00C267BF" w:rsidRPr="00962195">
        <w:rPr>
          <w:sz w:val="22"/>
          <w:szCs w:val="22"/>
        </w:rPr>
        <w:t>specifications are to be reported prior to proposals being submitted.</w:t>
      </w:r>
      <w:r w:rsidR="008E5BE6" w:rsidRPr="00962195">
        <w:rPr>
          <w:sz w:val="22"/>
          <w:szCs w:val="22"/>
        </w:rPr>
        <w:t xml:space="preserve"> </w:t>
      </w:r>
      <w:r w:rsidR="006707FB" w:rsidRPr="00962195">
        <w:rPr>
          <w:sz w:val="22"/>
          <w:szCs w:val="22"/>
        </w:rPr>
        <w:t xml:space="preserve"> </w:t>
      </w:r>
      <w:r w:rsidR="008E5BE6" w:rsidRPr="00962195">
        <w:rPr>
          <w:sz w:val="22"/>
          <w:szCs w:val="22"/>
        </w:rPr>
        <w:t xml:space="preserve">The SFA must communicate to all potential bidders. </w:t>
      </w:r>
    </w:p>
    <w:p w14:paraId="58E24B67" w14:textId="77777777" w:rsidR="00104DD7" w:rsidRPr="00962195" w:rsidRDefault="00104DD7" w:rsidP="00C267BF">
      <w:pPr>
        <w:ind w:left="720"/>
        <w:rPr>
          <w:sz w:val="22"/>
          <w:szCs w:val="22"/>
        </w:rPr>
      </w:pPr>
    </w:p>
    <w:p w14:paraId="7C73984A" w14:textId="77777777" w:rsidR="00C267BF" w:rsidRPr="00962195" w:rsidRDefault="00C267BF" w:rsidP="00B52608">
      <w:pPr>
        <w:numPr>
          <w:ilvl w:val="0"/>
          <w:numId w:val="1"/>
        </w:numPr>
        <w:spacing w:after="120"/>
        <w:rPr>
          <w:sz w:val="22"/>
          <w:szCs w:val="22"/>
        </w:rPr>
      </w:pPr>
      <w:r w:rsidRPr="00962195">
        <w:rPr>
          <w:sz w:val="22"/>
          <w:szCs w:val="22"/>
        </w:rPr>
        <w:t>Final Contract</w:t>
      </w:r>
    </w:p>
    <w:p w14:paraId="79A641F8" w14:textId="77777777" w:rsidR="006707FB" w:rsidRPr="00962195" w:rsidRDefault="00C267BF" w:rsidP="00C267BF">
      <w:pPr>
        <w:ind w:left="720"/>
        <w:rPr>
          <w:sz w:val="22"/>
          <w:szCs w:val="22"/>
        </w:rPr>
      </w:pPr>
      <w:r w:rsidRPr="00962195">
        <w:rPr>
          <w:sz w:val="22"/>
          <w:szCs w:val="22"/>
        </w:rPr>
        <w:t xml:space="preserve">The complete contract includes all documents included by the SFA in the RFP and </w:t>
      </w:r>
      <w:r w:rsidR="00881D79" w:rsidRPr="00962195">
        <w:rPr>
          <w:sz w:val="22"/>
          <w:szCs w:val="22"/>
        </w:rPr>
        <w:t>the proposal</w:t>
      </w:r>
      <w:r w:rsidRPr="00962195">
        <w:rPr>
          <w:sz w:val="22"/>
          <w:szCs w:val="22"/>
        </w:rPr>
        <w:t xml:space="preserve"> submitted by the FSMC</w:t>
      </w:r>
      <w:r w:rsidR="006707FB" w:rsidRPr="00962195">
        <w:rPr>
          <w:sz w:val="22"/>
          <w:szCs w:val="22"/>
        </w:rPr>
        <w:t xml:space="preserve">. </w:t>
      </w:r>
      <w:r w:rsidR="00DF6683" w:rsidRPr="00962195">
        <w:rPr>
          <w:sz w:val="22"/>
          <w:szCs w:val="22"/>
        </w:rPr>
        <w:t xml:space="preserve"> No additional addendums may be added. </w:t>
      </w:r>
    </w:p>
    <w:p w14:paraId="7A3DC74B" w14:textId="77777777" w:rsidR="00925E4D" w:rsidRPr="00962195" w:rsidRDefault="00925E4D" w:rsidP="00C267BF">
      <w:pPr>
        <w:ind w:left="720"/>
        <w:rPr>
          <w:sz w:val="22"/>
          <w:szCs w:val="22"/>
        </w:rPr>
      </w:pPr>
    </w:p>
    <w:p w14:paraId="2F13805C" w14:textId="77777777" w:rsidR="00C267BF" w:rsidRPr="00962195" w:rsidRDefault="00C267BF" w:rsidP="00B52608">
      <w:pPr>
        <w:numPr>
          <w:ilvl w:val="0"/>
          <w:numId w:val="1"/>
        </w:numPr>
        <w:spacing w:after="120"/>
        <w:rPr>
          <w:sz w:val="22"/>
          <w:szCs w:val="22"/>
        </w:rPr>
      </w:pPr>
      <w:r w:rsidRPr="00962195">
        <w:rPr>
          <w:sz w:val="22"/>
          <w:szCs w:val="22"/>
        </w:rPr>
        <w:t>Gifts from FSMC</w:t>
      </w:r>
    </w:p>
    <w:p w14:paraId="1A30037E" w14:textId="77777777" w:rsidR="00C267BF" w:rsidRPr="00962195" w:rsidRDefault="00C267BF" w:rsidP="00C267BF">
      <w:pPr>
        <w:ind w:left="720"/>
        <w:rPr>
          <w:sz w:val="22"/>
          <w:szCs w:val="22"/>
        </w:rPr>
      </w:pPr>
      <w:r w:rsidRPr="00962195">
        <w:rPr>
          <w:sz w:val="22"/>
          <w:szCs w:val="22"/>
        </w:rPr>
        <w:t>The SFA’s officers, employees, or agents shall neither solicit nor accept gratuities, favors, nor anyth</w:t>
      </w:r>
      <w:r w:rsidR="004A130F" w:rsidRPr="00962195">
        <w:rPr>
          <w:sz w:val="22"/>
          <w:szCs w:val="22"/>
        </w:rPr>
        <w:t>ing of monetary value from FSMCs nor potential FSMC</w:t>
      </w:r>
      <w:r w:rsidR="00973C9F" w:rsidRPr="00962195">
        <w:rPr>
          <w:sz w:val="22"/>
          <w:szCs w:val="22"/>
        </w:rPr>
        <w:t xml:space="preserve">s.  </w:t>
      </w:r>
      <w:r w:rsidRPr="00962195">
        <w:rPr>
          <w:sz w:val="22"/>
          <w:szCs w:val="22"/>
        </w:rPr>
        <w:t>To the extent permissible under State law, rules, or regulations, such standards shall provide for appropriate penalties, sanctions, or other disciplinary actions to be applied for violations of such standards.</w:t>
      </w:r>
    </w:p>
    <w:p w14:paraId="3F02C9D9" w14:textId="77777777" w:rsidR="00A03496" w:rsidRPr="00962195" w:rsidRDefault="00A03496" w:rsidP="00F803DA">
      <w:pPr>
        <w:ind w:left="720"/>
        <w:rPr>
          <w:sz w:val="22"/>
          <w:szCs w:val="22"/>
        </w:rPr>
      </w:pPr>
    </w:p>
    <w:p w14:paraId="3F70E0A1" w14:textId="77777777" w:rsidR="007A2880" w:rsidRDefault="007A2880" w:rsidP="007A2880">
      <w:pPr>
        <w:numPr>
          <w:ilvl w:val="0"/>
          <w:numId w:val="1"/>
        </w:numPr>
        <w:spacing w:after="120"/>
        <w:rPr>
          <w:sz w:val="22"/>
          <w:szCs w:val="22"/>
        </w:rPr>
      </w:pPr>
      <w:bookmarkStart w:id="90" w:name="_Hlk492374982"/>
      <w:r>
        <w:rPr>
          <w:sz w:val="22"/>
          <w:szCs w:val="22"/>
        </w:rPr>
        <w:t>Disqualified Bids</w:t>
      </w:r>
    </w:p>
    <w:p w14:paraId="039C1A31" w14:textId="4A5C7381" w:rsidR="0014249B" w:rsidRPr="0014249B" w:rsidRDefault="00453CF2" w:rsidP="0014249B">
      <w:pPr>
        <w:numPr>
          <w:ilvl w:val="3"/>
          <w:numId w:val="25"/>
        </w:numPr>
        <w:autoSpaceDE w:val="0"/>
        <w:autoSpaceDN w:val="0"/>
        <w:spacing w:after="120"/>
        <w:rPr>
          <w:sz w:val="22"/>
          <w:szCs w:val="22"/>
        </w:rPr>
      </w:pPr>
      <w:r w:rsidRPr="0014249B">
        <w:rPr>
          <w:sz w:val="22"/>
          <w:szCs w:val="22"/>
        </w:rPr>
        <w:t>Non-Responsive Bids – Any FSMC that submits an incomplete proposal that fails to meet the specifications of this RFP shall not be considered in the scoring process.  The FSMC may be considered non-responsive and the proposal may not be accepted.</w:t>
      </w:r>
      <w:r w:rsidR="0014249B" w:rsidRPr="0014249B">
        <w:rPr>
          <w:sz w:val="22"/>
          <w:szCs w:val="22"/>
        </w:rPr>
        <w:t xml:space="preserve">  Any FSMC that submits a proposal for items or activities not requested by the SFA as specified in the RFP shall not be considered in the scoring process.  In such instances, the FSMC also may be considered non</w:t>
      </w:r>
      <w:r w:rsidR="000F0066">
        <w:rPr>
          <w:sz w:val="22"/>
          <w:szCs w:val="22"/>
        </w:rPr>
        <w:t>-</w:t>
      </w:r>
      <w:r w:rsidR="0014249B" w:rsidRPr="0014249B">
        <w:rPr>
          <w:sz w:val="22"/>
          <w:szCs w:val="22"/>
        </w:rPr>
        <w:t>responsive and the proposal may not be accepted.</w:t>
      </w:r>
    </w:p>
    <w:p w14:paraId="327E6DF0" w14:textId="42229290" w:rsidR="004D2B5B" w:rsidRPr="002B66C5" w:rsidRDefault="007A2880" w:rsidP="007A2880">
      <w:pPr>
        <w:pStyle w:val="ListParagraph"/>
        <w:numPr>
          <w:ilvl w:val="3"/>
          <w:numId w:val="1"/>
        </w:numPr>
        <w:spacing w:after="120"/>
        <w:rPr>
          <w:sz w:val="22"/>
          <w:szCs w:val="22"/>
        </w:rPr>
      </w:pPr>
      <w:r w:rsidRPr="002B66C5">
        <w:rPr>
          <w:sz w:val="22"/>
          <w:szCs w:val="22"/>
        </w:rPr>
        <w:t xml:space="preserve">Late Bids – </w:t>
      </w:r>
      <w:r w:rsidR="00C267BF" w:rsidRPr="002B66C5">
        <w:rPr>
          <w:sz w:val="22"/>
          <w:szCs w:val="22"/>
        </w:rPr>
        <w:t>The SFA will not consider any bid received after the exact time specified for receipt.</w:t>
      </w:r>
    </w:p>
    <w:bookmarkEnd w:id="90"/>
    <w:p w14:paraId="374C58F2" w14:textId="77777777" w:rsidR="008E297F" w:rsidRPr="00962195" w:rsidRDefault="008E297F" w:rsidP="008E297F">
      <w:pPr>
        <w:ind w:left="720"/>
        <w:rPr>
          <w:sz w:val="22"/>
          <w:szCs w:val="22"/>
        </w:rPr>
      </w:pPr>
    </w:p>
    <w:p w14:paraId="06FCFDB4" w14:textId="77777777" w:rsidR="004D2B5B" w:rsidRPr="00962195" w:rsidRDefault="00FE3FD6" w:rsidP="00B52608">
      <w:pPr>
        <w:numPr>
          <w:ilvl w:val="0"/>
          <w:numId w:val="1"/>
        </w:numPr>
        <w:spacing w:after="120"/>
        <w:rPr>
          <w:sz w:val="22"/>
          <w:szCs w:val="22"/>
        </w:rPr>
      </w:pPr>
      <w:r w:rsidRPr="00962195">
        <w:rPr>
          <w:sz w:val="22"/>
          <w:szCs w:val="22"/>
        </w:rPr>
        <w:t>Meal Equivalents</w:t>
      </w:r>
    </w:p>
    <w:p w14:paraId="329DA84D" w14:textId="77777777" w:rsidR="00FE3FD6" w:rsidRPr="00962195" w:rsidRDefault="00FE3FD6" w:rsidP="00FE3FD6">
      <w:pPr>
        <w:ind w:left="720"/>
        <w:rPr>
          <w:sz w:val="22"/>
          <w:szCs w:val="22"/>
        </w:rPr>
      </w:pPr>
      <w:r w:rsidRPr="00962195">
        <w:rPr>
          <w:sz w:val="22"/>
          <w:szCs w:val="22"/>
        </w:rPr>
        <w:t>For the purpose of making the meal count computation, the number of</w:t>
      </w:r>
      <w:r w:rsidR="002E383A" w:rsidRPr="00962195">
        <w:rPr>
          <w:sz w:val="22"/>
          <w:szCs w:val="22"/>
        </w:rPr>
        <w:t xml:space="preserve"> </w:t>
      </w:r>
      <w:r w:rsidRPr="00962195">
        <w:rPr>
          <w:sz w:val="22"/>
          <w:szCs w:val="22"/>
        </w:rPr>
        <w:t>meals served to children shall be determined by actual counts</w:t>
      </w:r>
      <w:r w:rsidR="002E383A" w:rsidRPr="00962195">
        <w:rPr>
          <w:sz w:val="22"/>
          <w:szCs w:val="22"/>
        </w:rPr>
        <w:t xml:space="preserve"> of reimbursable meals</w:t>
      </w:r>
      <w:r w:rsidRPr="00962195">
        <w:rPr>
          <w:sz w:val="22"/>
          <w:szCs w:val="22"/>
        </w:rPr>
        <w:t xml:space="preserve">.  The FSMC and SFA shall determine a la carte meal equivalents by dividing the a la carte revenue by the </w:t>
      </w:r>
      <w:r w:rsidR="00D81AE4" w:rsidRPr="00962195">
        <w:rPr>
          <w:sz w:val="22"/>
          <w:szCs w:val="22"/>
        </w:rPr>
        <w:t xml:space="preserve">per meal </w:t>
      </w:r>
      <w:r w:rsidRPr="00962195">
        <w:rPr>
          <w:sz w:val="22"/>
          <w:szCs w:val="22"/>
        </w:rPr>
        <w:t xml:space="preserve">sum of the Federal and State free meal reimbursement plus the </w:t>
      </w:r>
      <w:r w:rsidR="00D81AE4" w:rsidRPr="00962195">
        <w:rPr>
          <w:sz w:val="22"/>
          <w:szCs w:val="22"/>
        </w:rPr>
        <w:t xml:space="preserve">per meal </w:t>
      </w:r>
      <w:r w:rsidRPr="00962195">
        <w:rPr>
          <w:sz w:val="22"/>
          <w:szCs w:val="22"/>
        </w:rPr>
        <w:t>value of USDA entitlement and bonus donated foods.  A la carte revenue shall include adult meals and a la carte sales to students and adults.  If applicable, include revenue from vending machine sales as part of the a la carte revenue.</w:t>
      </w:r>
    </w:p>
    <w:p w14:paraId="654E5781" w14:textId="77777777" w:rsidR="00FE3FD6" w:rsidRPr="00962195" w:rsidRDefault="00FE3FD6" w:rsidP="00FE3FD6">
      <w:pPr>
        <w:ind w:left="720"/>
        <w:rPr>
          <w:sz w:val="22"/>
          <w:szCs w:val="22"/>
        </w:rPr>
      </w:pPr>
    </w:p>
    <w:p w14:paraId="097FDF49" w14:textId="77777777" w:rsidR="00FE3FD6" w:rsidRPr="00962195" w:rsidRDefault="00FE3FD6" w:rsidP="00B52608">
      <w:pPr>
        <w:numPr>
          <w:ilvl w:val="0"/>
          <w:numId w:val="1"/>
        </w:numPr>
        <w:spacing w:after="120"/>
        <w:rPr>
          <w:sz w:val="22"/>
          <w:szCs w:val="22"/>
        </w:rPr>
      </w:pPr>
      <w:r w:rsidRPr="00962195">
        <w:rPr>
          <w:sz w:val="22"/>
          <w:szCs w:val="22"/>
        </w:rPr>
        <w:t>Payment and Fees</w:t>
      </w:r>
    </w:p>
    <w:p w14:paraId="09A5AAD2" w14:textId="77777777" w:rsidR="00FE3FD6" w:rsidRPr="00962195" w:rsidRDefault="00FE3FD6" w:rsidP="007B3D7A">
      <w:pPr>
        <w:spacing w:after="120"/>
        <w:ind w:left="720"/>
        <w:rPr>
          <w:sz w:val="22"/>
          <w:szCs w:val="22"/>
        </w:rPr>
      </w:pPr>
      <w:r w:rsidRPr="00962195">
        <w:rPr>
          <w:sz w:val="22"/>
          <w:szCs w:val="22"/>
        </w:rPr>
        <w:t>The following definitions are provided to clarify what are allowable direct costs:</w:t>
      </w:r>
    </w:p>
    <w:p w14:paraId="3396EFB7" w14:textId="77777777" w:rsidR="00FE3FD6" w:rsidRPr="00962195" w:rsidRDefault="00FE3FD6" w:rsidP="00B52608">
      <w:pPr>
        <w:numPr>
          <w:ilvl w:val="1"/>
          <w:numId w:val="1"/>
        </w:numPr>
        <w:spacing w:after="120"/>
        <w:rPr>
          <w:sz w:val="22"/>
          <w:szCs w:val="22"/>
        </w:rPr>
      </w:pPr>
      <w:r w:rsidRPr="00962195">
        <w:rPr>
          <w:sz w:val="22"/>
          <w:szCs w:val="22"/>
        </w:rPr>
        <w:t>Food:  limited to those items purchased for use in the preparation and service of student, adult, and a la carte meals as specified under terms and conditions.</w:t>
      </w:r>
    </w:p>
    <w:p w14:paraId="40770683" w14:textId="77777777" w:rsidR="00FE3FD6" w:rsidRPr="00962195" w:rsidRDefault="00C43C84" w:rsidP="00B52608">
      <w:pPr>
        <w:numPr>
          <w:ilvl w:val="1"/>
          <w:numId w:val="1"/>
        </w:numPr>
        <w:spacing w:after="120"/>
        <w:rPr>
          <w:sz w:val="22"/>
          <w:szCs w:val="22"/>
        </w:rPr>
      </w:pPr>
      <w:r w:rsidRPr="00962195">
        <w:rPr>
          <w:sz w:val="22"/>
          <w:szCs w:val="22"/>
        </w:rPr>
        <w:t xml:space="preserve">Labor:  limited to on-site employees responsible for the management, preparation, service, and </w:t>
      </w:r>
      <w:r w:rsidR="00BB4737" w:rsidRPr="00962195">
        <w:rPr>
          <w:sz w:val="22"/>
          <w:szCs w:val="22"/>
        </w:rPr>
        <w:t>clean-up</w:t>
      </w:r>
      <w:r w:rsidRPr="00962195">
        <w:rPr>
          <w:sz w:val="22"/>
          <w:szCs w:val="22"/>
        </w:rPr>
        <w:t xml:space="preserve"> of meals.</w:t>
      </w:r>
    </w:p>
    <w:p w14:paraId="3141B0EC" w14:textId="77777777" w:rsidR="00C267BF" w:rsidRPr="00962195" w:rsidRDefault="00C43C84" w:rsidP="00B52608">
      <w:pPr>
        <w:numPr>
          <w:ilvl w:val="1"/>
          <w:numId w:val="1"/>
        </w:numPr>
        <w:rPr>
          <w:sz w:val="22"/>
          <w:szCs w:val="22"/>
        </w:rPr>
      </w:pPr>
      <w:r w:rsidRPr="00962195">
        <w:rPr>
          <w:sz w:val="22"/>
          <w:szCs w:val="22"/>
        </w:rPr>
        <w:t>Miscellaneous Expenses:  paper supplies, equipment rental, cleaning materials, commodity handling and warehousing charges, travel as required for effective program management, uniforms, printing, taxes and licenses, insurance, and as contractually obligated herein.</w:t>
      </w:r>
      <w:r w:rsidR="003B7AB8" w:rsidRPr="00962195">
        <w:rPr>
          <w:sz w:val="22"/>
          <w:szCs w:val="22"/>
        </w:rPr>
        <w:t xml:space="preserve">  All expenses must be allowable and directly allocable to the food service operation.</w:t>
      </w:r>
    </w:p>
    <w:p w14:paraId="402D25B3" w14:textId="77777777" w:rsidR="00215E94" w:rsidRPr="00962195" w:rsidRDefault="00215E94" w:rsidP="007B3D7A">
      <w:pPr>
        <w:ind w:left="720"/>
        <w:rPr>
          <w:sz w:val="22"/>
          <w:szCs w:val="22"/>
        </w:rPr>
      </w:pPr>
    </w:p>
    <w:p w14:paraId="6B810B80" w14:textId="77777777" w:rsidR="00E54B09" w:rsidRDefault="00E54B09">
      <w:pPr>
        <w:rPr>
          <w:sz w:val="22"/>
          <w:szCs w:val="22"/>
        </w:rPr>
      </w:pPr>
      <w:r>
        <w:rPr>
          <w:sz w:val="22"/>
          <w:szCs w:val="22"/>
        </w:rPr>
        <w:br w:type="page"/>
      </w:r>
    </w:p>
    <w:p w14:paraId="1F0C274F" w14:textId="51ACC150" w:rsidR="00215E94" w:rsidRPr="0014726C" w:rsidRDefault="00215E94" w:rsidP="0014726C">
      <w:pPr>
        <w:numPr>
          <w:ilvl w:val="0"/>
          <w:numId w:val="1"/>
        </w:numPr>
        <w:spacing w:after="120"/>
        <w:rPr>
          <w:sz w:val="22"/>
          <w:szCs w:val="22"/>
        </w:rPr>
      </w:pPr>
      <w:r w:rsidRPr="0014726C">
        <w:rPr>
          <w:sz w:val="22"/>
          <w:szCs w:val="22"/>
        </w:rPr>
        <w:lastRenderedPageBreak/>
        <w:t>Additional Information</w:t>
      </w:r>
    </w:p>
    <w:p w14:paraId="304CCF07" w14:textId="1D7C00E8" w:rsidR="005C3FC0" w:rsidRPr="0014726C" w:rsidRDefault="005C3FC0" w:rsidP="0014726C">
      <w:pPr>
        <w:numPr>
          <w:ilvl w:val="3"/>
          <w:numId w:val="1"/>
        </w:numPr>
        <w:rPr>
          <w:sz w:val="22"/>
          <w:szCs w:val="22"/>
        </w:rPr>
      </w:pPr>
      <w:r w:rsidRPr="0014726C">
        <w:rPr>
          <w:sz w:val="22"/>
          <w:szCs w:val="22"/>
        </w:rPr>
        <w:t xml:space="preserve">This proposal and contract are based on the SFA’s </w:t>
      </w:r>
      <w:r w:rsidR="00FF5DE3" w:rsidRPr="0014726C">
        <w:rPr>
          <w:sz w:val="22"/>
          <w:szCs w:val="22"/>
        </w:rPr>
        <w:t>21-day</w:t>
      </w:r>
      <w:r w:rsidRPr="0014726C">
        <w:rPr>
          <w:sz w:val="22"/>
          <w:szCs w:val="22"/>
        </w:rPr>
        <w:t xml:space="preserve"> menu.  Please check a box below indicating whether or not additional proposals/worksheets will be considered.</w:t>
      </w:r>
    </w:p>
    <w:p w14:paraId="0DAF0468" w14:textId="77777777" w:rsidR="00D3177B" w:rsidRPr="0014726C" w:rsidRDefault="00D3177B" w:rsidP="00A70A12">
      <w:pPr>
        <w:ind w:left="720" w:right="-14"/>
        <w:rPr>
          <w:sz w:val="22"/>
          <w:szCs w:val="22"/>
        </w:rPr>
      </w:pPr>
    </w:p>
    <w:p w14:paraId="0E48BA7D" w14:textId="105A923A" w:rsidR="0014726C" w:rsidRPr="0014726C" w:rsidRDefault="00D3177B" w:rsidP="0014726C">
      <w:pPr>
        <w:ind w:left="1080"/>
        <w:rPr>
          <w:sz w:val="22"/>
          <w:szCs w:val="22"/>
        </w:rPr>
      </w:pPr>
      <w:r w:rsidRPr="0014726C">
        <w:rPr>
          <w:sz w:val="22"/>
          <w:szCs w:val="22"/>
        </w:rPr>
        <w:fldChar w:fldCharType="begin">
          <w:ffData>
            <w:name w:val="Check38"/>
            <w:enabled/>
            <w:calcOnExit w:val="0"/>
            <w:checkBox>
              <w:sizeAuto/>
              <w:default w:val="0"/>
              <w:checked/>
            </w:checkBox>
          </w:ffData>
        </w:fldChar>
      </w:r>
      <w:r w:rsidRPr="0014726C">
        <w:rPr>
          <w:sz w:val="22"/>
          <w:szCs w:val="22"/>
        </w:rPr>
        <w:instrText xml:space="preserve"> FORMCHECKBOX </w:instrText>
      </w:r>
      <w:r w:rsidRPr="0014726C">
        <w:rPr>
          <w:sz w:val="22"/>
          <w:szCs w:val="22"/>
        </w:rPr>
      </w:r>
      <w:r w:rsidRPr="0014726C">
        <w:rPr>
          <w:sz w:val="22"/>
          <w:szCs w:val="22"/>
        </w:rPr>
        <w:fldChar w:fldCharType="end"/>
      </w:r>
      <w:r w:rsidRPr="0014726C">
        <w:rPr>
          <w:sz w:val="22"/>
          <w:szCs w:val="22"/>
        </w:rPr>
        <w:t xml:space="preserve">  Yes</w:t>
      </w:r>
      <w:r w:rsidR="00AA66A0">
        <w:rPr>
          <w:color w:val="FF0000"/>
          <w:sz w:val="22"/>
          <w:szCs w:val="22"/>
        </w:rPr>
        <w:t xml:space="preserve">  </w:t>
      </w:r>
      <w:r w:rsidRPr="0014726C">
        <w:rPr>
          <w:sz w:val="22"/>
          <w:szCs w:val="22"/>
        </w:rPr>
        <w:fldChar w:fldCharType="begin">
          <w:ffData>
            <w:name w:val="Check38"/>
            <w:enabled/>
            <w:calcOnExit w:val="0"/>
            <w:checkBox>
              <w:sizeAuto/>
              <w:default w:val="0"/>
            </w:checkBox>
          </w:ffData>
        </w:fldChar>
      </w:r>
      <w:r w:rsidRPr="0014726C">
        <w:rPr>
          <w:sz w:val="22"/>
          <w:szCs w:val="22"/>
        </w:rPr>
        <w:instrText xml:space="preserve"> FORMCHECKBOX </w:instrText>
      </w:r>
      <w:r w:rsidRPr="0014726C">
        <w:rPr>
          <w:sz w:val="22"/>
          <w:szCs w:val="22"/>
        </w:rPr>
      </w:r>
      <w:r w:rsidRPr="0014726C">
        <w:rPr>
          <w:sz w:val="22"/>
          <w:szCs w:val="22"/>
        </w:rPr>
        <w:fldChar w:fldCharType="end"/>
      </w:r>
      <w:r w:rsidRPr="0014726C">
        <w:rPr>
          <w:sz w:val="22"/>
          <w:szCs w:val="22"/>
        </w:rPr>
        <w:t xml:space="preserve">  No (choose one),</w:t>
      </w:r>
      <w:r w:rsidRPr="0014726C">
        <w:rPr>
          <w:color w:val="FF0000"/>
          <w:sz w:val="22"/>
          <w:szCs w:val="22"/>
        </w:rPr>
        <w:t xml:space="preserve"> </w:t>
      </w:r>
      <w:r w:rsidRPr="0014726C">
        <w:rPr>
          <w:sz w:val="22"/>
          <w:szCs w:val="22"/>
        </w:rPr>
        <w:t xml:space="preserve">the SFA will consider alternate menus when submitted with the proposal along with the </w:t>
      </w:r>
      <w:r w:rsidR="00C462B0">
        <w:rPr>
          <w:sz w:val="22"/>
          <w:szCs w:val="22"/>
        </w:rPr>
        <w:t>Attachment CR3, Projected Operating Costs</w:t>
      </w:r>
      <w:r w:rsidR="005C565F">
        <w:rPr>
          <w:sz w:val="22"/>
          <w:szCs w:val="22"/>
        </w:rPr>
        <w:t xml:space="preserve"> (POC),</w:t>
      </w:r>
      <w:r w:rsidRPr="0014726C">
        <w:rPr>
          <w:sz w:val="22"/>
          <w:szCs w:val="22"/>
        </w:rPr>
        <w:t xml:space="preserve"> that demonstrate the cost associated with implementation of the alternate menu.</w:t>
      </w:r>
    </w:p>
    <w:p w14:paraId="17270370" w14:textId="77777777" w:rsidR="0014726C" w:rsidRPr="0014726C" w:rsidRDefault="0014726C" w:rsidP="0014726C">
      <w:pPr>
        <w:ind w:left="1080"/>
        <w:rPr>
          <w:sz w:val="22"/>
          <w:szCs w:val="22"/>
        </w:rPr>
      </w:pPr>
    </w:p>
    <w:p w14:paraId="4EBB91BD" w14:textId="77777777" w:rsidR="00D3177B" w:rsidRPr="0014726C" w:rsidRDefault="00D3177B" w:rsidP="0014726C">
      <w:pPr>
        <w:numPr>
          <w:ilvl w:val="3"/>
          <w:numId w:val="1"/>
        </w:numPr>
        <w:rPr>
          <w:sz w:val="22"/>
          <w:szCs w:val="22"/>
        </w:rPr>
      </w:pPr>
      <w:r w:rsidRPr="0014726C">
        <w:rPr>
          <w:sz w:val="22"/>
          <w:szCs w:val="22"/>
        </w:rPr>
        <w:t>Indicate whether or not the SFA provides meals to other sponsors and, if so, list the name of the sponsors to which the SFA provides meals.</w:t>
      </w:r>
    </w:p>
    <w:p w14:paraId="0CD2E664" w14:textId="77777777" w:rsidR="00D3177B" w:rsidRPr="0014726C" w:rsidRDefault="00D3177B" w:rsidP="00D3177B">
      <w:pPr>
        <w:ind w:left="720"/>
        <w:rPr>
          <w:sz w:val="22"/>
          <w:szCs w:val="22"/>
        </w:rPr>
      </w:pPr>
    </w:p>
    <w:p w14:paraId="11DD3EEE" w14:textId="416C451E" w:rsidR="00D3177B" w:rsidRPr="0014726C" w:rsidRDefault="00D3177B" w:rsidP="0014726C">
      <w:pPr>
        <w:ind w:left="1080"/>
        <w:rPr>
          <w:sz w:val="22"/>
          <w:szCs w:val="22"/>
        </w:rPr>
      </w:pPr>
      <w:r w:rsidRPr="0014726C">
        <w:rPr>
          <w:sz w:val="22"/>
          <w:szCs w:val="22"/>
        </w:rPr>
        <w:fldChar w:fldCharType="begin">
          <w:ffData>
            <w:name w:val="Check37"/>
            <w:enabled/>
            <w:calcOnExit w:val="0"/>
            <w:checkBox>
              <w:sizeAuto/>
              <w:default w:val="0"/>
            </w:checkBox>
          </w:ffData>
        </w:fldChar>
      </w:r>
      <w:r w:rsidRPr="0014726C">
        <w:rPr>
          <w:sz w:val="22"/>
          <w:szCs w:val="22"/>
        </w:rPr>
        <w:instrText xml:space="preserve"> FORMCHECKBOX </w:instrText>
      </w:r>
      <w:r w:rsidRPr="0014726C">
        <w:rPr>
          <w:sz w:val="22"/>
          <w:szCs w:val="22"/>
        </w:rPr>
      </w:r>
      <w:r w:rsidRPr="0014726C">
        <w:rPr>
          <w:sz w:val="22"/>
          <w:szCs w:val="22"/>
        </w:rPr>
        <w:fldChar w:fldCharType="end"/>
      </w:r>
      <w:r w:rsidRPr="0014726C">
        <w:rPr>
          <w:sz w:val="22"/>
          <w:szCs w:val="22"/>
        </w:rPr>
        <w:t xml:space="preserve">  Yes  </w:t>
      </w:r>
      <w:r w:rsidRPr="0014726C">
        <w:rPr>
          <w:sz w:val="22"/>
          <w:szCs w:val="22"/>
        </w:rPr>
        <w:fldChar w:fldCharType="begin">
          <w:ffData>
            <w:name w:val="Check37"/>
            <w:enabled/>
            <w:calcOnExit w:val="0"/>
            <w:checkBox>
              <w:sizeAuto/>
              <w:default w:val="0"/>
              <w:checked/>
            </w:checkBox>
          </w:ffData>
        </w:fldChar>
      </w:r>
      <w:r w:rsidRPr="0014726C">
        <w:rPr>
          <w:sz w:val="22"/>
          <w:szCs w:val="22"/>
        </w:rPr>
        <w:instrText xml:space="preserve"> FORMCHECKBOX </w:instrText>
      </w:r>
      <w:r w:rsidRPr="0014726C">
        <w:rPr>
          <w:sz w:val="22"/>
          <w:szCs w:val="22"/>
        </w:rPr>
      </w:r>
      <w:r w:rsidRPr="0014726C">
        <w:rPr>
          <w:sz w:val="22"/>
          <w:szCs w:val="22"/>
        </w:rPr>
        <w:fldChar w:fldCharType="end"/>
      </w:r>
      <w:r w:rsidRPr="0014726C">
        <w:rPr>
          <w:sz w:val="22"/>
          <w:szCs w:val="22"/>
        </w:rPr>
        <w:t xml:space="preserve">  No (choose one), the SFA provides meals to other sponsors. </w:t>
      </w:r>
    </w:p>
    <w:p w14:paraId="6FC3F791" w14:textId="77777777" w:rsidR="00D3177B" w:rsidRPr="0014726C" w:rsidRDefault="00D3177B" w:rsidP="0014726C">
      <w:pPr>
        <w:ind w:left="1080"/>
        <w:rPr>
          <w:sz w:val="22"/>
          <w:szCs w:val="22"/>
        </w:rPr>
      </w:pPr>
    </w:p>
    <w:p w14:paraId="4BFD5DFA" w14:textId="77777777" w:rsidR="00D3177B" w:rsidRPr="0014726C" w:rsidRDefault="00D3177B" w:rsidP="0014726C">
      <w:pPr>
        <w:ind w:left="1080"/>
        <w:rPr>
          <w:sz w:val="22"/>
          <w:szCs w:val="22"/>
          <w:u w:val="single"/>
          <w:shd w:val="clear" w:color="auto" w:fill="BFBFBF"/>
        </w:rPr>
      </w:pPr>
      <w:r w:rsidRPr="0014726C">
        <w:rPr>
          <w:noProof/>
          <w:sz w:val="23"/>
          <w:szCs w:val="23"/>
        </w:rPr>
        <w:t>List Name of Other Sponsors:</w:t>
      </w:r>
    </w:p>
    <w:p w14:paraId="520B13AA" w14:textId="77777777" w:rsidR="00D3177B" w:rsidRPr="00176CCF" w:rsidRDefault="00D3177B" w:rsidP="0014726C">
      <w:pPr>
        <w:ind w:left="360" w:firstLine="720"/>
        <w:rPr>
          <w:b/>
          <w:sz w:val="23"/>
          <w:szCs w:val="23"/>
        </w:rPr>
      </w:pPr>
      <w:r w:rsidRPr="00176CCF">
        <w:rPr>
          <w:b/>
          <w:sz w:val="23"/>
          <w:szCs w:val="23"/>
        </w:rPr>
        <w:fldChar w:fldCharType="begin">
          <w:ffData>
            <w:name w:val=""/>
            <w:enabled/>
            <w:calcOnExit w:val="0"/>
            <w:textInput>
              <w:default w:val="Enter Additional Information Here"/>
            </w:textInput>
          </w:ffData>
        </w:fldChar>
      </w:r>
      <w:r w:rsidRPr="00176CCF">
        <w:rPr>
          <w:b/>
          <w:sz w:val="23"/>
          <w:szCs w:val="23"/>
        </w:rPr>
        <w:instrText xml:space="preserve"> FORMTEXT </w:instrText>
      </w:r>
      <w:r w:rsidRPr="00176CCF">
        <w:rPr>
          <w:b/>
          <w:sz w:val="23"/>
          <w:szCs w:val="23"/>
        </w:rPr>
      </w:r>
      <w:r w:rsidRPr="00176CCF">
        <w:rPr>
          <w:b/>
          <w:sz w:val="23"/>
          <w:szCs w:val="23"/>
        </w:rPr>
        <w:fldChar w:fldCharType="separate"/>
      </w:r>
      <w:r w:rsidR="006B78AA" w:rsidRPr="00176CCF">
        <w:rPr>
          <w:b/>
          <w:noProof/>
          <w:sz w:val="23"/>
          <w:szCs w:val="23"/>
        </w:rPr>
        <w:t>Enter Additional Information Here</w:t>
      </w:r>
      <w:r w:rsidRPr="00176CCF">
        <w:rPr>
          <w:b/>
          <w:sz w:val="23"/>
          <w:szCs w:val="23"/>
        </w:rPr>
        <w:fldChar w:fldCharType="end"/>
      </w:r>
    </w:p>
    <w:p w14:paraId="0DFE446A" w14:textId="77777777" w:rsidR="00D3177B" w:rsidRPr="0014726C" w:rsidRDefault="00D3177B" w:rsidP="0014726C">
      <w:pPr>
        <w:ind w:left="1080" w:right="-14"/>
        <w:rPr>
          <w:sz w:val="22"/>
          <w:szCs w:val="22"/>
        </w:rPr>
      </w:pPr>
    </w:p>
    <w:p w14:paraId="6E93604F" w14:textId="77777777" w:rsidR="00D3177B" w:rsidRPr="0014726C" w:rsidRDefault="00D3177B" w:rsidP="0014726C">
      <w:pPr>
        <w:ind w:left="1080"/>
        <w:rPr>
          <w:sz w:val="22"/>
          <w:szCs w:val="22"/>
        </w:rPr>
      </w:pPr>
      <w:r w:rsidRPr="0014726C">
        <w:rPr>
          <w:sz w:val="22"/>
          <w:szCs w:val="22"/>
        </w:rPr>
        <w:t>*No FSMC employees are allowed to be onsite at these above listed sponsors.</w:t>
      </w:r>
    </w:p>
    <w:p w14:paraId="26E2B3AE" w14:textId="0B426B1C" w:rsidR="00D3177B" w:rsidRPr="0014726C" w:rsidRDefault="00D3177B" w:rsidP="0014726C">
      <w:pPr>
        <w:ind w:left="1080"/>
        <w:rPr>
          <w:sz w:val="22"/>
          <w:szCs w:val="22"/>
        </w:rPr>
      </w:pPr>
      <w:r w:rsidRPr="00786C8A">
        <w:rPr>
          <w:sz w:val="22"/>
          <w:szCs w:val="22"/>
        </w:rPr>
        <w:t>**</w:t>
      </w:r>
      <w:bookmarkStart w:id="91" w:name="_Hlk492380494"/>
      <w:r w:rsidR="005C565F" w:rsidRPr="00786C8A">
        <w:rPr>
          <w:sz w:val="22"/>
          <w:szCs w:val="22"/>
        </w:rPr>
        <w:t xml:space="preserve">Signed </w:t>
      </w:r>
      <w:r w:rsidR="00FC2D44" w:rsidRPr="00786C8A">
        <w:rPr>
          <w:sz w:val="22"/>
          <w:szCs w:val="22"/>
        </w:rPr>
        <w:t>Agreement</w:t>
      </w:r>
      <w:r w:rsidR="005C565F" w:rsidRPr="00786C8A">
        <w:rPr>
          <w:sz w:val="22"/>
          <w:szCs w:val="22"/>
        </w:rPr>
        <w:t>(s)</w:t>
      </w:r>
      <w:r w:rsidR="00FC2D44" w:rsidRPr="00786C8A">
        <w:rPr>
          <w:sz w:val="22"/>
          <w:szCs w:val="22"/>
        </w:rPr>
        <w:t xml:space="preserve"> to Sell or Purchase Meals from Sponsor to Sponsor</w:t>
      </w:r>
      <w:r w:rsidRPr="00786C8A">
        <w:rPr>
          <w:sz w:val="22"/>
          <w:szCs w:val="22"/>
        </w:rPr>
        <w:t xml:space="preserve"> (PDE-3086)</w:t>
      </w:r>
      <w:r w:rsidR="005C565F" w:rsidRPr="00786C8A">
        <w:rPr>
          <w:sz w:val="22"/>
          <w:szCs w:val="22"/>
        </w:rPr>
        <w:t xml:space="preserve">. </w:t>
      </w:r>
      <w:r w:rsidRPr="00786C8A">
        <w:rPr>
          <w:sz w:val="22"/>
          <w:szCs w:val="22"/>
        </w:rPr>
        <w:t xml:space="preserve"> </w:t>
      </w:r>
      <w:r w:rsidR="005C565F" w:rsidRPr="00786C8A">
        <w:rPr>
          <w:sz w:val="22"/>
          <w:szCs w:val="22"/>
        </w:rPr>
        <w:t>M</w:t>
      </w:r>
      <w:r w:rsidRPr="00786C8A">
        <w:rPr>
          <w:sz w:val="22"/>
          <w:szCs w:val="22"/>
        </w:rPr>
        <w:t>ust be in place each year for each sponsor listed above.</w:t>
      </w:r>
      <w:r w:rsidRPr="0014726C">
        <w:rPr>
          <w:sz w:val="22"/>
          <w:szCs w:val="22"/>
        </w:rPr>
        <w:t xml:space="preserve"> </w:t>
      </w:r>
      <w:bookmarkEnd w:id="91"/>
    </w:p>
    <w:p w14:paraId="6213F326" w14:textId="77777777" w:rsidR="00D3177B" w:rsidRPr="0014726C" w:rsidRDefault="00D3177B" w:rsidP="00A70A12">
      <w:pPr>
        <w:ind w:left="720" w:right="-14"/>
        <w:rPr>
          <w:sz w:val="22"/>
          <w:szCs w:val="22"/>
        </w:rPr>
      </w:pPr>
    </w:p>
    <w:p w14:paraId="639C2061" w14:textId="676FE0F3" w:rsidR="00786C8A" w:rsidRDefault="00786C8A" w:rsidP="0014726C">
      <w:pPr>
        <w:numPr>
          <w:ilvl w:val="3"/>
          <w:numId w:val="1"/>
        </w:numPr>
        <w:ind w:right="-14"/>
        <w:rPr>
          <w:sz w:val="22"/>
          <w:szCs w:val="22"/>
        </w:rPr>
      </w:pPr>
      <w:bookmarkStart w:id="92" w:name="_Hlk494462245"/>
      <w:r>
        <w:rPr>
          <w:sz w:val="22"/>
          <w:szCs w:val="22"/>
        </w:rPr>
        <w:t>Indicate the number of proposals to be submitted by the FSMC</w:t>
      </w:r>
    </w:p>
    <w:p w14:paraId="52054E34" w14:textId="130B866C" w:rsidR="00786C8A" w:rsidRDefault="00786C8A" w:rsidP="00786C8A">
      <w:pPr>
        <w:ind w:left="1080" w:right="-14"/>
        <w:rPr>
          <w:sz w:val="22"/>
          <w:szCs w:val="22"/>
        </w:rPr>
      </w:pPr>
    </w:p>
    <w:p w14:paraId="3C309E7F" w14:textId="714242A1" w:rsidR="00786C8A" w:rsidRDefault="002B66C5" w:rsidP="00786C8A">
      <w:pPr>
        <w:ind w:left="1080" w:right="-14"/>
        <w:rPr>
          <w:sz w:val="22"/>
          <w:szCs w:val="22"/>
        </w:rPr>
      </w:pPr>
      <w:r w:rsidRPr="00CE4741">
        <w:rPr>
          <w:b/>
          <w:sz w:val="22"/>
          <w:szCs w:val="22"/>
        </w:rPr>
        <w:fldChar w:fldCharType="begin">
          <w:ffData>
            <w:name w:val="Text50"/>
            <w:enabled/>
            <w:calcOnExit w:val="0"/>
            <w:textInput>
              <w:default w:val="Number of Paper Copies to be Submitted"/>
            </w:textInput>
          </w:ffData>
        </w:fldChar>
      </w:r>
      <w:bookmarkStart w:id="93" w:name="Text50"/>
      <w:r w:rsidRPr="00CE4741">
        <w:rPr>
          <w:b/>
          <w:sz w:val="22"/>
          <w:szCs w:val="22"/>
        </w:rPr>
        <w:instrText xml:space="preserve"> FORMTEXT </w:instrText>
      </w:r>
      <w:r w:rsidRPr="00CE4741">
        <w:rPr>
          <w:b/>
          <w:sz w:val="22"/>
          <w:szCs w:val="22"/>
        </w:rPr>
      </w:r>
      <w:r w:rsidRPr="00CE4741">
        <w:rPr>
          <w:b/>
          <w:sz w:val="22"/>
          <w:szCs w:val="22"/>
        </w:rPr>
        <w:fldChar w:fldCharType="separate"/>
      </w:r>
      <w:r w:rsidR="00A34C47">
        <w:rPr>
          <w:b/>
          <w:noProof/>
          <w:sz w:val="22"/>
          <w:szCs w:val="22"/>
        </w:rPr>
        <w:t>3</w:t>
      </w:r>
      <w:r w:rsidRPr="00CE4741">
        <w:rPr>
          <w:b/>
          <w:sz w:val="22"/>
          <w:szCs w:val="22"/>
        </w:rPr>
        <w:fldChar w:fldCharType="end"/>
      </w:r>
      <w:bookmarkEnd w:id="93"/>
      <w:r w:rsidR="00786C8A">
        <w:rPr>
          <w:sz w:val="22"/>
          <w:szCs w:val="22"/>
        </w:rPr>
        <w:t xml:space="preserve"> paper copies</w:t>
      </w:r>
    </w:p>
    <w:p w14:paraId="30119BCB" w14:textId="3B433C85" w:rsidR="002B66C5" w:rsidRDefault="002B66C5" w:rsidP="00786C8A">
      <w:pPr>
        <w:ind w:left="1080" w:right="-14"/>
        <w:rPr>
          <w:sz w:val="22"/>
          <w:szCs w:val="22"/>
        </w:rPr>
      </w:pPr>
    </w:p>
    <w:p w14:paraId="1D759641" w14:textId="0F0A16BA" w:rsidR="002B66C5" w:rsidRDefault="002B66C5" w:rsidP="00786C8A">
      <w:pPr>
        <w:ind w:left="1080" w:right="-14"/>
        <w:rPr>
          <w:sz w:val="22"/>
          <w:szCs w:val="22"/>
        </w:rPr>
      </w:pPr>
      <w:r w:rsidRPr="00CE4741">
        <w:rPr>
          <w:b/>
          <w:sz w:val="22"/>
          <w:szCs w:val="22"/>
        </w:rPr>
        <w:fldChar w:fldCharType="begin">
          <w:ffData>
            <w:name w:val="Text51"/>
            <w:enabled/>
            <w:calcOnExit w:val="0"/>
            <w:textInput>
              <w:default w:val="Number of Electronic Copies to be Submitted"/>
            </w:textInput>
          </w:ffData>
        </w:fldChar>
      </w:r>
      <w:bookmarkStart w:id="94" w:name="Text51"/>
      <w:r w:rsidRPr="00CE4741">
        <w:rPr>
          <w:b/>
          <w:sz w:val="22"/>
          <w:szCs w:val="22"/>
        </w:rPr>
        <w:instrText xml:space="preserve"> FORMTEXT </w:instrText>
      </w:r>
      <w:r w:rsidRPr="00CE4741">
        <w:rPr>
          <w:b/>
          <w:sz w:val="22"/>
          <w:szCs w:val="22"/>
        </w:rPr>
      </w:r>
      <w:r w:rsidRPr="00CE4741">
        <w:rPr>
          <w:b/>
          <w:sz w:val="22"/>
          <w:szCs w:val="22"/>
        </w:rPr>
        <w:fldChar w:fldCharType="separate"/>
      </w:r>
      <w:r w:rsidR="00A34C47">
        <w:rPr>
          <w:b/>
          <w:noProof/>
          <w:sz w:val="22"/>
          <w:szCs w:val="22"/>
        </w:rPr>
        <w:t>1</w:t>
      </w:r>
      <w:r w:rsidRPr="00CE4741">
        <w:rPr>
          <w:b/>
          <w:sz w:val="22"/>
          <w:szCs w:val="22"/>
        </w:rPr>
        <w:fldChar w:fldCharType="end"/>
      </w:r>
      <w:bookmarkEnd w:id="94"/>
      <w:r>
        <w:rPr>
          <w:sz w:val="22"/>
          <w:szCs w:val="22"/>
        </w:rPr>
        <w:t xml:space="preserve"> electronic copies</w:t>
      </w:r>
    </w:p>
    <w:bookmarkEnd w:id="92"/>
    <w:p w14:paraId="6E20C03B" w14:textId="77777777" w:rsidR="00786C8A" w:rsidRDefault="00786C8A" w:rsidP="00786C8A">
      <w:pPr>
        <w:ind w:left="1080" w:right="-14"/>
        <w:rPr>
          <w:sz w:val="22"/>
          <w:szCs w:val="22"/>
        </w:rPr>
      </w:pPr>
    </w:p>
    <w:p w14:paraId="3263E9F3" w14:textId="71F56496" w:rsidR="003B7AB8" w:rsidRPr="0014726C" w:rsidRDefault="00C63254" w:rsidP="0014726C">
      <w:pPr>
        <w:numPr>
          <w:ilvl w:val="3"/>
          <w:numId w:val="1"/>
        </w:numPr>
        <w:ind w:right="-14"/>
        <w:rPr>
          <w:sz w:val="22"/>
          <w:szCs w:val="22"/>
        </w:rPr>
      </w:pPr>
      <w:r w:rsidRPr="0014726C">
        <w:rPr>
          <w:sz w:val="22"/>
          <w:szCs w:val="22"/>
        </w:rPr>
        <w:t xml:space="preserve">The SFA may add any additional items that need to be covered in the RFP/original contract below. </w:t>
      </w:r>
      <w:r w:rsidR="00FE0924" w:rsidRPr="0014726C">
        <w:rPr>
          <w:sz w:val="22"/>
          <w:szCs w:val="22"/>
        </w:rPr>
        <w:t xml:space="preserve"> </w:t>
      </w:r>
      <w:r w:rsidRPr="0014726C">
        <w:rPr>
          <w:sz w:val="22"/>
          <w:szCs w:val="22"/>
        </w:rPr>
        <w:t>The SFA may not add additional items to the Renewal Year Contracts w</w:t>
      </w:r>
      <w:r w:rsidR="00104DD7" w:rsidRPr="0014726C">
        <w:rPr>
          <w:sz w:val="22"/>
          <w:szCs w:val="22"/>
        </w:rPr>
        <w:t>ith</w:t>
      </w:r>
      <w:r w:rsidRPr="0014726C">
        <w:rPr>
          <w:sz w:val="22"/>
          <w:szCs w:val="22"/>
        </w:rPr>
        <w:t>o</w:t>
      </w:r>
      <w:r w:rsidR="00104DD7" w:rsidRPr="0014726C">
        <w:rPr>
          <w:sz w:val="22"/>
          <w:szCs w:val="22"/>
        </w:rPr>
        <w:t>ut</w:t>
      </w:r>
      <w:r w:rsidRPr="0014726C">
        <w:rPr>
          <w:sz w:val="22"/>
          <w:szCs w:val="22"/>
        </w:rPr>
        <w:t xml:space="preserve"> rebidding unless the item constitutes an immaterial change from the original contract. </w:t>
      </w:r>
      <w:r w:rsidR="00FE0924" w:rsidRPr="0014726C">
        <w:rPr>
          <w:sz w:val="22"/>
          <w:szCs w:val="22"/>
        </w:rPr>
        <w:t xml:space="preserve"> </w:t>
      </w:r>
      <w:r w:rsidR="004A130F" w:rsidRPr="0014726C">
        <w:rPr>
          <w:sz w:val="22"/>
          <w:szCs w:val="22"/>
        </w:rPr>
        <w:t>PDE</w:t>
      </w:r>
      <w:r w:rsidRPr="0014726C">
        <w:rPr>
          <w:sz w:val="22"/>
          <w:szCs w:val="22"/>
        </w:rPr>
        <w:t xml:space="preserve"> cannot provide an exclusive listing of which changes are material regarding the many procurement actions undertaken in </w:t>
      </w:r>
      <w:r w:rsidR="00104DD7" w:rsidRPr="0014726C">
        <w:rPr>
          <w:sz w:val="22"/>
          <w:szCs w:val="22"/>
        </w:rPr>
        <w:t>CN</w:t>
      </w:r>
      <w:r w:rsidRPr="0014726C">
        <w:rPr>
          <w:sz w:val="22"/>
          <w:szCs w:val="22"/>
        </w:rPr>
        <w:t xml:space="preserve"> programs.</w:t>
      </w:r>
      <w:r w:rsidR="0068269E" w:rsidRPr="0014726C">
        <w:rPr>
          <w:sz w:val="22"/>
          <w:szCs w:val="22"/>
        </w:rPr>
        <w:t xml:space="preserve"> </w:t>
      </w:r>
      <w:r w:rsidRPr="0014726C">
        <w:rPr>
          <w:sz w:val="22"/>
          <w:szCs w:val="22"/>
        </w:rPr>
        <w:t xml:space="preserve"> </w:t>
      </w:r>
      <w:r w:rsidR="005C565F">
        <w:rPr>
          <w:sz w:val="22"/>
          <w:szCs w:val="22"/>
        </w:rPr>
        <w:t xml:space="preserve">The </w:t>
      </w:r>
      <w:r w:rsidRPr="0014726C">
        <w:rPr>
          <w:sz w:val="22"/>
          <w:szCs w:val="22"/>
        </w:rPr>
        <w:t xml:space="preserve">SFA should consult with legal counsel in making those determinations. </w:t>
      </w:r>
      <w:r w:rsidR="00FE0924" w:rsidRPr="0014726C">
        <w:rPr>
          <w:sz w:val="22"/>
          <w:szCs w:val="22"/>
        </w:rPr>
        <w:t xml:space="preserve"> </w:t>
      </w:r>
      <w:r w:rsidRPr="0014726C">
        <w:rPr>
          <w:sz w:val="22"/>
          <w:szCs w:val="22"/>
        </w:rPr>
        <w:t xml:space="preserve">However, PDE views a change as material when, had the new term been in the solicitation and original contract, it </w:t>
      </w:r>
      <w:r w:rsidR="00892645" w:rsidRPr="0014726C">
        <w:rPr>
          <w:sz w:val="22"/>
          <w:szCs w:val="22"/>
        </w:rPr>
        <w:t xml:space="preserve">could </w:t>
      </w:r>
      <w:r w:rsidRPr="0014726C">
        <w:rPr>
          <w:sz w:val="22"/>
          <w:szCs w:val="22"/>
        </w:rPr>
        <w:t xml:space="preserve">have affected how the bidder and other competitors responded to the RFP. </w:t>
      </w:r>
    </w:p>
    <w:p w14:paraId="2A65AFE3" w14:textId="06BC4013" w:rsidR="00A5573A" w:rsidRPr="0014726C" w:rsidRDefault="00A5573A" w:rsidP="00E54B09">
      <w:pPr>
        <w:rPr>
          <w:sz w:val="22"/>
          <w:szCs w:val="22"/>
        </w:rPr>
      </w:pPr>
    </w:p>
    <w:p w14:paraId="1A194E3D" w14:textId="77777777" w:rsidR="007F7015" w:rsidRPr="0014726C" w:rsidRDefault="007F7015" w:rsidP="0014726C">
      <w:pPr>
        <w:ind w:left="1080"/>
        <w:rPr>
          <w:sz w:val="22"/>
          <w:szCs w:val="22"/>
        </w:rPr>
      </w:pPr>
      <w:r w:rsidRPr="0014726C">
        <w:rPr>
          <w:sz w:val="22"/>
          <w:szCs w:val="22"/>
        </w:rPr>
        <w:t xml:space="preserve">If the </w:t>
      </w:r>
      <w:r w:rsidR="00AF087C" w:rsidRPr="0014726C">
        <w:rPr>
          <w:sz w:val="22"/>
          <w:szCs w:val="22"/>
        </w:rPr>
        <w:t xml:space="preserve">services of the FSMC are to begin after the start of the school year and the beginning contract term date is later than </w:t>
      </w:r>
      <w:r w:rsidRPr="0014726C">
        <w:rPr>
          <w:sz w:val="22"/>
          <w:szCs w:val="22"/>
        </w:rPr>
        <w:t>July 1 (i.e. January 1),</w:t>
      </w:r>
      <w:r w:rsidR="00AF087C" w:rsidRPr="0014726C">
        <w:rPr>
          <w:sz w:val="22"/>
          <w:szCs w:val="22"/>
        </w:rPr>
        <w:t xml:space="preserve"> enter the beginning contract term date</w:t>
      </w:r>
      <w:r w:rsidRPr="0014726C">
        <w:rPr>
          <w:sz w:val="22"/>
          <w:szCs w:val="22"/>
        </w:rPr>
        <w:t xml:space="preserve"> under this section and include that date in the advertisement</w:t>
      </w:r>
      <w:r w:rsidR="00AF087C" w:rsidRPr="0014726C">
        <w:rPr>
          <w:sz w:val="22"/>
          <w:szCs w:val="22"/>
        </w:rPr>
        <w:t xml:space="preserve"> and </w:t>
      </w:r>
      <w:r w:rsidRPr="0014726C">
        <w:rPr>
          <w:sz w:val="22"/>
          <w:szCs w:val="22"/>
        </w:rPr>
        <w:t>solicitation</w:t>
      </w:r>
      <w:r w:rsidR="00AF087C" w:rsidRPr="0014726C">
        <w:rPr>
          <w:sz w:val="22"/>
          <w:szCs w:val="22"/>
        </w:rPr>
        <w:t xml:space="preserve">.  It must also be </w:t>
      </w:r>
      <w:r w:rsidRPr="0014726C">
        <w:rPr>
          <w:sz w:val="22"/>
          <w:szCs w:val="22"/>
        </w:rPr>
        <w:t>address</w:t>
      </w:r>
      <w:r w:rsidR="00AF087C" w:rsidRPr="0014726C">
        <w:rPr>
          <w:sz w:val="22"/>
          <w:szCs w:val="22"/>
        </w:rPr>
        <w:t>ed</w:t>
      </w:r>
      <w:r w:rsidRPr="0014726C">
        <w:rPr>
          <w:sz w:val="22"/>
          <w:szCs w:val="22"/>
        </w:rPr>
        <w:t xml:space="preserve"> at the walk-through.</w:t>
      </w:r>
      <w:r w:rsidR="00AF087C" w:rsidRPr="0014726C">
        <w:rPr>
          <w:sz w:val="22"/>
          <w:szCs w:val="22"/>
        </w:rPr>
        <w:t xml:space="preserve">  The ending contract term date will always be June 30.</w:t>
      </w:r>
    </w:p>
    <w:p w14:paraId="57DB4B88" w14:textId="77777777" w:rsidR="007F7015" w:rsidRPr="0014726C" w:rsidRDefault="007F7015" w:rsidP="0014726C">
      <w:pPr>
        <w:ind w:left="1080"/>
        <w:rPr>
          <w:sz w:val="22"/>
          <w:szCs w:val="22"/>
        </w:rPr>
      </w:pPr>
    </w:p>
    <w:p w14:paraId="12ED844A" w14:textId="77777777" w:rsidR="00FE0924" w:rsidRPr="00B13C4B" w:rsidRDefault="00FE0924" w:rsidP="0014726C">
      <w:pPr>
        <w:ind w:left="1080"/>
        <w:rPr>
          <w:sz w:val="22"/>
          <w:szCs w:val="22"/>
        </w:rPr>
      </w:pPr>
      <w:r w:rsidRPr="0014726C">
        <w:rPr>
          <w:sz w:val="22"/>
          <w:szCs w:val="22"/>
        </w:rPr>
        <w:t>Do not repeat any items/specifications outlined under General Information (A-P) or the Standard Terms &amp; Conditions (1-2</w:t>
      </w:r>
      <w:r w:rsidR="000316D8" w:rsidRPr="0014726C">
        <w:rPr>
          <w:sz w:val="22"/>
          <w:szCs w:val="22"/>
        </w:rPr>
        <w:t>8</w:t>
      </w:r>
      <w:r w:rsidRPr="0014726C">
        <w:rPr>
          <w:sz w:val="22"/>
          <w:szCs w:val="22"/>
        </w:rPr>
        <w:t>).</w:t>
      </w:r>
    </w:p>
    <w:p w14:paraId="3CF8C33B" w14:textId="77777777" w:rsidR="0047619E" w:rsidRPr="00B13C4B" w:rsidRDefault="0047619E" w:rsidP="0014726C">
      <w:pPr>
        <w:ind w:left="1080"/>
        <w:rPr>
          <w:sz w:val="22"/>
          <w:szCs w:val="22"/>
        </w:rPr>
      </w:pPr>
    </w:p>
    <w:p w14:paraId="483D202D" w14:textId="77777777" w:rsidR="00A34C47" w:rsidRDefault="0051686D" w:rsidP="0014726C">
      <w:pPr>
        <w:ind w:left="360" w:firstLine="720"/>
        <w:rPr>
          <w:noProof/>
          <w:sz w:val="23"/>
          <w:szCs w:val="23"/>
        </w:rPr>
      </w:pPr>
      <w:r w:rsidRPr="00962195">
        <w:rPr>
          <w:sz w:val="23"/>
          <w:szCs w:val="23"/>
        </w:rPr>
        <w:fldChar w:fldCharType="begin">
          <w:ffData>
            <w:name w:val=""/>
            <w:enabled/>
            <w:calcOnExit w:val="0"/>
            <w:textInput>
              <w:default w:val="Enter Additional Information Here"/>
            </w:textInput>
          </w:ffData>
        </w:fldChar>
      </w:r>
      <w:r w:rsidRPr="00962195">
        <w:rPr>
          <w:sz w:val="23"/>
          <w:szCs w:val="23"/>
        </w:rPr>
        <w:instrText xml:space="preserve"> FORMTEXT </w:instrText>
      </w:r>
      <w:r w:rsidRPr="00962195">
        <w:rPr>
          <w:sz w:val="23"/>
          <w:szCs w:val="23"/>
        </w:rPr>
      </w:r>
      <w:r w:rsidRPr="00962195">
        <w:rPr>
          <w:sz w:val="23"/>
          <w:szCs w:val="23"/>
        </w:rPr>
        <w:fldChar w:fldCharType="separate"/>
      </w:r>
      <w:r w:rsidR="00A34C47">
        <w:rPr>
          <w:noProof/>
          <w:sz w:val="23"/>
          <w:szCs w:val="23"/>
        </w:rPr>
        <w:t xml:space="preserve">Maritime Academy Charter School reserves the right to increase enrollment up to 1000 students.  </w:t>
      </w:r>
    </w:p>
    <w:p w14:paraId="59649B48" w14:textId="77777777" w:rsidR="00A34C47" w:rsidRDefault="00A34C47" w:rsidP="0014726C">
      <w:pPr>
        <w:ind w:left="360" w:firstLine="720"/>
        <w:rPr>
          <w:noProof/>
          <w:sz w:val="23"/>
          <w:szCs w:val="23"/>
        </w:rPr>
      </w:pPr>
      <w:r>
        <w:rPr>
          <w:noProof/>
          <w:sz w:val="23"/>
          <w:szCs w:val="23"/>
        </w:rPr>
        <w:t xml:space="preserve">Maritime Academy Charter School may decide to implement a dinner program.  </w:t>
      </w:r>
    </w:p>
    <w:p w14:paraId="2E6678B0" w14:textId="03A60C2D" w:rsidR="0051686D" w:rsidRPr="00962195" w:rsidRDefault="00A34C47" w:rsidP="0014726C">
      <w:pPr>
        <w:ind w:left="360" w:firstLine="720"/>
        <w:rPr>
          <w:sz w:val="22"/>
          <w:szCs w:val="22"/>
          <w:u w:val="single"/>
        </w:rPr>
      </w:pPr>
      <w:r>
        <w:rPr>
          <w:noProof/>
          <w:sz w:val="23"/>
          <w:szCs w:val="23"/>
        </w:rPr>
        <w:t>No alternate bids will be accepted.</w:t>
      </w:r>
      <w:r w:rsidR="0051686D" w:rsidRPr="00962195">
        <w:rPr>
          <w:sz w:val="23"/>
          <w:szCs w:val="23"/>
        </w:rPr>
        <w:fldChar w:fldCharType="end"/>
      </w:r>
    </w:p>
    <w:p w14:paraId="2C30D201" w14:textId="77777777" w:rsidR="00FF63D7" w:rsidRPr="007B3D7A" w:rsidRDefault="00FF63D7" w:rsidP="00FE0924">
      <w:pPr>
        <w:ind w:firstLine="720"/>
        <w:rPr>
          <w:sz w:val="22"/>
          <w:szCs w:val="22"/>
        </w:rPr>
      </w:pPr>
    </w:p>
    <w:p w14:paraId="67F53093" w14:textId="77777777" w:rsidR="00344428" w:rsidRPr="00C73E62" w:rsidRDefault="009473AA" w:rsidP="00CB08D7">
      <w:pPr>
        <w:ind w:firstLine="360"/>
        <w:rPr>
          <w:b/>
          <w:sz w:val="22"/>
          <w:szCs w:val="22"/>
        </w:rPr>
      </w:pPr>
      <w:r>
        <w:rPr>
          <w:b/>
          <w:sz w:val="22"/>
          <w:szCs w:val="22"/>
          <w:u w:val="single"/>
        </w:rPr>
        <w:br w:type="page"/>
      </w:r>
      <w:r w:rsidR="00344428" w:rsidRPr="00C73E62">
        <w:rPr>
          <w:b/>
          <w:sz w:val="22"/>
          <w:szCs w:val="22"/>
        </w:rPr>
        <w:lastRenderedPageBreak/>
        <w:t>Standard Terms and Conditions</w:t>
      </w:r>
    </w:p>
    <w:p w14:paraId="44556ACB" w14:textId="77777777" w:rsidR="00344428" w:rsidRPr="00C73E62" w:rsidRDefault="00344428" w:rsidP="007B3D7A">
      <w:pPr>
        <w:ind w:left="360"/>
        <w:rPr>
          <w:sz w:val="22"/>
          <w:szCs w:val="22"/>
        </w:rPr>
      </w:pPr>
    </w:p>
    <w:p w14:paraId="1BEEBD19" w14:textId="77777777" w:rsidR="00344428" w:rsidRPr="0014726C" w:rsidRDefault="00344428" w:rsidP="00B52608">
      <w:pPr>
        <w:numPr>
          <w:ilvl w:val="0"/>
          <w:numId w:val="3"/>
        </w:numPr>
        <w:spacing w:after="120"/>
        <w:rPr>
          <w:sz w:val="22"/>
          <w:szCs w:val="22"/>
        </w:rPr>
      </w:pPr>
      <w:r w:rsidRPr="0014726C">
        <w:rPr>
          <w:sz w:val="22"/>
          <w:szCs w:val="22"/>
        </w:rPr>
        <w:t>Scope and Purpose</w:t>
      </w:r>
    </w:p>
    <w:p w14:paraId="30D92945" w14:textId="53795438" w:rsidR="00344428" w:rsidRPr="004C6DCC" w:rsidRDefault="00344428" w:rsidP="00B52608">
      <w:pPr>
        <w:numPr>
          <w:ilvl w:val="1"/>
          <w:numId w:val="3"/>
        </w:numPr>
        <w:tabs>
          <w:tab w:val="num" w:pos="1080"/>
        </w:tabs>
        <w:ind w:left="1080"/>
        <w:rPr>
          <w:sz w:val="22"/>
          <w:szCs w:val="22"/>
        </w:rPr>
      </w:pPr>
      <w:r w:rsidRPr="004C6DCC">
        <w:rPr>
          <w:sz w:val="22"/>
          <w:szCs w:val="22"/>
        </w:rPr>
        <w:t xml:space="preserve">The </w:t>
      </w:r>
      <w:r w:rsidR="00973C9F" w:rsidRPr="004C6DCC">
        <w:rPr>
          <w:sz w:val="22"/>
          <w:szCs w:val="22"/>
        </w:rPr>
        <w:t>FSMC</w:t>
      </w:r>
      <w:r w:rsidRPr="004C6DCC">
        <w:rPr>
          <w:sz w:val="22"/>
          <w:szCs w:val="22"/>
        </w:rPr>
        <w:t xml:space="preserve"> shall operate</w:t>
      </w:r>
      <w:r w:rsidR="00973C9F" w:rsidRPr="004C6DCC">
        <w:rPr>
          <w:sz w:val="22"/>
          <w:szCs w:val="22"/>
        </w:rPr>
        <w:t xml:space="preserve"> in conformance with the </w:t>
      </w:r>
      <w:r w:rsidRPr="004C6DCC">
        <w:rPr>
          <w:sz w:val="22"/>
          <w:szCs w:val="22"/>
        </w:rPr>
        <w:t>SFA</w:t>
      </w:r>
      <w:r w:rsidR="00973C9F" w:rsidRPr="004C6DCC">
        <w:rPr>
          <w:sz w:val="22"/>
          <w:szCs w:val="22"/>
        </w:rPr>
        <w:t xml:space="preserve">’s </w:t>
      </w:r>
      <w:r w:rsidR="00973C9F" w:rsidRPr="002B66C5">
        <w:rPr>
          <w:sz w:val="22"/>
          <w:szCs w:val="22"/>
        </w:rPr>
        <w:t>P</w:t>
      </w:r>
      <w:r w:rsidRPr="002B66C5">
        <w:rPr>
          <w:sz w:val="22"/>
          <w:szCs w:val="22"/>
        </w:rPr>
        <w:t>olicy</w:t>
      </w:r>
      <w:r w:rsidR="00BC2251" w:rsidRPr="002B66C5">
        <w:rPr>
          <w:sz w:val="22"/>
          <w:szCs w:val="22"/>
        </w:rPr>
        <w:t xml:space="preserve"> Statement</w:t>
      </w:r>
      <w:r w:rsidR="00DC3423" w:rsidRPr="002B66C5">
        <w:rPr>
          <w:sz w:val="22"/>
          <w:szCs w:val="22"/>
        </w:rPr>
        <w:t>/Agreement with PDE</w:t>
      </w:r>
      <w:r w:rsidRPr="002B66C5">
        <w:rPr>
          <w:sz w:val="22"/>
          <w:szCs w:val="22"/>
        </w:rPr>
        <w:t>.</w:t>
      </w:r>
    </w:p>
    <w:p w14:paraId="161116F5" w14:textId="77777777" w:rsidR="00344428" w:rsidRPr="004C6DCC" w:rsidRDefault="00344428" w:rsidP="00344428">
      <w:pPr>
        <w:ind w:left="1080"/>
        <w:rPr>
          <w:sz w:val="22"/>
          <w:szCs w:val="22"/>
        </w:rPr>
      </w:pPr>
    </w:p>
    <w:p w14:paraId="28AA7525" w14:textId="77777777" w:rsidR="00344428" w:rsidRPr="004C6DCC" w:rsidRDefault="007F6092" w:rsidP="00B52608">
      <w:pPr>
        <w:numPr>
          <w:ilvl w:val="1"/>
          <w:numId w:val="3"/>
        </w:numPr>
        <w:tabs>
          <w:tab w:val="num" w:pos="1080"/>
        </w:tabs>
        <w:ind w:left="1080"/>
        <w:rPr>
          <w:sz w:val="22"/>
          <w:szCs w:val="22"/>
        </w:rPr>
      </w:pPr>
      <w:r w:rsidRPr="002B66C5">
        <w:rPr>
          <w:sz w:val="22"/>
          <w:szCs w:val="22"/>
        </w:rPr>
        <w:t xml:space="preserve">The SFA </w:t>
      </w:r>
      <w:r w:rsidRPr="002B66C5">
        <w:rPr>
          <w:i/>
          <w:sz w:val="22"/>
          <w:szCs w:val="22"/>
        </w:rPr>
        <w:t>currently operates</w:t>
      </w:r>
      <w:r w:rsidRPr="002B66C5">
        <w:rPr>
          <w:sz w:val="22"/>
          <w:szCs w:val="22"/>
        </w:rPr>
        <w:t xml:space="preserve"> the programs</w:t>
      </w:r>
      <w:r>
        <w:rPr>
          <w:sz w:val="22"/>
          <w:szCs w:val="22"/>
        </w:rPr>
        <w:t xml:space="preserve"> in</w:t>
      </w:r>
      <w:r w:rsidR="003D7361">
        <w:rPr>
          <w:sz w:val="22"/>
          <w:szCs w:val="22"/>
        </w:rPr>
        <w:t>dicated below with a checkmark</w:t>
      </w:r>
      <w:r w:rsidR="00344428" w:rsidRPr="004C6DCC">
        <w:rPr>
          <w:sz w:val="22"/>
          <w:szCs w:val="22"/>
        </w:rPr>
        <w:t>:</w:t>
      </w:r>
    </w:p>
    <w:tbl>
      <w:tblPr>
        <w:tblpPr w:leftFromText="180" w:rightFromText="180" w:vertAnchor="text" w:horzAnchor="page" w:tblpX="2233" w:tblpY="172"/>
        <w:tblW w:w="9288" w:type="dxa"/>
        <w:tblLook w:val="01E0" w:firstRow="1" w:lastRow="1" w:firstColumn="1" w:lastColumn="1" w:noHBand="0" w:noVBand="0"/>
      </w:tblPr>
      <w:tblGrid>
        <w:gridCol w:w="4338"/>
        <w:gridCol w:w="4950"/>
      </w:tblGrid>
      <w:tr w:rsidR="00CB6A2F" w:rsidRPr="001E611E" w14:paraId="51E35045" w14:textId="77777777" w:rsidTr="006A7DB1">
        <w:trPr>
          <w:trHeight w:val="361"/>
        </w:trPr>
        <w:tc>
          <w:tcPr>
            <w:tcW w:w="4338" w:type="dxa"/>
            <w:shd w:val="clear" w:color="auto" w:fill="auto"/>
          </w:tcPr>
          <w:bookmarkStart w:id="95" w:name="_Hlk490484387"/>
          <w:p w14:paraId="2E5CD280" w14:textId="3B32955A" w:rsidR="00CB6A2F" w:rsidRPr="001E611E" w:rsidRDefault="001E45E6" w:rsidP="001E611E">
            <w:pPr>
              <w:rPr>
                <w:sz w:val="22"/>
                <w:szCs w:val="22"/>
              </w:rPr>
            </w:pPr>
            <w:r w:rsidRPr="00B233BF">
              <w:rPr>
                <w:sz w:val="22"/>
                <w:szCs w:val="22"/>
              </w:rPr>
              <w:fldChar w:fldCharType="begin">
                <w:ffData>
                  <w:name w:val="Check38"/>
                  <w:enabled/>
                  <w:calcOnExit w:val="0"/>
                  <w:checkBox>
                    <w:sizeAuto/>
                    <w:default w:val="0"/>
                    <w:checked/>
                  </w:checkBox>
                </w:ffData>
              </w:fldChar>
            </w:r>
            <w:bookmarkStart w:id="96" w:name="Check38"/>
            <w:r w:rsidRPr="00B233BF">
              <w:rPr>
                <w:sz w:val="22"/>
                <w:szCs w:val="22"/>
              </w:rPr>
              <w:instrText xml:space="preserve"> FORMCHECKBOX </w:instrText>
            </w:r>
            <w:r w:rsidRPr="00B233BF">
              <w:rPr>
                <w:sz w:val="22"/>
                <w:szCs w:val="22"/>
              </w:rPr>
            </w:r>
            <w:r w:rsidRPr="00B233BF">
              <w:rPr>
                <w:sz w:val="22"/>
                <w:szCs w:val="22"/>
              </w:rPr>
              <w:fldChar w:fldCharType="end"/>
            </w:r>
            <w:bookmarkEnd w:id="96"/>
            <w:r w:rsidR="00CB6A2F" w:rsidRPr="001E611E">
              <w:rPr>
                <w:sz w:val="22"/>
                <w:szCs w:val="22"/>
              </w:rPr>
              <w:t xml:space="preserve">  National School Lunch Program (NSLP)</w:t>
            </w:r>
          </w:p>
        </w:tc>
        <w:tc>
          <w:tcPr>
            <w:tcW w:w="4950" w:type="dxa"/>
            <w:shd w:val="clear" w:color="auto" w:fill="auto"/>
          </w:tcPr>
          <w:p w14:paraId="3A044BF9" w14:textId="77777777" w:rsidR="00CB6A2F" w:rsidRPr="001E611E" w:rsidRDefault="00BA45EC" w:rsidP="006A7DB1">
            <w:pPr>
              <w:ind w:left="432" w:hanging="432"/>
              <w:rPr>
                <w:sz w:val="22"/>
                <w:szCs w:val="22"/>
              </w:rPr>
            </w:pPr>
            <w:r w:rsidRPr="00B233BF">
              <w:rPr>
                <w:sz w:val="22"/>
                <w:szCs w:val="22"/>
              </w:rPr>
              <w:fldChar w:fldCharType="begin">
                <w:ffData>
                  <w:name w:val="Check42"/>
                  <w:enabled/>
                  <w:calcOnExit w:val="0"/>
                  <w:checkBox>
                    <w:sizeAuto/>
                    <w:default w:val="0"/>
                  </w:checkBox>
                </w:ffData>
              </w:fldChar>
            </w:r>
            <w:r w:rsidRPr="00B233BF">
              <w:rPr>
                <w:sz w:val="22"/>
                <w:szCs w:val="22"/>
              </w:rPr>
              <w:instrText xml:space="preserve"> FORMCHECKBOX </w:instrText>
            </w:r>
            <w:r w:rsidRPr="00B233BF">
              <w:rPr>
                <w:sz w:val="22"/>
                <w:szCs w:val="22"/>
              </w:rPr>
            </w:r>
            <w:r w:rsidRPr="00B233BF">
              <w:rPr>
                <w:sz w:val="22"/>
                <w:szCs w:val="22"/>
              </w:rPr>
              <w:fldChar w:fldCharType="end"/>
            </w:r>
            <w:r w:rsidRPr="008B1592">
              <w:rPr>
                <w:sz w:val="22"/>
                <w:szCs w:val="22"/>
              </w:rPr>
              <w:t xml:space="preserve">  Child and Adult Care Food Program (CACFP</w:t>
            </w:r>
            <w:r>
              <w:rPr>
                <w:sz w:val="22"/>
                <w:szCs w:val="22"/>
              </w:rPr>
              <w:t>)</w:t>
            </w:r>
          </w:p>
        </w:tc>
      </w:tr>
      <w:tr w:rsidR="00BA45EC" w:rsidRPr="001E611E" w14:paraId="25F5065D" w14:textId="77777777" w:rsidTr="006A7DB1">
        <w:trPr>
          <w:trHeight w:val="361"/>
        </w:trPr>
        <w:tc>
          <w:tcPr>
            <w:tcW w:w="4338" w:type="dxa"/>
            <w:shd w:val="clear" w:color="auto" w:fill="auto"/>
          </w:tcPr>
          <w:p w14:paraId="188B457B" w14:textId="67399B40" w:rsidR="00BA45EC" w:rsidRPr="002B66C5" w:rsidRDefault="00BA45EC" w:rsidP="00BA45EC">
            <w:pPr>
              <w:rPr>
                <w:sz w:val="22"/>
                <w:szCs w:val="22"/>
              </w:rPr>
            </w:pPr>
            <w:r w:rsidRPr="002B66C5">
              <w:rPr>
                <w:sz w:val="22"/>
                <w:szCs w:val="22"/>
              </w:rPr>
              <w:tab/>
            </w:r>
            <w:r w:rsidRPr="002B66C5">
              <w:rPr>
                <w:sz w:val="22"/>
                <w:szCs w:val="22"/>
              </w:rPr>
              <w:fldChar w:fldCharType="begin">
                <w:ffData>
                  <w:name w:val="Check38"/>
                  <w:enabled/>
                  <w:calcOnExit w:val="0"/>
                  <w:checkBox>
                    <w:sizeAuto/>
                    <w:default w:val="0"/>
                  </w:checkBox>
                </w:ffData>
              </w:fldChar>
            </w:r>
            <w:r w:rsidRPr="002B66C5">
              <w:rPr>
                <w:sz w:val="22"/>
                <w:szCs w:val="22"/>
              </w:rPr>
              <w:instrText xml:space="preserve"> FORMCHECKBOX </w:instrText>
            </w:r>
            <w:r w:rsidRPr="002B66C5">
              <w:rPr>
                <w:sz w:val="22"/>
                <w:szCs w:val="22"/>
              </w:rPr>
            </w:r>
            <w:r w:rsidRPr="002B66C5">
              <w:rPr>
                <w:sz w:val="22"/>
                <w:szCs w:val="22"/>
              </w:rPr>
              <w:fldChar w:fldCharType="end"/>
            </w:r>
            <w:r w:rsidRPr="002B66C5">
              <w:rPr>
                <w:sz w:val="22"/>
                <w:szCs w:val="22"/>
              </w:rPr>
              <w:t xml:space="preserve"> Extended School Year</w:t>
            </w:r>
            <w:r w:rsidR="002B66C5" w:rsidRPr="002B66C5">
              <w:rPr>
                <w:sz w:val="22"/>
                <w:szCs w:val="22"/>
              </w:rPr>
              <w:t xml:space="preserve"> (Summer)</w:t>
            </w:r>
          </w:p>
        </w:tc>
        <w:tc>
          <w:tcPr>
            <w:tcW w:w="4950" w:type="dxa"/>
            <w:shd w:val="clear" w:color="auto" w:fill="auto"/>
          </w:tcPr>
          <w:p w14:paraId="31F52E11" w14:textId="76553959" w:rsidR="00BA45EC" w:rsidRPr="002B66C5" w:rsidRDefault="002263A9" w:rsidP="002263A9">
            <w:pPr>
              <w:ind w:left="720"/>
              <w:rPr>
                <w:sz w:val="22"/>
                <w:szCs w:val="22"/>
              </w:rPr>
            </w:pPr>
            <w:r w:rsidRPr="002B66C5">
              <w:rPr>
                <w:sz w:val="22"/>
                <w:szCs w:val="22"/>
              </w:rPr>
              <w:fldChar w:fldCharType="begin">
                <w:ffData>
                  <w:name w:val="Check38"/>
                  <w:enabled/>
                  <w:calcOnExit w:val="0"/>
                  <w:checkBox>
                    <w:sizeAuto/>
                    <w:default w:val="0"/>
                  </w:checkBox>
                </w:ffData>
              </w:fldChar>
            </w:r>
            <w:r w:rsidRPr="002B66C5">
              <w:rPr>
                <w:sz w:val="22"/>
                <w:szCs w:val="22"/>
              </w:rPr>
              <w:instrText xml:space="preserve"> FORMCHECKBOX </w:instrText>
            </w:r>
            <w:r w:rsidRPr="002B66C5">
              <w:rPr>
                <w:sz w:val="22"/>
                <w:szCs w:val="22"/>
              </w:rPr>
            </w:r>
            <w:r w:rsidRPr="002B66C5">
              <w:rPr>
                <w:sz w:val="22"/>
                <w:szCs w:val="22"/>
              </w:rPr>
              <w:fldChar w:fldCharType="end"/>
            </w:r>
            <w:r w:rsidRPr="002B66C5">
              <w:rPr>
                <w:sz w:val="22"/>
                <w:szCs w:val="22"/>
              </w:rPr>
              <w:t xml:space="preserve"> At-Risk Supper</w:t>
            </w:r>
          </w:p>
        </w:tc>
      </w:tr>
      <w:tr w:rsidR="002263A9" w:rsidRPr="001E611E" w14:paraId="1FFF5D15" w14:textId="77777777" w:rsidTr="006A7DB1">
        <w:trPr>
          <w:trHeight w:val="361"/>
        </w:trPr>
        <w:tc>
          <w:tcPr>
            <w:tcW w:w="4338" w:type="dxa"/>
            <w:shd w:val="clear" w:color="auto" w:fill="auto"/>
          </w:tcPr>
          <w:p w14:paraId="4401DC80" w14:textId="5A2E270B" w:rsidR="002263A9" w:rsidRPr="00B233BF" w:rsidRDefault="002263A9" w:rsidP="002263A9">
            <w:pPr>
              <w:rPr>
                <w:sz w:val="22"/>
                <w:szCs w:val="22"/>
              </w:rPr>
            </w:pPr>
            <w:r w:rsidRPr="00B233BF">
              <w:rPr>
                <w:sz w:val="22"/>
                <w:szCs w:val="22"/>
              </w:rPr>
              <w:fldChar w:fldCharType="begin">
                <w:ffData>
                  <w:name w:val="Check40"/>
                  <w:enabled/>
                  <w:calcOnExit w:val="0"/>
                  <w:checkBox>
                    <w:sizeAuto/>
                    <w:default w:val="0"/>
                    <w:checked/>
                  </w:checkBox>
                </w:ffData>
              </w:fldChar>
            </w:r>
            <w:r w:rsidRPr="00B233BF">
              <w:rPr>
                <w:sz w:val="22"/>
                <w:szCs w:val="22"/>
              </w:rPr>
              <w:instrText xml:space="preserve"> FORMCHECKBOX </w:instrText>
            </w:r>
            <w:r w:rsidRPr="00B233BF">
              <w:rPr>
                <w:sz w:val="22"/>
                <w:szCs w:val="22"/>
              </w:rPr>
            </w:r>
            <w:r w:rsidRPr="00B233BF">
              <w:rPr>
                <w:sz w:val="22"/>
                <w:szCs w:val="22"/>
              </w:rPr>
              <w:fldChar w:fldCharType="end"/>
            </w:r>
            <w:r w:rsidRPr="001E611E">
              <w:rPr>
                <w:sz w:val="22"/>
                <w:szCs w:val="22"/>
              </w:rPr>
              <w:t xml:space="preserve">  School Breakfast Program (SBP)</w:t>
            </w:r>
          </w:p>
        </w:tc>
        <w:tc>
          <w:tcPr>
            <w:tcW w:w="4950" w:type="dxa"/>
            <w:shd w:val="clear" w:color="auto" w:fill="auto"/>
          </w:tcPr>
          <w:p w14:paraId="1674F59E" w14:textId="5D6111A6" w:rsidR="002263A9" w:rsidRPr="00B233BF" w:rsidRDefault="002263A9" w:rsidP="002263A9">
            <w:pPr>
              <w:rPr>
                <w:sz w:val="22"/>
                <w:szCs w:val="22"/>
              </w:rPr>
            </w:pPr>
            <w:r w:rsidRPr="00B233BF">
              <w:rPr>
                <w:sz w:val="22"/>
                <w:szCs w:val="22"/>
              </w:rPr>
              <w:fldChar w:fldCharType="begin">
                <w:ffData>
                  <w:name w:val="Check46"/>
                  <w:enabled/>
                  <w:calcOnExit w:val="0"/>
                  <w:checkBox>
                    <w:sizeAuto/>
                    <w:default w:val="0"/>
                  </w:checkBox>
                </w:ffData>
              </w:fldChar>
            </w:r>
            <w:r w:rsidRPr="00B233BF">
              <w:rPr>
                <w:sz w:val="22"/>
                <w:szCs w:val="22"/>
              </w:rPr>
              <w:instrText xml:space="preserve"> FORMCHECKBOX </w:instrText>
            </w:r>
            <w:r w:rsidRPr="00B233BF">
              <w:rPr>
                <w:sz w:val="22"/>
                <w:szCs w:val="22"/>
              </w:rPr>
            </w:r>
            <w:r w:rsidRPr="00B233BF">
              <w:rPr>
                <w:sz w:val="22"/>
                <w:szCs w:val="22"/>
              </w:rPr>
              <w:fldChar w:fldCharType="end"/>
            </w:r>
            <w:r w:rsidRPr="001E611E">
              <w:rPr>
                <w:sz w:val="22"/>
                <w:szCs w:val="22"/>
              </w:rPr>
              <w:t xml:space="preserve">  Special Milk Program (SMP</w:t>
            </w:r>
            <w:r>
              <w:rPr>
                <w:sz w:val="22"/>
                <w:szCs w:val="22"/>
              </w:rPr>
              <w:t xml:space="preserve">) </w:t>
            </w:r>
          </w:p>
        </w:tc>
      </w:tr>
      <w:tr w:rsidR="002263A9" w:rsidRPr="001E611E" w14:paraId="532D17FF" w14:textId="77777777" w:rsidTr="006A7DB1">
        <w:trPr>
          <w:trHeight w:val="361"/>
        </w:trPr>
        <w:tc>
          <w:tcPr>
            <w:tcW w:w="4338" w:type="dxa"/>
            <w:shd w:val="clear" w:color="auto" w:fill="auto"/>
          </w:tcPr>
          <w:p w14:paraId="22A2A853" w14:textId="14045ADE" w:rsidR="002263A9" w:rsidRPr="008B1592" w:rsidRDefault="002263A9" w:rsidP="002263A9">
            <w:pPr>
              <w:rPr>
                <w:sz w:val="22"/>
                <w:szCs w:val="22"/>
              </w:rPr>
            </w:pPr>
            <w:r w:rsidRPr="00B233BF">
              <w:rPr>
                <w:sz w:val="22"/>
                <w:szCs w:val="22"/>
              </w:rPr>
              <w:fldChar w:fldCharType="begin">
                <w:ffData>
                  <w:name w:val="Check43"/>
                  <w:enabled/>
                  <w:calcOnExit w:val="0"/>
                  <w:checkBox>
                    <w:sizeAuto/>
                    <w:default w:val="0"/>
                    <w:checked/>
                  </w:checkBox>
                </w:ffData>
              </w:fldChar>
            </w:r>
            <w:r w:rsidRPr="00B233BF">
              <w:rPr>
                <w:sz w:val="22"/>
                <w:szCs w:val="22"/>
              </w:rPr>
              <w:instrText xml:space="preserve"> FORMCHECKBOX </w:instrText>
            </w:r>
            <w:r w:rsidRPr="00B233BF">
              <w:rPr>
                <w:sz w:val="22"/>
                <w:szCs w:val="22"/>
              </w:rPr>
            </w:r>
            <w:r w:rsidRPr="00B233BF">
              <w:rPr>
                <w:sz w:val="22"/>
                <w:szCs w:val="22"/>
              </w:rPr>
              <w:fldChar w:fldCharType="end"/>
            </w:r>
            <w:r w:rsidRPr="001E611E">
              <w:rPr>
                <w:sz w:val="22"/>
                <w:szCs w:val="22"/>
              </w:rPr>
              <w:t xml:space="preserve">  Afterschool Snack Program (ASP)</w:t>
            </w:r>
          </w:p>
        </w:tc>
        <w:tc>
          <w:tcPr>
            <w:tcW w:w="4950" w:type="dxa"/>
            <w:shd w:val="clear" w:color="auto" w:fill="auto"/>
          </w:tcPr>
          <w:p w14:paraId="55204CBF" w14:textId="6FEEEE1C" w:rsidR="002263A9" w:rsidRPr="001E611E" w:rsidRDefault="002263A9" w:rsidP="002263A9">
            <w:pPr>
              <w:rPr>
                <w:sz w:val="22"/>
                <w:szCs w:val="22"/>
              </w:rPr>
            </w:pPr>
            <w:r w:rsidRPr="00B233BF">
              <w:rPr>
                <w:sz w:val="22"/>
                <w:szCs w:val="22"/>
              </w:rPr>
              <w:fldChar w:fldCharType="begin">
                <w:ffData>
                  <w:name w:val="Check61"/>
                  <w:enabled/>
                  <w:calcOnExit w:val="0"/>
                  <w:checkBox>
                    <w:sizeAuto/>
                    <w:default w:val="0"/>
                  </w:checkBox>
                </w:ffData>
              </w:fldChar>
            </w:r>
            <w:r w:rsidRPr="00B233BF">
              <w:rPr>
                <w:sz w:val="22"/>
                <w:szCs w:val="22"/>
              </w:rPr>
              <w:instrText xml:space="preserve"> FORMCHECKBOX </w:instrText>
            </w:r>
            <w:r w:rsidRPr="00B233BF">
              <w:rPr>
                <w:sz w:val="22"/>
                <w:szCs w:val="22"/>
              </w:rPr>
            </w:r>
            <w:r w:rsidRPr="00B233BF">
              <w:rPr>
                <w:sz w:val="22"/>
                <w:szCs w:val="22"/>
              </w:rPr>
              <w:fldChar w:fldCharType="end"/>
            </w:r>
            <w:r w:rsidRPr="001E611E">
              <w:rPr>
                <w:sz w:val="22"/>
                <w:szCs w:val="22"/>
              </w:rPr>
              <w:t xml:space="preserve">  Vending</w:t>
            </w:r>
          </w:p>
        </w:tc>
      </w:tr>
      <w:tr w:rsidR="002263A9" w:rsidRPr="001E611E" w14:paraId="5F798D3C" w14:textId="77777777" w:rsidTr="006A7DB1">
        <w:trPr>
          <w:trHeight w:val="361"/>
        </w:trPr>
        <w:tc>
          <w:tcPr>
            <w:tcW w:w="4338" w:type="dxa"/>
            <w:shd w:val="clear" w:color="auto" w:fill="auto"/>
          </w:tcPr>
          <w:p w14:paraId="03FE7EF6" w14:textId="77777777" w:rsidR="002263A9" w:rsidRPr="00B233BF" w:rsidRDefault="002263A9" w:rsidP="002263A9">
            <w:pPr>
              <w:rPr>
                <w:sz w:val="22"/>
                <w:szCs w:val="22"/>
              </w:rPr>
            </w:pPr>
            <w:r w:rsidRPr="00B233BF">
              <w:rPr>
                <w:sz w:val="22"/>
                <w:szCs w:val="22"/>
              </w:rPr>
              <w:fldChar w:fldCharType="begin">
                <w:ffData>
                  <w:name w:val="Check41"/>
                  <w:enabled/>
                  <w:calcOnExit w:val="0"/>
                  <w:checkBox>
                    <w:sizeAuto/>
                    <w:default w:val="0"/>
                  </w:checkBox>
                </w:ffData>
              </w:fldChar>
            </w:r>
            <w:r w:rsidRPr="00B233BF">
              <w:rPr>
                <w:sz w:val="22"/>
                <w:szCs w:val="22"/>
              </w:rPr>
              <w:instrText xml:space="preserve"> FORMCHECKBOX </w:instrText>
            </w:r>
            <w:r w:rsidRPr="00B233BF">
              <w:rPr>
                <w:sz w:val="22"/>
                <w:szCs w:val="22"/>
              </w:rPr>
            </w:r>
            <w:r w:rsidRPr="00B233BF">
              <w:rPr>
                <w:sz w:val="22"/>
                <w:szCs w:val="22"/>
              </w:rPr>
              <w:fldChar w:fldCharType="end"/>
            </w:r>
            <w:r w:rsidRPr="001E611E">
              <w:rPr>
                <w:sz w:val="22"/>
                <w:szCs w:val="22"/>
              </w:rPr>
              <w:t xml:space="preserve">  Summer Food Service Program (SFSP)</w:t>
            </w:r>
          </w:p>
        </w:tc>
        <w:tc>
          <w:tcPr>
            <w:tcW w:w="4950" w:type="dxa"/>
            <w:shd w:val="clear" w:color="auto" w:fill="auto"/>
          </w:tcPr>
          <w:p w14:paraId="5559575E" w14:textId="3C319C16" w:rsidR="002263A9" w:rsidRPr="00B233BF" w:rsidRDefault="002263A9" w:rsidP="002263A9">
            <w:pPr>
              <w:rPr>
                <w:sz w:val="22"/>
                <w:szCs w:val="22"/>
              </w:rPr>
            </w:pPr>
            <w:r w:rsidRPr="00B233BF">
              <w:rPr>
                <w:sz w:val="22"/>
                <w:szCs w:val="22"/>
              </w:rPr>
              <w:fldChar w:fldCharType="begin">
                <w:ffData>
                  <w:name w:val="Check60"/>
                  <w:enabled/>
                  <w:calcOnExit w:val="0"/>
                  <w:checkBox>
                    <w:sizeAuto/>
                    <w:default w:val="0"/>
                  </w:checkBox>
                </w:ffData>
              </w:fldChar>
            </w:r>
            <w:r w:rsidRPr="00B233BF">
              <w:rPr>
                <w:sz w:val="22"/>
                <w:szCs w:val="22"/>
              </w:rPr>
              <w:instrText xml:space="preserve"> FORMCHECKBOX </w:instrText>
            </w:r>
            <w:r w:rsidRPr="00B233BF">
              <w:rPr>
                <w:sz w:val="22"/>
                <w:szCs w:val="22"/>
              </w:rPr>
            </w:r>
            <w:r w:rsidRPr="00B233BF">
              <w:rPr>
                <w:sz w:val="22"/>
                <w:szCs w:val="22"/>
              </w:rPr>
              <w:fldChar w:fldCharType="end"/>
            </w:r>
            <w:r w:rsidRPr="001E611E">
              <w:rPr>
                <w:sz w:val="22"/>
                <w:szCs w:val="22"/>
              </w:rPr>
              <w:t xml:space="preserve">  A la Carte</w:t>
            </w:r>
          </w:p>
        </w:tc>
      </w:tr>
      <w:tr w:rsidR="002263A9" w:rsidRPr="001E611E" w14:paraId="759B009F" w14:textId="77777777" w:rsidTr="006A7DB1">
        <w:trPr>
          <w:trHeight w:val="532"/>
        </w:trPr>
        <w:tc>
          <w:tcPr>
            <w:tcW w:w="4338" w:type="dxa"/>
            <w:shd w:val="clear" w:color="auto" w:fill="auto"/>
          </w:tcPr>
          <w:p w14:paraId="552C19B4" w14:textId="5A0EF5DD" w:rsidR="002263A9" w:rsidRPr="008B1592" w:rsidRDefault="002263A9" w:rsidP="002263A9">
            <w:pPr>
              <w:rPr>
                <w:sz w:val="22"/>
                <w:szCs w:val="22"/>
              </w:rPr>
            </w:pPr>
            <w:r w:rsidRPr="00B233BF">
              <w:rPr>
                <w:sz w:val="22"/>
                <w:szCs w:val="22"/>
              </w:rPr>
              <w:fldChar w:fldCharType="begin">
                <w:ffData>
                  <w:name w:val="Check44"/>
                  <w:enabled/>
                  <w:calcOnExit w:val="0"/>
                  <w:checkBox>
                    <w:sizeAuto/>
                    <w:default w:val="0"/>
                    <w:checked/>
                  </w:checkBox>
                </w:ffData>
              </w:fldChar>
            </w:r>
            <w:r w:rsidRPr="00B233BF">
              <w:rPr>
                <w:sz w:val="22"/>
                <w:szCs w:val="22"/>
              </w:rPr>
              <w:instrText xml:space="preserve"> FORMCHECKBOX </w:instrText>
            </w:r>
            <w:r w:rsidRPr="00B233BF">
              <w:rPr>
                <w:sz w:val="22"/>
                <w:szCs w:val="22"/>
              </w:rPr>
            </w:r>
            <w:r w:rsidRPr="00B233BF">
              <w:rPr>
                <w:sz w:val="22"/>
                <w:szCs w:val="22"/>
              </w:rPr>
              <w:fldChar w:fldCharType="end"/>
            </w:r>
            <w:r w:rsidRPr="001E611E">
              <w:rPr>
                <w:sz w:val="22"/>
                <w:szCs w:val="22"/>
              </w:rPr>
              <w:t xml:space="preserve">  Seamle</w:t>
            </w:r>
            <w:r>
              <w:rPr>
                <w:sz w:val="22"/>
                <w:szCs w:val="22"/>
              </w:rPr>
              <w:t>ss Summer Option (SSO)</w:t>
            </w:r>
          </w:p>
        </w:tc>
        <w:tc>
          <w:tcPr>
            <w:tcW w:w="4950" w:type="dxa"/>
            <w:shd w:val="clear" w:color="auto" w:fill="auto"/>
          </w:tcPr>
          <w:p w14:paraId="17E2DF3E" w14:textId="6528D47D" w:rsidR="002263A9" w:rsidRPr="001E611E" w:rsidRDefault="002263A9" w:rsidP="002263A9">
            <w:pPr>
              <w:rPr>
                <w:sz w:val="22"/>
                <w:szCs w:val="22"/>
              </w:rPr>
            </w:pPr>
            <w:r w:rsidRPr="00B233BF">
              <w:rPr>
                <w:sz w:val="22"/>
                <w:szCs w:val="22"/>
              </w:rPr>
              <w:fldChar w:fldCharType="begin">
                <w:ffData>
                  <w:name w:val="Check39"/>
                  <w:enabled/>
                  <w:calcOnExit w:val="0"/>
                  <w:checkBox>
                    <w:sizeAuto/>
                    <w:default w:val="0"/>
                    <w:checked/>
                  </w:checkBox>
                </w:ffData>
              </w:fldChar>
            </w:r>
            <w:r w:rsidRPr="00B233BF">
              <w:rPr>
                <w:sz w:val="22"/>
                <w:szCs w:val="22"/>
              </w:rPr>
              <w:instrText xml:space="preserve"> FORMCHECKBOX </w:instrText>
            </w:r>
            <w:r w:rsidRPr="00B233BF">
              <w:rPr>
                <w:sz w:val="22"/>
                <w:szCs w:val="22"/>
              </w:rPr>
            </w:r>
            <w:r w:rsidRPr="00B233BF">
              <w:rPr>
                <w:sz w:val="22"/>
                <w:szCs w:val="22"/>
              </w:rPr>
              <w:fldChar w:fldCharType="end"/>
            </w:r>
            <w:r w:rsidRPr="008B1592">
              <w:rPr>
                <w:sz w:val="22"/>
                <w:szCs w:val="22"/>
              </w:rPr>
              <w:t xml:space="preserve">  Community Eligibility (CEP)</w:t>
            </w:r>
          </w:p>
        </w:tc>
      </w:tr>
      <w:bookmarkEnd w:id="95"/>
    </w:tbl>
    <w:p w14:paraId="5673CF51" w14:textId="77777777" w:rsidR="00344428" w:rsidRPr="004C6DCC" w:rsidRDefault="00344428" w:rsidP="007B3D7A">
      <w:pPr>
        <w:ind w:left="720"/>
        <w:rPr>
          <w:sz w:val="22"/>
          <w:szCs w:val="22"/>
        </w:rPr>
      </w:pPr>
    </w:p>
    <w:p w14:paraId="33E5447F" w14:textId="77777777" w:rsidR="00344428" w:rsidRPr="004C6DCC" w:rsidRDefault="00344428" w:rsidP="007B3D7A">
      <w:pPr>
        <w:ind w:left="720"/>
        <w:rPr>
          <w:sz w:val="22"/>
          <w:szCs w:val="22"/>
        </w:rPr>
      </w:pPr>
    </w:p>
    <w:p w14:paraId="7D818F74" w14:textId="77777777" w:rsidR="00CB6A2F" w:rsidRPr="004C6DCC" w:rsidRDefault="00CB6A2F" w:rsidP="007B3D7A">
      <w:pPr>
        <w:ind w:left="720"/>
        <w:rPr>
          <w:sz w:val="22"/>
          <w:szCs w:val="22"/>
        </w:rPr>
      </w:pPr>
    </w:p>
    <w:p w14:paraId="6E6954BE" w14:textId="77777777" w:rsidR="00CB6A2F" w:rsidRPr="004C6DCC" w:rsidRDefault="00CB6A2F" w:rsidP="007B3D7A">
      <w:pPr>
        <w:ind w:left="720"/>
        <w:rPr>
          <w:sz w:val="22"/>
          <w:szCs w:val="22"/>
        </w:rPr>
      </w:pPr>
    </w:p>
    <w:p w14:paraId="59E4E3C0" w14:textId="77777777" w:rsidR="00CB6A2F" w:rsidRDefault="00CB6A2F" w:rsidP="007B3D7A">
      <w:pPr>
        <w:ind w:left="720"/>
        <w:rPr>
          <w:sz w:val="22"/>
          <w:szCs w:val="22"/>
        </w:rPr>
      </w:pPr>
    </w:p>
    <w:p w14:paraId="3D0217CA" w14:textId="53BD950C" w:rsidR="00BA45EC" w:rsidRDefault="00BA45EC" w:rsidP="007B3D7A">
      <w:pPr>
        <w:ind w:left="720"/>
        <w:rPr>
          <w:sz w:val="22"/>
          <w:szCs w:val="22"/>
        </w:rPr>
      </w:pPr>
    </w:p>
    <w:p w14:paraId="2B0BE146" w14:textId="6BE152CD" w:rsidR="003B4F77" w:rsidRDefault="003B4F77" w:rsidP="007B3D7A">
      <w:pPr>
        <w:ind w:left="720"/>
        <w:rPr>
          <w:sz w:val="22"/>
          <w:szCs w:val="22"/>
        </w:rPr>
      </w:pPr>
    </w:p>
    <w:p w14:paraId="3E326BF9" w14:textId="2623FA25" w:rsidR="003B4F77" w:rsidRDefault="003B4F77" w:rsidP="007B3D7A">
      <w:pPr>
        <w:ind w:left="720"/>
        <w:rPr>
          <w:sz w:val="22"/>
          <w:szCs w:val="22"/>
        </w:rPr>
      </w:pPr>
    </w:p>
    <w:p w14:paraId="4D40260C" w14:textId="6237F08A" w:rsidR="003B4F77" w:rsidRDefault="003B4F77" w:rsidP="007B3D7A">
      <w:pPr>
        <w:ind w:left="720"/>
        <w:rPr>
          <w:sz w:val="22"/>
          <w:szCs w:val="22"/>
        </w:rPr>
      </w:pPr>
    </w:p>
    <w:p w14:paraId="1713B8F3" w14:textId="77777777" w:rsidR="003B4F77" w:rsidRPr="004C6DCC" w:rsidRDefault="003B4F77" w:rsidP="007B3D7A">
      <w:pPr>
        <w:ind w:left="720"/>
        <w:rPr>
          <w:sz w:val="22"/>
          <w:szCs w:val="22"/>
        </w:rPr>
      </w:pPr>
    </w:p>
    <w:p w14:paraId="14576E76" w14:textId="77777777" w:rsidR="00CB6A2F" w:rsidRPr="004C6DCC" w:rsidRDefault="00CB6A2F" w:rsidP="00CB6A2F">
      <w:pPr>
        <w:ind w:left="1440"/>
        <w:rPr>
          <w:sz w:val="22"/>
          <w:szCs w:val="22"/>
        </w:rPr>
      </w:pPr>
    </w:p>
    <w:p w14:paraId="793562AE" w14:textId="77777777" w:rsidR="00344428" w:rsidRPr="004C6DCC" w:rsidRDefault="00BA45EC" w:rsidP="006A7DB1">
      <w:pPr>
        <w:ind w:left="1080"/>
        <w:rPr>
          <w:sz w:val="22"/>
          <w:szCs w:val="22"/>
        </w:rPr>
      </w:pPr>
      <w:r>
        <w:rPr>
          <w:sz w:val="22"/>
          <w:szCs w:val="22"/>
        </w:rPr>
        <w:t>Pr</w:t>
      </w:r>
      <w:r w:rsidR="00F47803" w:rsidRPr="004C6DCC">
        <w:rPr>
          <w:sz w:val="22"/>
          <w:szCs w:val="22"/>
        </w:rPr>
        <w:t xml:space="preserve">oposals must </w:t>
      </w:r>
      <w:r w:rsidR="00506E07">
        <w:rPr>
          <w:sz w:val="22"/>
          <w:szCs w:val="22"/>
        </w:rPr>
        <w:t>be inclusive of</w:t>
      </w:r>
      <w:r w:rsidR="00F47803" w:rsidRPr="004C6DCC">
        <w:rPr>
          <w:sz w:val="22"/>
          <w:szCs w:val="22"/>
        </w:rPr>
        <w:t xml:space="preserve"> all of the SFA’s</w:t>
      </w:r>
      <w:r w:rsidR="00D9591E">
        <w:rPr>
          <w:sz w:val="22"/>
          <w:szCs w:val="22"/>
        </w:rPr>
        <w:t xml:space="preserve"> current</w:t>
      </w:r>
      <w:r w:rsidR="00F47803" w:rsidRPr="004C6DCC">
        <w:rPr>
          <w:sz w:val="22"/>
          <w:szCs w:val="22"/>
        </w:rPr>
        <w:t xml:space="preserve"> programs.  </w:t>
      </w:r>
      <w:r w:rsidR="00D9591E">
        <w:rPr>
          <w:sz w:val="22"/>
          <w:szCs w:val="22"/>
        </w:rPr>
        <w:t xml:space="preserve">However, the SFA reserves the right to expand the </w:t>
      </w:r>
      <w:r w:rsidR="00623564">
        <w:rPr>
          <w:sz w:val="22"/>
          <w:szCs w:val="22"/>
        </w:rPr>
        <w:t>f</w:t>
      </w:r>
      <w:r w:rsidR="00D9591E">
        <w:rPr>
          <w:sz w:val="22"/>
          <w:szCs w:val="22"/>
        </w:rPr>
        <w:t>ederal CN program to provide the availability of food resources to children and students that can be served through these programs so long as both parties are in agreement and prior approval i</w:t>
      </w:r>
      <w:r w:rsidR="003D7361">
        <w:rPr>
          <w:sz w:val="22"/>
          <w:szCs w:val="22"/>
        </w:rPr>
        <w:t xml:space="preserve">s obtained by the State </w:t>
      </w:r>
      <w:r w:rsidR="003D7361" w:rsidRPr="00B13C4B">
        <w:rPr>
          <w:sz w:val="22"/>
          <w:szCs w:val="22"/>
        </w:rPr>
        <w:t>Agency or</w:t>
      </w:r>
      <w:r w:rsidR="004A130F" w:rsidRPr="00B13C4B">
        <w:rPr>
          <w:sz w:val="22"/>
          <w:szCs w:val="22"/>
        </w:rPr>
        <w:t xml:space="preserve"> it</w:t>
      </w:r>
      <w:r w:rsidR="003D7361" w:rsidRPr="00B13C4B">
        <w:rPr>
          <w:sz w:val="22"/>
          <w:szCs w:val="22"/>
        </w:rPr>
        <w:t xml:space="preserve"> is documented in Section Q.</w:t>
      </w:r>
    </w:p>
    <w:p w14:paraId="1017A7CC" w14:textId="77777777" w:rsidR="00F47803" w:rsidRPr="004C6DCC" w:rsidRDefault="00F47803" w:rsidP="007B3D7A">
      <w:pPr>
        <w:ind w:left="720"/>
        <w:rPr>
          <w:sz w:val="22"/>
          <w:szCs w:val="22"/>
        </w:rPr>
      </w:pPr>
    </w:p>
    <w:p w14:paraId="768CF6E0" w14:textId="77777777" w:rsidR="00F47803" w:rsidRPr="004C6DCC" w:rsidRDefault="00F47803" w:rsidP="00B52608">
      <w:pPr>
        <w:numPr>
          <w:ilvl w:val="1"/>
          <w:numId w:val="3"/>
        </w:numPr>
        <w:tabs>
          <w:tab w:val="num" w:pos="1080"/>
        </w:tabs>
        <w:ind w:left="1080"/>
        <w:rPr>
          <w:sz w:val="22"/>
          <w:szCs w:val="22"/>
        </w:rPr>
      </w:pPr>
      <w:r w:rsidRPr="004C6DCC">
        <w:rPr>
          <w:sz w:val="22"/>
          <w:szCs w:val="22"/>
        </w:rPr>
        <w:t>The FSMC shall be an independent contractor and not an employee of the SFA.  The employees of the FSMC are not employees of the SFA.</w:t>
      </w:r>
    </w:p>
    <w:p w14:paraId="18E7F14E" w14:textId="77777777" w:rsidR="00F47803" w:rsidRPr="004C6DCC" w:rsidRDefault="00F47803" w:rsidP="000A7E09">
      <w:pPr>
        <w:tabs>
          <w:tab w:val="num" w:pos="1080"/>
        </w:tabs>
        <w:ind w:left="1080" w:hanging="360"/>
        <w:rPr>
          <w:sz w:val="22"/>
          <w:szCs w:val="22"/>
        </w:rPr>
      </w:pPr>
    </w:p>
    <w:p w14:paraId="1520EF9E" w14:textId="77777777" w:rsidR="00F47803" w:rsidRDefault="00F47803" w:rsidP="00B52608">
      <w:pPr>
        <w:numPr>
          <w:ilvl w:val="1"/>
          <w:numId w:val="3"/>
        </w:numPr>
        <w:tabs>
          <w:tab w:val="num" w:pos="1080"/>
        </w:tabs>
        <w:ind w:left="1080"/>
        <w:rPr>
          <w:sz w:val="22"/>
          <w:szCs w:val="22"/>
        </w:rPr>
      </w:pPr>
      <w:r w:rsidRPr="004C6DCC">
        <w:rPr>
          <w:sz w:val="22"/>
          <w:szCs w:val="22"/>
        </w:rPr>
        <w:t xml:space="preserve">The </w:t>
      </w:r>
      <w:r w:rsidR="008931BE" w:rsidRPr="004C6DCC">
        <w:rPr>
          <w:sz w:val="22"/>
          <w:szCs w:val="22"/>
        </w:rPr>
        <w:t>food service</w:t>
      </w:r>
      <w:r w:rsidRPr="004C6DCC">
        <w:rPr>
          <w:sz w:val="22"/>
          <w:szCs w:val="22"/>
        </w:rPr>
        <w:t xml:space="preserve"> provided shall be operated and maintained as a </w:t>
      </w:r>
      <w:r w:rsidR="003B7AB8" w:rsidRPr="00B13C4B">
        <w:rPr>
          <w:sz w:val="22"/>
          <w:szCs w:val="22"/>
        </w:rPr>
        <w:t>resource</w:t>
      </w:r>
      <w:r w:rsidRPr="004C6DCC">
        <w:rPr>
          <w:sz w:val="22"/>
          <w:szCs w:val="22"/>
        </w:rPr>
        <w:t xml:space="preserve"> to the SFA’s students, faculty, and staff</w:t>
      </w:r>
      <w:r w:rsidR="004D6F41" w:rsidRPr="004C6DCC">
        <w:rPr>
          <w:sz w:val="22"/>
          <w:szCs w:val="22"/>
        </w:rPr>
        <w:t xml:space="preserve"> and not as a source of profit to the FSMC</w:t>
      </w:r>
      <w:r w:rsidRPr="004C6DCC">
        <w:rPr>
          <w:sz w:val="22"/>
          <w:szCs w:val="22"/>
        </w:rPr>
        <w:t>.</w:t>
      </w:r>
    </w:p>
    <w:p w14:paraId="2B952F4E" w14:textId="77777777" w:rsidR="00C565E2" w:rsidRDefault="00C565E2" w:rsidP="00235548">
      <w:pPr>
        <w:pStyle w:val="ListParagraph"/>
        <w:rPr>
          <w:sz w:val="22"/>
          <w:szCs w:val="22"/>
        </w:rPr>
      </w:pPr>
    </w:p>
    <w:p w14:paraId="154491F0" w14:textId="3CF1E639" w:rsidR="00C565E2" w:rsidRPr="00C565E2" w:rsidRDefault="009473AA" w:rsidP="00B52608">
      <w:pPr>
        <w:numPr>
          <w:ilvl w:val="1"/>
          <w:numId w:val="3"/>
        </w:numPr>
        <w:tabs>
          <w:tab w:val="num" w:pos="990"/>
        </w:tabs>
        <w:ind w:left="1080"/>
        <w:rPr>
          <w:sz w:val="22"/>
          <w:szCs w:val="22"/>
        </w:rPr>
      </w:pPr>
      <w:r>
        <w:rPr>
          <w:sz w:val="22"/>
          <w:szCs w:val="22"/>
        </w:rPr>
        <w:t xml:space="preserve"> </w:t>
      </w:r>
      <w:r w:rsidR="00C565E2" w:rsidRPr="004C6DCC">
        <w:rPr>
          <w:sz w:val="22"/>
          <w:szCs w:val="22"/>
        </w:rPr>
        <w:t>The FSMC shall comply with the rules, regulations, policies, and instructions of PDE and USDA, and any additions or amendments thereto, including but not limited to, Title 7 CFR par</w:t>
      </w:r>
      <w:r w:rsidR="00BB3F56">
        <w:rPr>
          <w:sz w:val="22"/>
          <w:szCs w:val="22"/>
        </w:rPr>
        <w:t>ts 210, 215, 220, 245, 250</w:t>
      </w:r>
      <w:r w:rsidR="00C565E2" w:rsidRPr="00B13C4B">
        <w:rPr>
          <w:sz w:val="22"/>
          <w:szCs w:val="22"/>
        </w:rPr>
        <w:t xml:space="preserve">; </w:t>
      </w:r>
      <w:r w:rsidR="004A130F" w:rsidRPr="00B13C4B">
        <w:rPr>
          <w:sz w:val="22"/>
          <w:szCs w:val="22"/>
        </w:rPr>
        <w:t>Title 2</w:t>
      </w:r>
      <w:r w:rsidR="002E54D9" w:rsidRPr="00B13C4B">
        <w:rPr>
          <w:sz w:val="22"/>
          <w:szCs w:val="22"/>
        </w:rPr>
        <w:t xml:space="preserve"> </w:t>
      </w:r>
      <w:r w:rsidR="004A130F" w:rsidRPr="00B13C4B">
        <w:rPr>
          <w:sz w:val="22"/>
          <w:szCs w:val="22"/>
        </w:rPr>
        <w:t>CFR part</w:t>
      </w:r>
      <w:r w:rsidR="00BB3F56">
        <w:rPr>
          <w:sz w:val="22"/>
          <w:szCs w:val="22"/>
        </w:rPr>
        <w:t xml:space="preserve"> 180</w:t>
      </w:r>
      <w:r w:rsidR="006012CE">
        <w:rPr>
          <w:sz w:val="22"/>
          <w:szCs w:val="22"/>
        </w:rPr>
        <w:t xml:space="preserve">, </w:t>
      </w:r>
      <w:r w:rsidR="004A130F" w:rsidRPr="00B13C4B">
        <w:rPr>
          <w:sz w:val="22"/>
          <w:szCs w:val="22"/>
        </w:rPr>
        <w:t>200</w:t>
      </w:r>
      <w:r w:rsidR="006012CE">
        <w:rPr>
          <w:sz w:val="22"/>
          <w:szCs w:val="22"/>
        </w:rPr>
        <w:t>, 417, and 418</w:t>
      </w:r>
      <w:r w:rsidR="004A130F" w:rsidRPr="00B13C4B">
        <w:rPr>
          <w:sz w:val="22"/>
          <w:szCs w:val="22"/>
        </w:rPr>
        <w:t>;</w:t>
      </w:r>
      <w:r w:rsidR="004A130F">
        <w:rPr>
          <w:sz w:val="22"/>
          <w:szCs w:val="22"/>
        </w:rPr>
        <w:t xml:space="preserve"> </w:t>
      </w:r>
      <w:r w:rsidR="00C565E2" w:rsidRPr="004C6DCC">
        <w:rPr>
          <w:sz w:val="22"/>
          <w:szCs w:val="22"/>
        </w:rPr>
        <w:t xml:space="preserve">and Title 7 CFR </w:t>
      </w:r>
      <w:r w:rsidR="00FF63D7">
        <w:rPr>
          <w:sz w:val="22"/>
          <w:szCs w:val="22"/>
        </w:rPr>
        <w:t>parts</w:t>
      </w:r>
      <w:r w:rsidR="00C565E2" w:rsidRPr="004C6DCC">
        <w:rPr>
          <w:sz w:val="22"/>
          <w:szCs w:val="22"/>
        </w:rPr>
        <w:t xml:space="preserve"> 225 (SFSP) and 226 (CACFP), as applicable.</w:t>
      </w:r>
    </w:p>
    <w:p w14:paraId="029F6C6C" w14:textId="77777777" w:rsidR="00F47803" w:rsidRPr="004C6DCC" w:rsidRDefault="00F47803" w:rsidP="000A7E09">
      <w:pPr>
        <w:tabs>
          <w:tab w:val="num" w:pos="1080"/>
        </w:tabs>
        <w:ind w:left="1080" w:hanging="360"/>
        <w:rPr>
          <w:sz w:val="22"/>
          <w:szCs w:val="22"/>
        </w:rPr>
      </w:pPr>
    </w:p>
    <w:p w14:paraId="390F229B" w14:textId="77777777" w:rsidR="00B10BCB" w:rsidRPr="004C6DCC" w:rsidRDefault="00F47803" w:rsidP="00B52608">
      <w:pPr>
        <w:numPr>
          <w:ilvl w:val="1"/>
          <w:numId w:val="3"/>
        </w:numPr>
        <w:tabs>
          <w:tab w:val="num" w:pos="1080"/>
        </w:tabs>
        <w:ind w:left="1080"/>
        <w:rPr>
          <w:sz w:val="22"/>
          <w:szCs w:val="22"/>
        </w:rPr>
      </w:pPr>
      <w:r w:rsidRPr="004C6DCC">
        <w:rPr>
          <w:sz w:val="22"/>
          <w:szCs w:val="22"/>
        </w:rPr>
        <w:t xml:space="preserve">All income accruing as a result of payments by children and adults, federal and state reimbursements, and all other income from sources such as donations, special functions, grants, loans, etc., shall be deposited in the SFA’s </w:t>
      </w:r>
      <w:r w:rsidR="00BC2251">
        <w:rPr>
          <w:sz w:val="22"/>
          <w:szCs w:val="22"/>
        </w:rPr>
        <w:t xml:space="preserve">non-profit school </w:t>
      </w:r>
      <w:r w:rsidR="008931BE" w:rsidRPr="004C6DCC">
        <w:rPr>
          <w:sz w:val="22"/>
          <w:szCs w:val="22"/>
        </w:rPr>
        <w:t>food service</w:t>
      </w:r>
      <w:r w:rsidRPr="004C6DCC">
        <w:rPr>
          <w:sz w:val="22"/>
          <w:szCs w:val="22"/>
        </w:rPr>
        <w:t xml:space="preserve"> account.  Any profit or guaranteed return shall remain in the SFA</w:t>
      </w:r>
      <w:r w:rsidR="00B10BCB" w:rsidRPr="004C6DCC">
        <w:rPr>
          <w:sz w:val="22"/>
          <w:szCs w:val="22"/>
        </w:rPr>
        <w:t xml:space="preserve">’s </w:t>
      </w:r>
      <w:r w:rsidR="006D0245">
        <w:rPr>
          <w:sz w:val="22"/>
          <w:szCs w:val="22"/>
        </w:rPr>
        <w:t>non-profit school</w:t>
      </w:r>
      <w:r w:rsidR="00BC2251">
        <w:rPr>
          <w:sz w:val="22"/>
          <w:szCs w:val="22"/>
        </w:rPr>
        <w:t xml:space="preserve"> </w:t>
      </w:r>
      <w:r w:rsidR="008931BE" w:rsidRPr="004C6DCC">
        <w:rPr>
          <w:sz w:val="22"/>
          <w:szCs w:val="22"/>
        </w:rPr>
        <w:t>food service</w:t>
      </w:r>
      <w:r w:rsidR="00B10BCB" w:rsidRPr="004C6DCC">
        <w:rPr>
          <w:sz w:val="22"/>
          <w:szCs w:val="22"/>
        </w:rPr>
        <w:t xml:space="preserve"> account.  The guaranteed return can be no less frequent than yearly.</w:t>
      </w:r>
      <w:r w:rsidR="008049B8">
        <w:rPr>
          <w:sz w:val="22"/>
          <w:szCs w:val="22"/>
        </w:rPr>
        <w:t xml:space="preserve"> </w:t>
      </w:r>
      <w:r w:rsidRPr="004C6DCC">
        <w:rPr>
          <w:sz w:val="22"/>
          <w:szCs w:val="22"/>
        </w:rPr>
        <w:t xml:space="preserve"> </w:t>
      </w:r>
      <w:r w:rsidR="00D9591E">
        <w:rPr>
          <w:sz w:val="22"/>
          <w:szCs w:val="22"/>
        </w:rPr>
        <w:t xml:space="preserve">This is a non-profit program and, as such, the SFA’s </w:t>
      </w:r>
      <w:r w:rsidR="00EB48C1">
        <w:rPr>
          <w:sz w:val="22"/>
          <w:szCs w:val="22"/>
        </w:rPr>
        <w:t xml:space="preserve">non-profit school </w:t>
      </w:r>
      <w:r w:rsidR="00D9591E">
        <w:rPr>
          <w:sz w:val="22"/>
          <w:szCs w:val="22"/>
        </w:rPr>
        <w:t>food service account should retain a maximum balance of three (3) mo</w:t>
      </w:r>
      <w:r w:rsidR="0081214A">
        <w:rPr>
          <w:sz w:val="22"/>
          <w:szCs w:val="22"/>
        </w:rPr>
        <w:t>n</w:t>
      </w:r>
      <w:r w:rsidR="00D9591E">
        <w:rPr>
          <w:sz w:val="22"/>
          <w:szCs w:val="22"/>
        </w:rPr>
        <w:t xml:space="preserve">ths operating expenses on hand as is required under </w:t>
      </w:r>
      <w:r w:rsidR="00E02C43">
        <w:rPr>
          <w:sz w:val="22"/>
          <w:szCs w:val="22"/>
        </w:rPr>
        <w:t>Title 7 CFR</w:t>
      </w:r>
      <w:r w:rsidR="00BC2251">
        <w:rPr>
          <w:sz w:val="22"/>
          <w:szCs w:val="22"/>
        </w:rPr>
        <w:t xml:space="preserve"> </w:t>
      </w:r>
      <w:r w:rsidR="00D9591E">
        <w:rPr>
          <w:sz w:val="22"/>
          <w:szCs w:val="22"/>
        </w:rPr>
        <w:t>§210.9(b)(2).</w:t>
      </w:r>
    </w:p>
    <w:p w14:paraId="14AF7712" w14:textId="77777777" w:rsidR="00B10BCB" w:rsidRPr="004C6DCC" w:rsidRDefault="00B10BCB" w:rsidP="007B3D7A">
      <w:pPr>
        <w:ind w:left="720"/>
        <w:rPr>
          <w:sz w:val="22"/>
          <w:szCs w:val="22"/>
        </w:rPr>
      </w:pPr>
    </w:p>
    <w:p w14:paraId="2A77A117" w14:textId="77777777" w:rsidR="00F47803" w:rsidRPr="00B13C4B" w:rsidRDefault="00F47803" w:rsidP="00B52608">
      <w:pPr>
        <w:numPr>
          <w:ilvl w:val="1"/>
          <w:numId w:val="3"/>
        </w:numPr>
        <w:tabs>
          <w:tab w:val="num" w:pos="1080"/>
        </w:tabs>
        <w:ind w:left="1080"/>
        <w:rPr>
          <w:sz w:val="22"/>
          <w:szCs w:val="22"/>
        </w:rPr>
      </w:pPr>
      <w:r w:rsidRPr="004C6DCC">
        <w:rPr>
          <w:sz w:val="22"/>
          <w:szCs w:val="22"/>
        </w:rPr>
        <w:t>The SFA and the FSMC agree that this contract is neither a “</w:t>
      </w:r>
      <w:r w:rsidR="00286DD0" w:rsidRPr="004C6DCC">
        <w:rPr>
          <w:sz w:val="22"/>
          <w:szCs w:val="22"/>
        </w:rPr>
        <w:t>c</w:t>
      </w:r>
      <w:r w:rsidRPr="004C6DCC">
        <w:rPr>
          <w:sz w:val="22"/>
          <w:szCs w:val="22"/>
        </w:rPr>
        <w:t>ost-</w:t>
      </w:r>
      <w:r w:rsidR="00286DD0" w:rsidRPr="004C6DCC">
        <w:rPr>
          <w:sz w:val="22"/>
          <w:szCs w:val="22"/>
        </w:rPr>
        <w:t>p</w:t>
      </w:r>
      <w:r w:rsidRPr="004C6DCC">
        <w:rPr>
          <w:sz w:val="22"/>
          <w:szCs w:val="22"/>
        </w:rPr>
        <w:t>lus-a-</w:t>
      </w:r>
      <w:r w:rsidR="00286DD0" w:rsidRPr="004C6DCC">
        <w:rPr>
          <w:sz w:val="22"/>
          <w:szCs w:val="22"/>
        </w:rPr>
        <w:t>p</w:t>
      </w:r>
      <w:r w:rsidRPr="004C6DCC">
        <w:rPr>
          <w:sz w:val="22"/>
          <w:szCs w:val="22"/>
        </w:rPr>
        <w:t>ercentage-of-</w:t>
      </w:r>
      <w:r w:rsidR="00286DD0" w:rsidRPr="004C6DCC">
        <w:rPr>
          <w:sz w:val="22"/>
          <w:szCs w:val="22"/>
        </w:rPr>
        <w:t>i</w:t>
      </w:r>
      <w:r w:rsidRPr="004C6DCC">
        <w:rPr>
          <w:sz w:val="22"/>
          <w:szCs w:val="22"/>
        </w:rPr>
        <w:t>ncome” nor a “</w:t>
      </w:r>
      <w:r w:rsidR="00286DD0" w:rsidRPr="004C6DCC">
        <w:rPr>
          <w:sz w:val="22"/>
          <w:szCs w:val="22"/>
        </w:rPr>
        <w:t>c</w:t>
      </w:r>
      <w:r w:rsidRPr="004C6DCC">
        <w:rPr>
          <w:sz w:val="22"/>
          <w:szCs w:val="22"/>
        </w:rPr>
        <w:t>ost-</w:t>
      </w:r>
      <w:r w:rsidR="00286DD0" w:rsidRPr="004C6DCC">
        <w:rPr>
          <w:sz w:val="22"/>
          <w:szCs w:val="22"/>
        </w:rPr>
        <w:t>p</w:t>
      </w:r>
      <w:r w:rsidRPr="004C6DCC">
        <w:rPr>
          <w:sz w:val="22"/>
          <w:szCs w:val="22"/>
        </w:rPr>
        <w:t>lus-a-</w:t>
      </w:r>
      <w:r w:rsidR="00286DD0" w:rsidRPr="004C6DCC">
        <w:rPr>
          <w:sz w:val="22"/>
          <w:szCs w:val="22"/>
        </w:rPr>
        <w:t>percentage-of-c</w:t>
      </w:r>
      <w:r w:rsidRPr="004C6DCC">
        <w:rPr>
          <w:sz w:val="22"/>
          <w:szCs w:val="22"/>
        </w:rPr>
        <w:t xml:space="preserve">ost” contract as required under </w:t>
      </w:r>
      <w:r w:rsidR="00E02C43">
        <w:rPr>
          <w:sz w:val="22"/>
          <w:szCs w:val="22"/>
        </w:rPr>
        <w:t>Title 7 CFR</w:t>
      </w:r>
      <w:r w:rsidR="00EB48C1">
        <w:rPr>
          <w:sz w:val="22"/>
          <w:szCs w:val="22"/>
        </w:rPr>
        <w:t xml:space="preserve"> </w:t>
      </w:r>
      <w:r w:rsidR="003B6671" w:rsidRPr="004C6DCC">
        <w:rPr>
          <w:sz w:val="22"/>
          <w:szCs w:val="22"/>
        </w:rPr>
        <w:t>§</w:t>
      </w:r>
      <w:r w:rsidRPr="004C6DCC">
        <w:rPr>
          <w:sz w:val="22"/>
          <w:szCs w:val="22"/>
        </w:rPr>
        <w:t>210.16</w:t>
      </w:r>
      <w:r w:rsidR="008E7942" w:rsidRPr="004C6DCC">
        <w:rPr>
          <w:sz w:val="22"/>
          <w:szCs w:val="22"/>
        </w:rPr>
        <w:t>(c)</w:t>
      </w:r>
      <w:r w:rsidR="004A130F">
        <w:rPr>
          <w:sz w:val="22"/>
          <w:szCs w:val="22"/>
        </w:rPr>
        <w:t xml:space="preserve"> </w:t>
      </w:r>
      <w:r w:rsidR="004A130F" w:rsidRPr="00B13C4B">
        <w:rPr>
          <w:sz w:val="22"/>
          <w:szCs w:val="22"/>
        </w:rPr>
        <w:t xml:space="preserve">and </w:t>
      </w:r>
      <w:r w:rsidR="00EB48C1">
        <w:rPr>
          <w:sz w:val="22"/>
          <w:szCs w:val="22"/>
        </w:rPr>
        <w:t xml:space="preserve">Title </w:t>
      </w:r>
      <w:r w:rsidR="004A130F" w:rsidRPr="00B13C4B">
        <w:rPr>
          <w:sz w:val="22"/>
          <w:szCs w:val="22"/>
        </w:rPr>
        <w:t>2</w:t>
      </w:r>
      <w:r w:rsidRPr="00B13C4B">
        <w:rPr>
          <w:sz w:val="22"/>
          <w:szCs w:val="22"/>
        </w:rPr>
        <w:t xml:space="preserve"> CFR </w:t>
      </w:r>
      <w:r w:rsidR="003B6671" w:rsidRPr="00B13C4B">
        <w:rPr>
          <w:sz w:val="22"/>
          <w:szCs w:val="22"/>
        </w:rPr>
        <w:t>§</w:t>
      </w:r>
      <w:r w:rsidR="004A130F" w:rsidRPr="00B13C4B">
        <w:rPr>
          <w:sz w:val="22"/>
          <w:szCs w:val="22"/>
        </w:rPr>
        <w:t>200.323(d)</w:t>
      </w:r>
      <w:r w:rsidRPr="00B13C4B">
        <w:rPr>
          <w:sz w:val="22"/>
          <w:szCs w:val="22"/>
        </w:rPr>
        <w:t>.</w:t>
      </w:r>
    </w:p>
    <w:p w14:paraId="4A6BC7FF" w14:textId="77777777" w:rsidR="008D1EC8" w:rsidRPr="00B13C4B" w:rsidRDefault="008D1EC8" w:rsidP="00BB50F8">
      <w:pPr>
        <w:tabs>
          <w:tab w:val="num" w:pos="1080"/>
        </w:tabs>
        <w:ind w:left="1080" w:hanging="360"/>
        <w:rPr>
          <w:sz w:val="22"/>
          <w:szCs w:val="22"/>
        </w:rPr>
      </w:pPr>
    </w:p>
    <w:p w14:paraId="23E456E8" w14:textId="528BD2CB" w:rsidR="008D1EC8" w:rsidRPr="00B13C4B" w:rsidRDefault="00DA1621" w:rsidP="00B52608">
      <w:pPr>
        <w:numPr>
          <w:ilvl w:val="1"/>
          <w:numId w:val="3"/>
        </w:numPr>
        <w:tabs>
          <w:tab w:val="num" w:pos="1080"/>
        </w:tabs>
        <w:ind w:left="1080"/>
        <w:rPr>
          <w:sz w:val="22"/>
          <w:szCs w:val="22"/>
        </w:rPr>
      </w:pPr>
      <w:r w:rsidRPr="00B13C4B">
        <w:rPr>
          <w:sz w:val="22"/>
          <w:szCs w:val="22"/>
        </w:rPr>
        <w:t xml:space="preserve">The SFA shall be legally responsible for the conduct of the </w:t>
      </w:r>
      <w:r w:rsidR="005938C2">
        <w:rPr>
          <w:sz w:val="22"/>
          <w:szCs w:val="22"/>
        </w:rPr>
        <w:t xml:space="preserve">non-profit school </w:t>
      </w:r>
      <w:r w:rsidR="008931BE" w:rsidRPr="00B13C4B">
        <w:rPr>
          <w:sz w:val="22"/>
          <w:szCs w:val="22"/>
        </w:rPr>
        <w:t>food service</w:t>
      </w:r>
      <w:r w:rsidRPr="00B13C4B">
        <w:rPr>
          <w:sz w:val="22"/>
          <w:szCs w:val="22"/>
        </w:rPr>
        <w:t xml:space="preserve"> program, and shall supervise the </w:t>
      </w:r>
      <w:r w:rsidR="008931BE" w:rsidRPr="00B13C4B">
        <w:rPr>
          <w:sz w:val="22"/>
          <w:szCs w:val="22"/>
        </w:rPr>
        <w:t>food service</w:t>
      </w:r>
      <w:r w:rsidRPr="00B13C4B">
        <w:rPr>
          <w:sz w:val="22"/>
          <w:szCs w:val="22"/>
        </w:rPr>
        <w:t xml:space="preserve"> operations in such manner as will ensure compliance with the rules and regulations of PDE and the USDA regardi</w:t>
      </w:r>
      <w:r w:rsidR="00977A35" w:rsidRPr="00B13C4B">
        <w:rPr>
          <w:sz w:val="22"/>
          <w:szCs w:val="22"/>
        </w:rPr>
        <w:t xml:space="preserve">ng each of the </w:t>
      </w:r>
      <w:r w:rsidRPr="00B13C4B">
        <w:rPr>
          <w:sz w:val="22"/>
          <w:szCs w:val="22"/>
        </w:rPr>
        <w:t xml:space="preserve">CN </w:t>
      </w:r>
      <w:r w:rsidR="00623564" w:rsidRPr="00B13C4B">
        <w:rPr>
          <w:sz w:val="22"/>
          <w:szCs w:val="22"/>
        </w:rPr>
        <w:t>p</w:t>
      </w:r>
      <w:r w:rsidRPr="00B13C4B">
        <w:rPr>
          <w:sz w:val="22"/>
          <w:szCs w:val="22"/>
        </w:rPr>
        <w:t>rograms covered by this contract.</w:t>
      </w:r>
      <w:r w:rsidR="00EB6899" w:rsidRPr="00B13C4B">
        <w:rPr>
          <w:sz w:val="22"/>
          <w:szCs w:val="22"/>
        </w:rPr>
        <w:t xml:space="preserve">  The SFA shall not relinquish any prohibited responsibilities to the FSMC.</w:t>
      </w:r>
    </w:p>
    <w:p w14:paraId="09E6D0E2" w14:textId="77777777" w:rsidR="00D154DA" w:rsidRDefault="00D154DA" w:rsidP="00BB50F8">
      <w:pPr>
        <w:pStyle w:val="ListParagraph"/>
        <w:rPr>
          <w:sz w:val="22"/>
          <w:szCs w:val="22"/>
        </w:rPr>
      </w:pPr>
    </w:p>
    <w:p w14:paraId="76E83654" w14:textId="77777777" w:rsidR="00DA1621" w:rsidRDefault="00DA1621" w:rsidP="00B52608">
      <w:pPr>
        <w:numPr>
          <w:ilvl w:val="1"/>
          <w:numId w:val="3"/>
        </w:numPr>
        <w:tabs>
          <w:tab w:val="num" w:pos="1080"/>
        </w:tabs>
        <w:ind w:left="1080"/>
        <w:rPr>
          <w:sz w:val="22"/>
          <w:szCs w:val="22"/>
        </w:rPr>
      </w:pPr>
      <w:r w:rsidRPr="004C6DCC">
        <w:rPr>
          <w:sz w:val="22"/>
          <w:szCs w:val="22"/>
        </w:rPr>
        <w:lastRenderedPageBreak/>
        <w:t xml:space="preserve">The SFA shall retain control of the CN </w:t>
      </w:r>
      <w:r w:rsidR="00623564">
        <w:rPr>
          <w:sz w:val="22"/>
          <w:szCs w:val="22"/>
        </w:rPr>
        <w:t>p</w:t>
      </w:r>
      <w:r w:rsidRPr="004C6DCC">
        <w:rPr>
          <w:sz w:val="22"/>
          <w:szCs w:val="22"/>
        </w:rPr>
        <w:t xml:space="preserve">rogram’s </w:t>
      </w:r>
      <w:r w:rsidR="008931BE" w:rsidRPr="004C6DCC">
        <w:rPr>
          <w:sz w:val="22"/>
          <w:szCs w:val="22"/>
        </w:rPr>
        <w:t>food service</w:t>
      </w:r>
      <w:r w:rsidRPr="004C6DCC">
        <w:rPr>
          <w:sz w:val="22"/>
          <w:szCs w:val="22"/>
        </w:rPr>
        <w:t xml:space="preserve"> account and overall financial </w:t>
      </w:r>
      <w:r w:rsidR="00006349" w:rsidRPr="004C6DCC">
        <w:rPr>
          <w:sz w:val="22"/>
          <w:szCs w:val="22"/>
        </w:rPr>
        <w:t>r</w:t>
      </w:r>
      <w:r w:rsidRPr="004C6DCC">
        <w:rPr>
          <w:sz w:val="22"/>
          <w:szCs w:val="22"/>
        </w:rPr>
        <w:t xml:space="preserve">esponsibility for the CN </w:t>
      </w:r>
      <w:r w:rsidR="00623564">
        <w:rPr>
          <w:sz w:val="22"/>
          <w:szCs w:val="22"/>
        </w:rPr>
        <w:t>p</w:t>
      </w:r>
      <w:r w:rsidRPr="004C6DCC">
        <w:rPr>
          <w:sz w:val="22"/>
          <w:szCs w:val="22"/>
        </w:rPr>
        <w:t>rograms.</w:t>
      </w:r>
    </w:p>
    <w:p w14:paraId="4579389D" w14:textId="77777777" w:rsidR="00045DAE" w:rsidRPr="008B1592" w:rsidRDefault="00DA1621" w:rsidP="00B52608">
      <w:pPr>
        <w:numPr>
          <w:ilvl w:val="1"/>
          <w:numId w:val="3"/>
        </w:numPr>
        <w:tabs>
          <w:tab w:val="num" w:pos="1080"/>
        </w:tabs>
        <w:spacing w:before="240"/>
        <w:ind w:left="1080"/>
        <w:rPr>
          <w:sz w:val="22"/>
          <w:szCs w:val="22"/>
        </w:rPr>
      </w:pPr>
      <w:r w:rsidRPr="007B3D7A">
        <w:rPr>
          <w:sz w:val="22"/>
          <w:szCs w:val="22"/>
        </w:rPr>
        <w:t>The SFA shall establish all selling prices</w:t>
      </w:r>
      <w:r w:rsidR="00286DD0" w:rsidRPr="007B3D7A">
        <w:rPr>
          <w:sz w:val="22"/>
          <w:szCs w:val="22"/>
        </w:rPr>
        <w:t>, including price adjustments,</w:t>
      </w:r>
      <w:r w:rsidRPr="007B3D7A">
        <w:rPr>
          <w:sz w:val="22"/>
          <w:szCs w:val="22"/>
        </w:rPr>
        <w:t xml:space="preserve"> for </w:t>
      </w:r>
      <w:r w:rsidR="00286DD0" w:rsidRPr="007B3D7A">
        <w:rPr>
          <w:sz w:val="22"/>
          <w:szCs w:val="22"/>
        </w:rPr>
        <w:t xml:space="preserve">all </w:t>
      </w:r>
      <w:r w:rsidRPr="007B3D7A">
        <w:rPr>
          <w:sz w:val="22"/>
          <w:szCs w:val="22"/>
        </w:rPr>
        <w:t xml:space="preserve">reimbursable and non-reimbursable meals/milk and a la carte </w:t>
      </w:r>
      <w:r w:rsidR="00286DD0" w:rsidRPr="007B3D7A">
        <w:rPr>
          <w:sz w:val="22"/>
          <w:szCs w:val="22"/>
        </w:rPr>
        <w:t>(including vending, adult meals, contract meals, and catering) prices</w:t>
      </w:r>
      <w:r w:rsidRPr="007B3D7A">
        <w:rPr>
          <w:sz w:val="22"/>
          <w:szCs w:val="22"/>
        </w:rPr>
        <w:t>.  (Exception:  Non-pricing programs need not establish a selling price for reimbursable meals/milk.)</w:t>
      </w:r>
      <w:r w:rsidR="007F6092" w:rsidRPr="007B3D7A">
        <w:rPr>
          <w:sz w:val="22"/>
          <w:szCs w:val="22"/>
        </w:rPr>
        <w:t xml:space="preserve"> </w:t>
      </w:r>
      <w:r w:rsidR="00FF63D7" w:rsidRPr="007B3D7A">
        <w:rPr>
          <w:sz w:val="22"/>
          <w:szCs w:val="22"/>
        </w:rPr>
        <w:t xml:space="preserve"> </w:t>
      </w:r>
      <w:r w:rsidR="007F6092" w:rsidRPr="007B3D7A">
        <w:rPr>
          <w:sz w:val="22"/>
          <w:szCs w:val="22"/>
        </w:rPr>
        <w:t xml:space="preserve">These prices shall not be established by </w:t>
      </w:r>
      <w:r w:rsidR="007F6092" w:rsidRPr="008B1592">
        <w:rPr>
          <w:sz w:val="22"/>
          <w:szCs w:val="22"/>
        </w:rPr>
        <w:t>the FSMC.</w:t>
      </w:r>
      <w:r w:rsidR="00A41AD8" w:rsidRPr="008B1592">
        <w:rPr>
          <w:sz w:val="22"/>
          <w:szCs w:val="22"/>
        </w:rPr>
        <w:t xml:space="preserve">  However, the FSMC may pro</w:t>
      </w:r>
      <w:r w:rsidR="00045DAE" w:rsidRPr="008B1592">
        <w:rPr>
          <w:sz w:val="22"/>
          <w:szCs w:val="22"/>
        </w:rPr>
        <w:t xml:space="preserve">vide </w:t>
      </w:r>
      <w:r w:rsidR="00A41AD8" w:rsidRPr="008B1592">
        <w:rPr>
          <w:sz w:val="22"/>
          <w:szCs w:val="22"/>
        </w:rPr>
        <w:t>recommendations.</w:t>
      </w:r>
    </w:p>
    <w:p w14:paraId="567DC1DD" w14:textId="77777777" w:rsidR="00F87EBB" w:rsidRDefault="00DA1621" w:rsidP="00B52608">
      <w:pPr>
        <w:numPr>
          <w:ilvl w:val="1"/>
          <w:numId w:val="3"/>
        </w:numPr>
        <w:tabs>
          <w:tab w:val="num" w:pos="1080"/>
        </w:tabs>
        <w:spacing w:before="240"/>
        <w:ind w:left="1080"/>
        <w:rPr>
          <w:sz w:val="22"/>
          <w:szCs w:val="22"/>
        </w:rPr>
      </w:pPr>
      <w:r w:rsidRPr="004C6DCC">
        <w:rPr>
          <w:sz w:val="22"/>
          <w:szCs w:val="22"/>
        </w:rPr>
        <w:t xml:space="preserve">The FSMC shall provide additional </w:t>
      </w:r>
      <w:r w:rsidR="00BA410F">
        <w:rPr>
          <w:sz w:val="22"/>
          <w:szCs w:val="22"/>
        </w:rPr>
        <w:t xml:space="preserve">school-related </w:t>
      </w:r>
      <w:r w:rsidR="008931BE" w:rsidRPr="004C6DCC">
        <w:rPr>
          <w:sz w:val="22"/>
          <w:szCs w:val="22"/>
        </w:rPr>
        <w:t>food service</w:t>
      </w:r>
      <w:r w:rsidRPr="004C6DCC">
        <w:rPr>
          <w:sz w:val="22"/>
          <w:szCs w:val="22"/>
        </w:rPr>
        <w:t>, such as banquets, parties, refreshments for meetings, etc., as requested by the SFA.  The SFA or requesting organizations will be billed for the actual cost of food, s</w:t>
      </w:r>
      <w:r w:rsidR="001A4FB9" w:rsidRPr="004C6DCC">
        <w:rPr>
          <w:sz w:val="22"/>
          <w:szCs w:val="22"/>
        </w:rPr>
        <w:t>upplies and labor, and the FSMC’</w:t>
      </w:r>
      <w:r w:rsidRPr="004C6DCC">
        <w:rPr>
          <w:sz w:val="22"/>
          <w:szCs w:val="22"/>
        </w:rPr>
        <w:t>s administrative expenses if applicable to providing such service.  USDA commodities shall not be use</w:t>
      </w:r>
      <w:r w:rsidR="00F87EBB" w:rsidRPr="004C6DCC">
        <w:rPr>
          <w:sz w:val="22"/>
          <w:szCs w:val="22"/>
        </w:rPr>
        <w:t>d</w:t>
      </w:r>
      <w:r w:rsidRPr="004C6DCC">
        <w:rPr>
          <w:sz w:val="22"/>
          <w:szCs w:val="22"/>
        </w:rPr>
        <w:t xml:space="preserve"> for these special functions</w:t>
      </w:r>
      <w:r w:rsidR="00781EF5" w:rsidRPr="004C6DCC">
        <w:rPr>
          <w:sz w:val="22"/>
          <w:szCs w:val="22"/>
        </w:rPr>
        <w:t xml:space="preserve"> unless the SFA’s students will be primary beneficiaries</w:t>
      </w:r>
      <w:r w:rsidRPr="004C6DCC">
        <w:rPr>
          <w:sz w:val="22"/>
          <w:szCs w:val="22"/>
        </w:rPr>
        <w:t>.</w:t>
      </w:r>
      <w:r w:rsidR="00EB6C44" w:rsidRPr="004C6DCC">
        <w:rPr>
          <w:sz w:val="22"/>
          <w:szCs w:val="22"/>
        </w:rPr>
        <w:t xml:space="preserve">  </w:t>
      </w:r>
    </w:p>
    <w:p w14:paraId="31832B87" w14:textId="77777777" w:rsidR="00CB08D7" w:rsidRDefault="00CB08D7" w:rsidP="00144695">
      <w:pPr>
        <w:pStyle w:val="ListParagraph"/>
        <w:rPr>
          <w:sz w:val="22"/>
          <w:szCs w:val="22"/>
        </w:rPr>
      </w:pPr>
    </w:p>
    <w:p w14:paraId="1029B7A2" w14:textId="77777777" w:rsidR="00F87EBB" w:rsidRPr="008B1592" w:rsidRDefault="008B27FA" w:rsidP="00B52608">
      <w:pPr>
        <w:numPr>
          <w:ilvl w:val="1"/>
          <w:numId w:val="3"/>
        </w:numPr>
        <w:tabs>
          <w:tab w:val="num" w:pos="1080"/>
        </w:tabs>
        <w:ind w:left="1080"/>
        <w:rPr>
          <w:sz w:val="22"/>
          <w:szCs w:val="22"/>
        </w:rPr>
      </w:pPr>
      <w:r>
        <w:rPr>
          <w:sz w:val="22"/>
          <w:szCs w:val="22"/>
        </w:rPr>
        <w:t xml:space="preserve">Any </w:t>
      </w:r>
      <w:r w:rsidR="00CB08D7" w:rsidRPr="00CB08D7">
        <w:rPr>
          <w:sz w:val="22"/>
          <w:szCs w:val="22"/>
        </w:rPr>
        <w:t xml:space="preserve">Guaranteed Return proposed by the </w:t>
      </w:r>
      <w:r w:rsidR="00CB08D7" w:rsidRPr="00812B10">
        <w:rPr>
          <w:sz w:val="22"/>
          <w:szCs w:val="22"/>
        </w:rPr>
        <w:t>FSMC must be fully descr</w:t>
      </w:r>
      <w:r w:rsidR="00CB08D7" w:rsidRPr="00331630">
        <w:rPr>
          <w:sz w:val="22"/>
          <w:szCs w:val="22"/>
        </w:rPr>
        <w:t>ibe</w:t>
      </w:r>
      <w:r w:rsidR="000D0133">
        <w:rPr>
          <w:sz w:val="22"/>
          <w:szCs w:val="22"/>
        </w:rPr>
        <w:t>d</w:t>
      </w:r>
      <w:r w:rsidR="00CB08D7" w:rsidRPr="00331630">
        <w:rPr>
          <w:sz w:val="22"/>
          <w:szCs w:val="22"/>
        </w:rPr>
        <w:t xml:space="preserve"> </w:t>
      </w:r>
      <w:r w:rsidR="000D0133" w:rsidRPr="00EB6668">
        <w:rPr>
          <w:sz w:val="22"/>
          <w:szCs w:val="22"/>
        </w:rPr>
        <w:t xml:space="preserve">including </w:t>
      </w:r>
      <w:r w:rsidR="00CB08D7" w:rsidRPr="00331630">
        <w:rPr>
          <w:sz w:val="22"/>
          <w:szCs w:val="22"/>
        </w:rPr>
        <w:t>th</w:t>
      </w:r>
      <w:r w:rsidR="00CB08D7" w:rsidRPr="00EB6668">
        <w:rPr>
          <w:sz w:val="22"/>
          <w:szCs w:val="22"/>
        </w:rPr>
        <w:t xml:space="preserve">e methodology </w:t>
      </w:r>
      <w:r w:rsidR="000D0133">
        <w:rPr>
          <w:sz w:val="22"/>
          <w:szCs w:val="22"/>
        </w:rPr>
        <w:t xml:space="preserve">of </w:t>
      </w:r>
      <w:r w:rsidR="00CB08D7" w:rsidRPr="00EB6668">
        <w:rPr>
          <w:sz w:val="22"/>
          <w:szCs w:val="22"/>
        </w:rPr>
        <w:t>the formula for determining the value.  The methodology, inclusive of the formula/calculat</w:t>
      </w:r>
      <w:r w:rsidR="00CB08D7" w:rsidRPr="00750C3A">
        <w:rPr>
          <w:sz w:val="22"/>
          <w:szCs w:val="22"/>
        </w:rPr>
        <w:t>ion, may not change in renewal years</w:t>
      </w:r>
      <w:r w:rsidR="00CB08D7" w:rsidRPr="008B1592">
        <w:rPr>
          <w:sz w:val="22"/>
          <w:szCs w:val="22"/>
        </w:rPr>
        <w:t xml:space="preserve">. </w:t>
      </w:r>
      <w:r w:rsidR="00AF2F1E" w:rsidRPr="008B1592">
        <w:rPr>
          <w:sz w:val="22"/>
          <w:szCs w:val="22"/>
        </w:rPr>
        <w:t xml:space="preserve"> The documentation supporting the Guaranteed Return is to be submitted with the Projected Operati</w:t>
      </w:r>
      <w:r w:rsidR="004A130F">
        <w:rPr>
          <w:sz w:val="22"/>
          <w:szCs w:val="22"/>
        </w:rPr>
        <w:t>ng Cost worksheet (Attachment CR3</w:t>
      </w:r>
      <w:r w:rsidR="00AF2F1E" w:rsidRPr="008B1592">
        <w:rPr>
          <w:sz w:val="22"/>
          <w:szCs w:val="22"/>
        </w:rPr>
        <w:t>).</w:t>
      </w:r>
    </w:p>
    <w:p w14:paraId="2B76704F" w14:textId="77777777" w:rsidR="00881D79" w:rsidRDefault="00881D79" w:rsidP="00543130">
      <w:pPr>
        <w:tabs>
          <w:tab w:val="num" w:pos="1620"/>
        </w:tabs>
        <w:ind w:left="1080"/>
        <w:rPr>
          <w:sz w:val="22"/>
          <w:szCs w:val="22"/>
        </w:rPr>
      </w:pPr>
    </w:p>
    <w:p w14:paraId="79BF51D9" w14:textId="77777777" w:rsidR="00EB6C44" w:rsidRPr="004C6DCC" w:rsidRDefault="00DC1867" w:rsidP="00B52608">
      <w:pPr>
        <w:numPr>
          <w:ilvl w:val="1"/>
          <w:numId w:val="3"/>
        </w:numPr>
        <w:tabs>
          <w:tab w:val="num" w:pos="1080"/>
        </w:tabs>
        <w:ind w:left="1080"/>
        <w:rPr>
          <w:sz w:val="22"/>
          <w:szCs w:val="22"/>
        </w:rPr>
      </w:pPr>
      <w:r w:rsidRPr="004C6DCC">
        <w:rPr>
          <w:sz w:val="22"/>
          <w:szCs w:val="22"/>
        </w:rPr>
        <w:t>T</w:t>
      </w:r>
      <w:r w:rsidR="00EB6C44" w:rsidRPr="004C6DCC">
        <w:rPr>
          <w:sz w:val="22"/>
          <w:szCs w:val="22"/>
        </w:rPr>
        <w:t>he SFA reserves the right, at its sole discretion, to sell or dispense any food or beverage before or after the SFA’s regularly scheduled lunch or breakfast periods, pro</w:t>
      </w:r>
      <w:r w:rsidR="0090295C" w:rsidRPr="004C6DCC">
        <w:rPr>
          <w:sz w:val="22"/>
          <w:szCs w:val="22"/>
        </w:rPr>
        <w:t xml:space="preserve">vided such is not prohibited by </w:t>
      </w:r>
      <w:r w:rsidR="00AF2F1E">
        <w:rPr>
          <w:sz w:val="22"/>
          <w:szCs w:val="22"/>
        </w:rPr>
        <w:t>L</w:t>
      </w:r>
      <w:r w:rsidRPr="004C6DCC">
        <w:rPr>
          <w:sz w:val="22"/>
          <w:szCs w:val="22"/>
        </w:rPr>
        <w:t xml:space="preserve">ocal </w:t>
      </w:r>
      <w:r w:rsidR="00AF2F1E">
        <w:rPr>
          <w:sz w:val="22"/>
          <w:szCs w:val="22"/>
        </w:rPr>
        <w:t>W</w:t>
      </w:r>
      <w:r w:rsidRPr="004C6DCC">
        <w:rPr>
          <w:sz w:val="22"/>
          <w:szCs w:val="22"/>
        </w:rPr>
        <w:t xml:space="preserve">ellness </w:t>
      </w:r>
      <w:r w:rsidR="00AF2F1E">
        <w:rPr>
          <w:sz w:val="22"/>
          <w:szCs w:val="22"/>
        </w:rPr>
        <w:t>P</w:t>
      </w:r>
      <w:r w:rsidRPr="004C6DCC">
        <w:rPr>
          <w:sz w:val="22"/>
          <w:szCs w:val="22"/>
        </w:rPr>
        <w:t>olicies</w:t>
      </w:r>
      <w:r w:rsidR="00AF2F1E">
        <w:rPr>
          <w:sz w:val="22"/>
          <w:szCs w:val="22"/>
        </w:rPr>
        <w:t xml:space="preserve"> and</w:t>
      </w:r>
      <w:r w:rsidRPr="004C6DCC">
        <w:rPr>
          <w:sz w:val="22"/>
          <w:szCs w:val="22"/>
        </w:rPr>
        <w:t xml:space="preserve"> </w:t>
      </w:r>
      <w:r w:rsidR="00EB6C44" w:rsidRPr="004C6DCC">
        <w:rPr>
          <w:sz w:val="22"/>
          <w:szCs w:val="22"/>
        </w:rPr>
        <w:t>state</w:t>
      </w:r>
      <w:r w:rsidRPr="004C6DCC">
        <w:rPr>
          <w:sz w:val="22"/>
          <w:szCs w:val="22"/>
        </w:rPr>
        <w:t xml:space="preserve"> </w:t>
      </w:r>
      <w:r w:rsidR="00EB6C44" w:rsidRPr="004C6DCC">
        <w:rPr>
          <w:sz w:val="22"/>
          <w:szCs w:val="22"/>
        </w:rPr>
        <w:t>or federal program regulations.</w:t>
      </w:r>
    </w:p>
    <w:p w14:paraId="3BB3F927" w14:textId="77777777" w:rsidR="00DA1621" w:rsidRPr="004C6DCC" w:rsidRDefault="00DA1621" w:rsidP="007B3D7A">
      <w:pPr>
        <w:ind w:left="720"/>
        <w:rPr>
          <w:sz w:val="22"/>
          <w:szCs w:val="22"/>
          <w:highlight w:val="yellow"/>
        </w:rPr>
      </w:pPr>
    </w:p>
    <w:p w14:paraId="026A28CF" w14:textId="77777777" w:rsidR="00DA1621" w:rsidRPr="004C6DCC" w:rsidRDefault="00DB17F3" w:rsidP="00B52608">
      <w:pPr>
        <w:numPr>
          <w:ilvl w:val="1"/>
          <w:numId w:val="3"/>
        </w:numPr>
        <w:tabs>
          <w:tab w:val="num" w:pos="1080"/>
        </w:tabs>
        <w:ind w:left="1080"/>
        <w:rPr>
          <w:sz w:val="22"/>
          <w:szCs w:val="22"/>
        </w:rPr>
      </w:pPr>
      <w:r w:rsidRPr="004C6DCC">
        <w:rPr>
          <w:sz w:val="22"/>
          <w:szCs w:val="22"/>
        </w:rPr>
        <w:t xml:space="preserve">The FSMC shall cooperate with the SFA in promoting nutrition </w:t>
      </w:r>
      <w:r w:rsidRPr="00B13C4B">
        <w:rPr>
          <w:sz w:val="22"/>
          <w:szCs w:val="22"/>
        </w:rPr>
        <w:t xml:space="preserve">education and coordinating the SFA’s </w:t>
      </w:r>
      <w:r w:rsidR="008931BE" w:rsidRPr="00B13C4B">
        <w:rPr>
          <w:sz w:val="22"/>
          <w:szCs w:val="22"/>
        </w:rPr>
        <w:t>food service</w:t>
      </w:r>
      <w:r w:rsidRPr="00B13C4B">
        <w:rPr>
          <w:sz w:val="22"/>
          <w:szCs w:val="22"/>
        </w:rPr>
        <w:t xml:space="preserve"> with classroom instruction.  The FSMC shall comply with the </w:t>
      </w:r>
      <w:r w:rsidR="004A130F" w:rsidRPr="00B13C4B">
        <w:rPr>
          <w:sz w:val="22"/>
          <w:szCs w:val="22"/>
        </w:rPr>
        <w:t>Local</w:t>
      </w:r>
      <w:r w:rsidR="004A130F">
        <w:rPr>
          <w:sz w:val="22"/>
          <w:szCs w:val="22"/>
        </w:rPr>
        <w:t xml:space="preserve"> </w:t>
      </w:r>
      <w:r w:rsidRPr="004C6DCC">
        <w:rPr>
          <w:sz w:val="22"/>
          <w:szCs w:val="22"/>
        </w:rPr>
        <w:t>Wellness Policy including the nutrition guidelines as required.</w:t>
      </w:r>
    </w:p>
    <w:p w14:paraId="3DAC464C" w14:textId="77777777" w:rsidR="00DB17F3" w:rsidRPr="004C6DCC" w:rsidRDefault="00DB17F3" w:rsidP="000A7E09">
      <w:pPr>
        <w:tabs>
          <w:tab w:val="num" w:pos="1080"/>
        </w:tabs>
        <w:ind w:left="1080" w:hanging="360"/>
        <w:rPr>
          <w:sz w:val="22"/>
          <w:szCs w:val="22"/>
        </w:rPr>
      </w:pPr>
    </w:p>
    <w:p w14:paraId="151194D3" w14:textId="77777777" w:rsidR="00DB17F3" w:rsidRPr="002B66C5" w:rsidRDefault="00EB48C1" w:rsidP="00B52608">
      <w:pPr>
        <w:numPr>
          <w:ilvl w:val="1"/>
          <w:numId w:val="3"/>
        </w:numPr>
        <w:tabs>
          <w:tab w:val="num" w:pos="1080"/>
        </w:tabs>
        <w:ind w:left="1080"/>
        <w:rPr>
          <w:sz w:val="22"/>
          <w:szCs w:val="22"/>
        </w:rPr>
      </w:pPr>
      <w:r w:rsidRPr="002B66C5">
        <w:rPr>
          <w:color w:val="000000"/>
          <w:sz w:val="22"/>
          <w:szCs w:val="22"/>
        </w:rPr>
        <w:t xml:space="preserve">The FSMC shall make </w:t>
      </w:r>
      <w:r w:rsidRPr="002B66C5">
        <w:rPr>
          <w:sz w:val="22"/>
          <w:szCs w:val="22"/>
        </w:rPr>
        <w:t xml:space="preserve">modifications and </w:t>
      </w:r>
      <w:r w:rsidRPr="002B66C5">
        <w:rPr>
          <w:color w:val="000000"/>
          <w:sz w:val="22"/>
          <w:szCs w:val="22"/>
        </w:rPr>
        <w:t>substitutions in school meals for students whose disabilities restrict their diet.</w:t>
      </w:r>
      <w:r w:rsidRPr="002B66C5">
        <w:rPr>
          <w:color w:val="1F497D"/>
          <w:sz w:val="22"/>
          <w:szCs w:val="22"/>
        </w:rPr>
        <w:t xml:space="preserve">  </w:t>
      </w:r>
      <w:r w:rsidRPr="002B66C5">
        <w:rPr>
          <w:sz w:val="22"/>
          <w:szCs w:val="22"/>
        </w:rPr>
        <w:t xml:space="preserve">Meal modifications and substitutions </w:t>
      </w:r>
      <w:r w:rsidRPr="002B66C5">
        <w:rPr>
          <w:color w:val="000000"/>
          <w:sz w:val="22"/>
          <w:szCs w:val="22"/>
        </w:rPr>
        <w:t>shall be made on a case-by-case basis and must be supported by a medical statement with the required information when the modification or substitution cannot be made within the Program meal pattern.</w:t>
      </w:r>
      <w:r w:rsidRPr="002B66C5">
        <w:rPr>
          <w:color w:val="1F497D"/>
          <w:sz w:val="22"/>
          <w:szCs w:val="22"/>
        </w:rPr>
        <w:t xml:space="preserve">  </w:t>
      </w:r>
      <w:r w:rsidRPr="002B66C5">
        <w:rPr>
          <w:color w:val="000000"/>
          <w:sz w:val="22"/>
          <w:szCs w:val="22"/>
        </w:rPr>
        <w:t>There will be no additional charge to the student for such substitutions or modifications</w:t>
      </w:r>
      <w:r w:rsidR="00DB17F3" w:rsidRPr="002B66C5">
        <w:rPr>
          <w:sz w:val="22"/>
          <w:szCs w:val="22"/>
        </w:rPr>
        <w:t>.</w:t>
      </w:r>
    </w:p>
    <w:p w14:paraId="5E872A82" w14:textId="77777777" w:rsidR="00CB22B9" w:rsidRPr="004C6DCC" w:rsidRDefault="00CB22B9" w:rsidP="000A7E09">
      <w:pPr>
        <w:tabs>
          <w:tab w:val="num" w:pos="1080"/>
        </w:tabs>
        <w:ind w:left="1080" w:hanging="360"/>
        <w:rPr>
          <w:sz w:val="22"/>
          <w:szCs w:val="22"/>
        </w:rPr>
      </w:pPr>
    </w:p>
    <w:p w14:paraId="02769E7D" w14:textId="77777777" w:rsidR="00CB22B9" w:rsidRPr="004C6DCC" w:rsidRDefault="00CB22B9" w:rsidP="00B52608">
      <w:pPr>
        <w:numPr>
          <w:ilvl w:val="1"/>
          <w:numId w:val="3"/>
        </w:numPr>
        <w:tabs>
          <w:tab w:val="num" w:pos="1080"/>
        </w:tabs>
        <w:ind w:left="1080"/>
        <w:rPr>
          <w:sz w:val="22"/>
          <w:szCs w:val="22"/>
        </w:rPr>
      </w:pPr>
      <w:r w:rsidRPr="004C6DCC">
        <w:rPr>
          <w:sz w:val="22"/>
          <w:szCs w:val="22"/>
        </w:rPr>
        <w:t xml:space="preserve">Payment Terms/Method:  The FSMC shall invoice the SFA at the end of each month for amounts due based on on-site records. </w:t>
      </w:r>
      <w:r w:rsidR="006522B1" w:rsidRPr="004C6DCC">
        <w:rPr>
          <w:sz w:val="22"/>
          <w:szCs w:val="22"/>
        </w:rPr>
        <w:t xml:space="preserve"> </w:t>
      </w:r>
      <w:r w:rsidRPr="004C6DCC">
        <w:rPr>
          <w:sz w:val="22"/>
          <w:szCs w:val="22"/>
        </w:rPr>
        <w:t xml:space="preserve">The SFA shall make payments within 30 business days of the invoiced date. </w:t>
      </w:r>
      <w:r w:rsidR="000D0133">
        <w:rPr>
          <w:sz w:val="22"/>
          <w:szCs w:val="22"/>
        </w:rPr>
        <w:t xml:space="preserve"> </w:t>
      </w:r>
      <w:r w:rsidR="00BF3AA5">
        <w:rPr>
          <w:sz w:val="22"/>
          <w:szCs w:val="22"/>
        </w:rPr>
        <w:t xml:space="preserve">The payment of interest and late fees from the </w:t>
      </w:r>
      <w:r w:rsidR="00D94041">
        <w:rPr>
          <w:sz w:val="22"/>
          <w:szCs w:val="22"/>
        </w:rPr>
        <w:t>non-profit school food service account</w:t>
      </w:r>
      <w:r w:rsidR="00BF3AA5">
        <w:rPr>
          <w:sz w:val="22"/>
          <w:szCs w:val="22"/>
        </w:rPr>
        <w:t xml:space="preserve"> funds is</w:t>
      </w:r>
      <w:r w:rsidR="00881D79">
        <w:rPr>
          <w:sz w:val="22"/>
          <w:szCs w:val="22"/>
        </w:rPr>
        <w:t xml:space="preserve"> prohibited</w:t>
      </w:r>
      <w:r w:rsidR="00BF3AA5">
        <w:rPr>
          <w:sz w:val="22"/>
          <w:szCs w:val="22"/>
        </w:rPr>
        <w:t xml:space="preserve">. </w:t>
      </w:r>
      <w:r w:rsidR="000D0133">
        <w:rPr>
          <w:sz w:val="22"/>
          <w:szCs w:val="22"/>
        </w:rPr>
        <w:t xml:space="preserve"> </w:t>
      </w:r>
      <w:r w:rsidR="00BF3AA5">
        <w:rPr>
          <w:sz w:val="22"/>
          <w:szCs w:val="22"/>
        </w:rPr>
        <w:t xml:space="preserve">Under </w:t>
      </w:r>
      <w:r w:rsidR="00E02C43">
        <w:rPr>
          <w:sz w:val="22"/>
          <w:szCs w:val="22"/>
        </w:rPr>
        <w:t>Title 7 CFR</w:t>
      </w:r>
      <w:r w:rsidR="00EB48C1">
        <w:rPr>
          <w:sz w:val="22"/>
          <w:szCs w:val="22"/>
        </w:rPr>
        <w:t xml:space="preserve"> </w:t>
      </w:r>
      <w:r w:rsidR="00BF3AA5">
        <w:rPr>
          <w:sz w:val="22"/>
          <w:szCs w:val="22"/>
        </w:rPr>
        <w:t>§210.21(f)(iv), the FSMC is required to identify the amount of each discount, rebate, and other applicable credits on bill</w:t>
      </w:r>
      <w:r w:rsidR="004F70F2">
        <w:rPr>
          <w:sz w:val="22"/>
          <w:szCs w:val="22"/>
        </w:rPr>
        <w:t>s</w:t>
      </w:r>
      <w:r w:rsidR="00BF3AA5">
        <w:rPr>
          <w:sz w:val="22"/>
          <w:szCs w:val="22"/>
        </w:rPr>
        <w:t xml:space="preserve"> and invoices presented to the SFA for payment.</w:t>
      </w:r>
      <w:r w:rsidRPr="004C6DCC">
        <w:rPr>
          <w:sz w:val="22"/>
          <w:szCs w:val="22"/>
        </w:rPr>
        <w:t xml:space="preserve"> </w:t>
      </w:r>
      <w:r w:rsidR="000D0133">
        <w:rPr>
          <w:sz w:val="22"/>
          <w:szCs w:val="22"/>
        </w:rPr>
        <w:t xml:space="preserve"> </w:t>
      </w:r>
      <w:r w:rsidRPr="008B1592">
        <w:rPr>
          <w:sz w:val="22"/>
          <w:szCs w:val="22"/>
        </w:rPr>
        <w:t xml:space="preserve">Detailed </w:t>
      </w:r>
      <w:r w:rsidR="00045DAE" w:rsidRPr="008B1592">
        <w:rPr>
          <w:sz w:val="22"/>
          <w:szCs w:val="22"/>
        </w:rPr>
        <w:t xml:space="preserve">(itemized) </w:t>
      </w:r>
      <w:r w:rsidRPr="008B1592">
        <w:rPr>
          <w:sz w:val="22"/>
          <w:szCs w:val="22"/>
        </w:rPr>
        <w:t>cost</w:t>
      </w:r>
      <w:r w:rsidRPr="004C6DCC">
        <w:rPr>
          <w:sz w:val="22"/>
          <w:szCs w:val="22"/>
        </w:rPr>
        <w:t xml:space="preserve"> documentation must be submitted monthly to support what the SFA is charged for </w:t>
      </w:r>
      <w:r w:rsidRPr="007B3D7A">
        <w:rPr>
          <w:sz w:val="22"/>
          <w:szCs w:val="22"/>
          <w:u w:val="single"/>
        </w:rPr>
        <w:t>each</w:t>
      </w:r>
      <w:r w:rsidRPr="004C6DCC">
        <w:rPr>
          <w:sz w:val="22"/>
          <w:szCs w:val="22"/>
        </w:rPr>
        <w:t xml:space="preserve"> cost, charge, or expense</w:t>
      </w:r>
      <w:r w:rsidRPr="008B1592">
        <w:rPr>
          <w:sz w:val="22"/>
          <w:szCs w:val="22"/>
        </w:rPr>
        <w:t xml:space="preserve">.  </w:t>
      </w:r>
      <w:r w:rsidR="00045DAE" w:rsidRPr="008B1592">
        <w:rPr>
          <w:sz w:val="22"/>
          <w:szCs w:val="22"/>
        </w:rPr>
        <w:t xml:space="preserve">This documentation must be retained on-site by the SFA.  </w:t>
      </w:r>
      <w:r w:rsidRPr="008B1592">
        <w:rPr>
          <w:sz w:val="22"/>
          <w:szCs w:val="22"/>
        </w:rPr>
        <w:t>Costs, charges, and expenses must be mutually agreeable to the SFA and the FSMC and</w:t>
      </w:r>
      <w:r w:rsidRPr="004C6DCC">
        <w:rPr>
          <w:sz w:val="22"/>
          <w:szCs w:val="22"/>
        </w:rPr>
        <w:t xml:space="preserve"> be allowed by </w:t>
      </w:r>
      <w:r w:rsidR="00045DAE">
        <w:rPr>
          <w:sz w:val="22"/>
          <w:szCs w:val="22"/>
        </w:rPr>
        <w:t>federal regulations</w:t>
      </w:r>
      <w:r w:rsidRPr="004C6DCC">
        <w:rPr>
          <w:sz w:val="22"/>
          <w:szCs w:val="22"/>
        </w:rPr>
        <w:t>.  Upon termination of the Agreement, all outstanding amounts shall immediately become due and payable.</w:t>
      </w:r>
    </w:p>
    <w:p w14:paraId="1BAACC0C" w14:textId="77777777" w:rsidR="00904A00" w:rsidRPr="004C6DCC" w:rsidRDefault="00904A00" w:rsidP="007B3D7A">
      <w:pPr>
        <w:ind w:left="720"/>
        <w:rPr>
          <w:sz w:val="22"/>
          <w:szCs w:val="22"/>
        </w:rPr>
      </w:pPr>
    </w:p>
    <w:p w14:paraId="0262A967" w14:textId="77777777" w:rsidR="005A670E" w:rsidRDefault="00904A00" w:rsidP="00B52608">
      <w:pPr>
        <w:numPr>
          <w:ilvl w:val="1"/>
          <w:numId w:val="3"/>
        </w:numPr>
        <w:tabs>
          <w:tab w:val="num" w:pos="1080"/>
        </w:tabs>
        <w:ind w:left="1080"/>
        <w:rPr>
          <w:sz w:val="22"/>
          <w:szCs w:val="22"/>
        </w:rPr>
      </w:pPr>
      <w:r w:rsidRPr="004C6DCC">
        <w:rPr>
          <w:sz w:val="22"/>
          <w:szCs w:val="22"/>
        </w:rPr>
        <w:t xml:space="preserve">The SFA is responsible for all contractual </w:t>
      </w:r>
      <w:r w:rsidRPr="00B13C4B">
        <w:rPr>
          <w:sz w:val="22"/>
          <w:szCs w:val="22"/>
        </w:rPr>
        <w:t xml:space="preserve">agreements </w:t>
      </w:r>
      <w:r w:rsidR="00EB6899" w:rsidRPr="00B13C4B">
        <w:rPr>
          <w:sz w:val="22"/>
          <w:szCs w:val="22"/>
        </w:rPr>
        <w:t xml:space="preserve">the SFA </w:t>
      </w:r>
      <w:r w:rsidRPr="00B13C4B">
        <w:rPr>
          <w:sz w:val="22"/>
          <w:szCs w:val="22"/>
        </w:rPr>
        <w:t>enter</w:t>
      </w:r>
      <w:r w:rsidR="00EB6899" w:rsidRPr="00B13C4B">
        <w:rPr>
          <w:sz w:val="22"/>
          <w:szCs w:val="22"/>
        </w:rPr>
        <w:t>s</w:t>
      </w:r>
      <w:r w:rsidRPr="004C6DCC">
        <w:rPr>
          <w:sz w:val="22"/>
          <w:szCs w:val="22"/>
        </w:rPr>
        <w:t xml:space="preserve"> into in connection with the CN </w:t>
      </w:r>
      <w:r w:rsidR="00623564">
        <w:rPr>
          <w:sz w:val="22"/>
          <w:szCs w:val="22"/>
        </w:rPr>
        <w:t>p</w:t>
      </w:r>
      <w:r w:rsidRPr="004C6DCC">
        <w:rPr>
          <w:sz w:val="22"/>
          <w:szCs w:val="22"/>
        </w:rPr>
        <w:t>rograms.</w:t>
      </w:r>
    </w:p>
    <w:p w14:paraId="1E099203" w14:textId="77777777" w:rsidR="005A670E" w:rsidRDefault="005A670E" w:rsidP="00235548">
      <w:pPr>
        <w:pStyle w:val="ListParagraph"/>
        <w:rPr>
          <w:sz w:val="22"/>
          <w:szCs w:val="22"/>
        </w:rPr>
      </w:pPr>
    </w:p>
    <w:p w14:paraId="70333C67" w14:textId="77777777" w:rsidR="005A670E" w:rsidRPr="004C6DCC" w:rsidRDefault="005A670E" w:rsidP="00B52608">
      <w:pPr>
        <w:numPr>
          <w:ilvl w:val="1"/>
          <w:numId w:val="3"/>
        </w:numPr>
        <w:tabs>
          <w:tab w:val="num" w:pos="1080"/>
        </w:tabs>
        <w:autoSpaceDE w:val="0"/>
        <w:autoSpaceDN w:val="0"/>
        <w:adjustRightInd w:val="0"/>
        <w:ind w:left="1080"/>
        <w:rPr>
          <w:color w:val="000000"/>
          <w:sz w:val="22"/>
          <w:szCs w:val="22"/>
        </w:rPr>
      </w:pPr>
      <w:r w:rsidRPr="004C6DCC">
        <w:rPr>
          <w:color w:val="000000"/>
          <w:sz w:val="22"/>
          <w:szCs w:val="22"/>
        </w:rPr>
        <w:t xml:space="preserve">This contract shall be construed under the laws of the Commonwealth of Pennsylvania.  Any action or proceeding arising out of this contract shall be heard in the appropriate courts of the Commonwealth of Pennsylvania. </w:t>
      </w:r>
    </w:p>
    <w:p w14:paraId="78A13EEA" w14:textId="77777777" w:rsidR="005A670E" w:rsidRPr="004C6DCC" w:rsidRDefault="005A670E" w:rsidP="005A670E">
      <w:pPr>
        <w:tabs>
          <w:tab w:val="num" w:pos="1080"/>
        </w:tabs>
        <w:autoSpaceDE w:val="0"/>
        <w:autoSpaceDN w:val="0"/>
        <w:adjustRightInd w:val="0"/>
        <w:ind w:left="1080" w:hanging="360"/>
        <w:rPr>
          <w:color w:val="000000"/>
          <w:sz w:val="22"/>
          <w:szCs w:val="22"/>
        </w:rPr>
      </w:pPr>
    </w:p>
    <w:p w14:paraId="5CF78ED1" w14:textId="77777777" w:rsidR="005A670E" w:rsidRPr="004C6DCC" w:rsidRDefault="005A670E" w:rsidP="00B52608">
      <w:pPr>
        <w:numPr>
          <w:ilvl w:val="1"/>
          <w:numId w:val="3"/>
        </w:numPr>
        <w:tabs>
          <w:tab w:val="num" w:pos="1080"/>
        </w:tabs>
        <w:autoSpaceDE w:val="0"/>
        <w:autoSpaceDN w:val="0"/>
        <w:adjustRightInd w:val="0"/>
        <w:ind w:left="1080"/>
        <w:rPr>
          <w:color w:val="000000"/>
          <w:sz w:val="22"/>
          <w:szCs w:val="22"/>
        </w:rPr>
      </w:pPr>
      <w:r w:rsidRPr="004C6DCC">
        <w:rPr>
          <w:color w:val="000000"/>
          <w:sz w:val="22"/>
          <w:szCs w:val="22"/>
        </w:rPr>
        <w:lastRenderedPageBreak/>
        <w:t xml:space="preserve">The FSMC shall comply with the provisions of the bid specifications, which are hereby in all respects made a part of this contract. </w:t>
      </w:r>
    </w:p>
    <w:p w14:paraId="202ED2DA" w14:textId="77777777" w:rsidR="00EB48C1" w:rsidRDefault="00EB48C1" w:rsidP="00EB48C1">
      <w:pPr>
        <w:tabs>
          <w:tab w:val="num" w:pos="1170"/>
        </w:tabs>
        <w:autoSpaceDE w:val="0"/>
        <w:autoSpaceDN w:val="0"/>
        <w:adjustRightInd w:val="0"/>
        <w:ind w:left="1080"/>
        <w:rPr>
          <w:color w:val="000000"/>
          <w:sz w:val="22"/>
          <w:szCs w:val="22"/>
        </w:rPr>
      </w:pPr>
    </w:p>
    <w:p w14:paraId="3F5BB064" w14:textId="77777777" w:rsidR="005A670E" w:rsidRPr="004C6DCC" w:rsidRDefault="005A670E" w:rsidP="00B52608">
      <w:pPr>
        <w:numPr>
          <w:ilvl w:val="1"/>
          <w:numId w:val="3"/>
        </w:numPr>
        <w:tabs>
          <w:tab w:val="num" w:pos="1080"/>
        </w:tabs>
        <w:autoSpaceDE w:val="0"/>
        <w:autoSpaceDN w:val="0"/>
        <w:adjustRightInd w:val="0"/>
        <w:ind w:left="1080"/>
        <w:rPr>
          <w:color w:val="000000"/>
          <w:sz w:val="22"/>
          <w:szCs w:val="22"/>
        </w:rPr>
      </w:pPr>
      <w:r w:rsidRPr="004C6DCC">
        <w:rPr>
          <w:color w:val="000000"/>
          <w:sz w:val="22"/>
          <w:szCs w:val="22"/>
        </w:rPr>
        <w:t>No provision of this contract shall be assigned or subcontracted without prior written consent of the SFA</w:t>
      </w:r>
      <w:r w:rsidR="00A40A92">
        <w:rPr>
          <w:color w:val="000000"/>
          <w:sz w:val="22"/>
          <w:szCs w:val="22"/>
        </w:rPr>
        <w:t xml:space="preserve"> and DFN</w:t>
      </w:r>
      <w:r w:rsidRPr="004C6DCC">
        <w:rPr>
          <w:color w:val="000000"/>
          <w:sz w:val="22"/>
          <w:szCs w:val="22"/>
        </w:rPr>
        <w:t xml:space="preserve">. </w:t>
      </w:r>
    </w:p>
    <w:p w14:paraId="3B8AB2D6" w14:textId="77777777" w:rsidR="005A670E" w:rsidRPr="004C6DCC" w:rsidRDefault="005A670E" w:rsidP="005A670E">
      <w:pPr>
        <w:tabs>
          <w:tab w:val="num" w:pos="1080"/>
        </w:tabs>
        <w:autoSpaceDE w:val="0"/>
        <w:autoSpaceDN w:val="0"/>
        <w:adjustRightInd w:val="0"/>
        <w:ind w:left="1080" w:hanging="360"/>
        <w:rPr>
          <w:color w:val="000000"/>
          <w:sz w:val="22"/>
          <w:szCs w:val="22"/>
        </w:rPr>
      </w:pPr>
    </w:p>
    <w:p w14:paraId="52FB92A8" w14:textId="77777777" w:rsidR="005A670E" w:rsidRPr="004C6DCC" w:rsidRDefault="005A670E" w:rsidP="00B52608">
      <w:pPr>
        <w:numPr>
          <w:ilvl w:val="1"/>
          <w:numId w:val="3"/>
        </w:numPr>
        <w:tabs>
          <w:tab w:val="num" w:pos="1080"/>
        </w:tabs>
        <w:autoSpaceDE w:val="0"/>
        <w:autoSpaceDN w:val="0"/>
        <w:adjustRightInd w:val="0"/>
        <w:ind w:left="1080"/>
        <w:rPr>
          <w:color w:val="000000"/>
          <w:sz w:val="22"/>
          <w:szCs w:val="22"/>
        </w:rPr>
      </w:pPr>
      <w:r w:rsidRPr="004C6DCC">
        <w:rPr>
          <w:color w:val="000000"/>
          <w:sz w:val="22"/>
          <w:szCs w:val="22"/>
        </w:rPr>
        <w:t xml:space="preserve">No waiver of any default shall be construed to be or constitute a waiver of any subsequent claim. </w:t>
      </w:r>
    </w:p>
    <w:p w14:paraId="18362BD9" w14:textId="77777777" w:rsidR="005A670E" w:rsidRPr="004C6DCC" w:rsidRDefault="005A670E" w:rsidP="005A670E">
      <w:pPr>
        <w:tabs>
          <w:tab w:val="num" w:pos="1080"/>
        </w:tabs>
        <w:autoSpaceDE w:val="0"/>
        <w:autoSpaceDN w:val="0"/>
        <w:adjustRightInd w:val="0"/>
        <w:ind w:left="1080" w:hanging="360"/>
        <w:rPr>
          <w:color w:val="000000"/>
          <w:sz w:val="22"/>
          <w:szCs w:val="22"/>
        </w:rPr>
      </w:pPr>
    </w:p>
    <w:p w14:paraId="713CDE20" w14:textId="77777777" w:rsidR="00045DAE" w:rsidRDefault="005A670E" w:rsidP="00B52608">
      <w:pPr>
        <w:numPr>
          <w:ilvl w:val="1"/>
          <w:numId w:val="3"/>
        </w:numPr>
        <w:tabs>
          <w:tab w:val="num" w:pos="1080"/>
        </w:tabs>
        <w:autoSpaceDE w:val="0"/>
        <w:autoSpaceDN w:val="0"/>
        <w:adjustRightInd w:val="0"/>
        <w:ind w:left="1080"/>
        <w:rPr>
          <w:color w:val="000000"/>
          <w:sz w:val="22"/>
          <w:szCs w:val="22"/>
        </w:rPr>
      </w:pPr>
      <w:r w:rsidRPr="007B3D7A">
        <w:rPr>
          <w:color w:val="000000"/>
          <w:sz w:val="22"/>
          <w:szCs w:val="22"/>
        </w:rPr>
        <w:t>This contract constitute</w:t>
      </w:r>
      <w:r w:rsidR="00045DAE">
        <w:rPr>
          <w:color w:val="000000"/>
          <w:sz w:val="22"/>
          <w:szCs w:val="22"/>
        </w:rPr>
        <w:t>s</w:t>
      </w:r>
      <w:r w:rsidRPr="007B3D7A">
        <w:rPr>
          <w:color w:val="000000"/>
          <w:sz w:val="22"/>
          <w:szCs w:val="22"/>
        </w:rPr>
        <w:t xml:space="preserve"> the entire contract between the SFA and the FSMC.</w:t>
      </w:r>
    </w:p>
    <w:p w14:paraId="4722579A" w14:textId="77777777" w:rsidR="00045DAE" w:rsidRDefault="00045DAE" w:rsidP="007B3D7A">
      <w:pPr>
        <w:pStyle w:val="ListParagraph"/>
        <w:rPr>
          <w:color w:val="000000"/>
          <w:sz w:val="22"/>
          <w:szCs w:val="22"/>
        </w:rPr>
      </w:pPr>
    </w:p>
    <w:p w14:paraId="0B879108" w14:textId="77777777" w:rsidR="00BF0C7F" w:rsidRDefault="005A670E" w:rsidP="00B52608">
      <w:pPr>
        <w:pStyle w:val="ListParagraph"/>
        <w:numPr>
          <w:ilvl w:val="1"/>
          <w:numId w:val="3"/>
        </w:numPr>
        <w:tabs>
          <w:tab w:val="num" w:pos="1080"/>
        </w:tabs>
        <w:ind w:left="1080"/>
        <w:rPr>
          <w:color w:val="000000"/>
          <w:sz w:val="22"/>
          <w:szCs w:val="22"/>
        </w:rPr>
      </w:pPr>
      <w:r w:rsidRPr="004C6DCC">
        <w:rPr>
          <w:color w:val="000000"/>
          <w:sz w:val="22"/>
          <w:szCs w:val="22"/>
        </w:rPr>
        <w:t xml:space="preserve">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the SFA are to be used. </w:t>
      </w:r>
    </w:p>
    <w:p w14:paraId="6AD38A77" w14:textId="77777777" w:rsidR="002B6554" w:rsidRDefault="002B6554" w:rsidP="007B3D7A">
      <w:pPr>
        <w:tabs>
          <w:tab w:val="num" w:pos="1620"/>
        </w:tabs>
        <w:autoSpaceDE w:val="0"/>
        <w:autoSpaceDN w:val="0"/>
        <w:adjustRightInd w:val="0"/>
        <w:ind w:left="720"/>
        <w:rPr>
          <w:color w:val="000000"/>
          <w:sz w:val="22"/>
          <w:szCs w:val="22"/>
        </w:rPr>
      </w:pPr>
    </w:p>
    <w:p w14:paraId="5073D7AA" w14:textId="77777777" w:rsidR="005A670E" w:rsidRPr="004C6DCC" w:rsidRDefault="005A670E" w:rsidP="00B52608">
      <w:pPr>
        <w:numPr>
          <w:ilvl w:val="1"/>
          <w:numId w:val="3"/>
        </w:numPr>
        <w:tabs>
          <w:tab w:val="num" w:pos="1080"/>
        </w:tabs>
        <w:autoSpaceDE w:val="0"/>
        <w:autoSpaceDN w:val="0"/>
        <w:adjustRightInd w:val="0"/>
        <w:ind w:left="1080"/>
        <w:rPr>
          <w:color w:val="000000"/>
          <w:sz w:val="22"/>
          <w:szCs w:val="22"/>
        </w:rPr>
      </w:pPr>
      <w:r w:rsidRPr="004C6DCC">
        <w:rPr>
          <w:color w:val="000000"/>
          <w:sz w:val="22"/>
          <w:szCs w:val="22"/>
        </w:rPr>
        <w:t xml:space="preserve">Payments on any claim shall not preclude the SFA from making a claim for adjustment on any item found not to have been in accordance with the provisions of this contract and bid specifications. </w:t>
      </w:r>
    </w:p>
    <w:p w14:paraId="072565E9" w14:textId="77777777" w:rsidR="005A670E" w:rsidRPr="004C6DCC" w:rsidRDefault="005A670E" w:rsidP="005A670E">
      <w:pPr>
        <w:tabs>
          <w:tab w:val="num" w:pos="1080"/>
        </w:tabs>
        <w:autoSpaceDE w:val="0"/>
        <w:autoSpaceDN w:val="0"/>
        <w:adjustRightInd w:val="0"/>
        <w:ind w:left="1080" w:hanging="360"/>
        <w:rPr>
          <w:color w:val="000000"/>
          <w:sz w:val="22"/>
          <w:szCs w:val="22"/>
        </w:rPr>
      </w:pPr>
    </w:p>
    <w:p w14:paraId="40C34442" w14:textId="77777777" w:rsidR="008B27FA" w:rsidRDefault="005A670E" w:rsidP="00B52608">
      <w:pPr>
        <w:numPr>
          <w:ilvl w:val="1"/>
          <w:numId w:val="3"/>
        </w:numPr>
        <w:tabs>
          <w:tab w:val="num" w:pos="1080"/>
        </w:tabs>
        <w:autoSpaceDE w:val="0"/>
        <w:autoSpaceDN w:val="0"/>
        <w:adjustRightInd w:val="0"/>
        <w:ind w:left="1080"/>
        <w:rPr>
          <w:color w:val="000000"/>
          <w:sz w:val="22"/>
          <w:szCs w:val="22"/>
        </w:rPr>
      </w:pPr>
      <w:r w:rsidRPr="008B27FA">
        <w:rPr>
          <w:color w:val="000000"/>
          <w:sz w:val="22"/>
          <w:szCs w:val="22"/>
        </w:rPr>
        <w:t>The SFA shall be responsible for ensuring the resolution of program review and audit findings.</w:t>
      </w:r>
      <w:r w:rsidR="008B27FA">
        <w:rPr>
          <w:color w:val="000000"/>
          <w:sz w:val="22"/>
          <w:szCs w:val="22"/>
        </w:rPr>
        <w:t xml:space="preserve"> </w:t>
      </w:r>
    </w:p>
    <w:p w14:paraId="1E1E5CB0" w14:textId="77777777" w:rsidR="008B27FA" w:rsidRDefault="008B27FA" w:rsidP="008B27FA">
      <w:pPr>
        <w:pStyle w:val="ListParagraph"/>
        <w:rPr>
          <w:color w:val="000000"/>
          <w:sz w:val="22"/>
          <w:szCs w:val="22"/>
        </w:rPr>
      </w:pPr>
    </w:p>
    <w:p w14:paraId="0DD69512" w14:textId="77777777" w:rsidR="005A670E" w:rsidRPr="008B27FA" w:rsidRDefault="005A670E" w:rsidP="00B52608">
      <w:pPr>
        <w:numPr>
          <w:ilvl w:val="1"/>
          <w:numId w:val="3"/>
        </w:numPr>
        <w:tabs>
          <w:tab w:val="num" w:pos="1080"/>
        </w:tabs>
        <w:autoSpaceDE w:val="0"/>
        <w:autoSpaceDN w:val="0"/>
        <w:adjustRightInd w:val="0"/>
        <w:ind w:left="1080"/>
        <w:rPr>
          <w:color w:val="000000"/>
          <w:sz w:val="22"/>
          <w:szCs w:val="22"/>
        </w:rPr>
      </w:pPr>
      <w:r w:rsidRPr="008B27FA">
        <w:rPr>
          <w:color w:val="000000"/>
          <w:sz w:val="22"/>
          <w:szCs w:val="22"/>
        </w:rPr>
        <w:t>This contract must be reviewed and approved by DFN prior to execution</w:t>
      </w:r>
      <w:r w:rsidR="00270ACF" w:rsidRPr="008B27FA">
        <w:rPr>
          <w:color w:val="000000"/>
          <w:sz w:val="22"/>
          <w:szCs w:val="22"/>
        </w:rPr>
        <w:t>, as noted in the final approval on the cover page</w:t>
      </w:r>
      <w:r w:rsidRPr="008B27FA">
        <w:rPr>
          <w:color w:val="000000"/>
          <w:sz w:val="22"/>
          <w:szCs w:val="22"/>
        </w:rPr>
        <w:t xml:space="preserve">. </w:t>
      </w:r>
    </w:p>
    <w:p w14:paraId="7C2191CD" w14:textId="77777777" w:rsidR="00344428" w:rsidRPr="004C6DCC" w:rsidRDefault="00344428" w:rsidP="007B3D7A">
      <w:pPr>
        <w:ind w:left="720"/>
        <w:rPr>
          <w:sz w:val="22"/>
          <w:szCs w:val="22"/>
        </w:rPr>
      </w:pPr>
    </w:p>
    <w:p w14:paraId="2EE36381" w14:textId="77777777" w:rsidR="00344428" w:rsidRPr="00962195" w:rsidRDefault="00DB17F3" w:rsidP="00B52608">
      <w:pPr>
        <w:numPr>
          <w:ilvl w:val="0"/>
          <w:numId w:val="3"/>
        </w:numPr>
        <w:spacing w:after="120"/>
        <w:rPr>
          <w:sz w:val="22"/>
          <w:szCs w:val="22"/>
        </w:rPr>
      </w:pPr>
      <w:r w:rsidRPr="00962195">
        <w:rPr>
          <w:sz w:val="22"/>
          <w:szCs w:val="22"/>
        </w:rPr>
        <w:t>Signature Authority</w:t>
      </w:r>
    </w:p>
    <w:p w14:paraId="646D136B" w14:textId="63CCB69F" w:rsidR="00DB17F3" w:rsidRPr="00962195" w:rsidRDefault="00DB17F3" w:rsidP="00B52608">
      <w:pPr>
        <w:numPr>
          <w:ilvl w:val="1"/>
          <w:numId w:val="3"/>
        </w:numPr>
        <w:tabs>
          <w:tab w:val="num" w:pos="1080"/>
        </w:tabs>
        <w:ind w:left="1080"/>
        <w:rPr>
          <w:sz w:val="22"/>
          <w:szCs w:val="22"/>
        </w:rPr>
      </w:pPr>
      <w:r w:rsidRPr="00962195">
        <w:rPr>
          <w:sz w:val="22"/>
          <w:szCs w:val="22"/>
        </w:rPr>
        <w:t xml:space="preserve">The SFA shall retain signature authority </w:t>
      </w:r>
      <w:r w:rsidRPr="002B66C5">
        <w:rPr>
          <w:sz w:val="22"/>
          <w:szCs w:val="22"/>
        </w:rPr>
        <w:t xml:space="preserve">for </w:t>
      </w:r>
      <w:bookmarkStart w:id="97" w:name="_Hlk492368673"/>
      <w:r w:rsidRPr="002B66C5">
        <w:rPr>
          <w:sz w:val="22"/>
          <w:szCs w:val="22"/>
        </w:rPr>
        <w:t>the policy</w:t>
      </w:r>
      <w:r w:rsidR="00EB48C1" w:rsidRPr="002B66C5">
        <w:rPr>
          <w:sz w:val="22"/>
          <w:szCs w:val="22"/>
        </w:rPr>
        <w:t xml:space="preserve"> statement/agreement </w:t>
      </w:r>
      <w:bookmarkEnd w:id="97"/>
      <w:r w:rsidRPr="002B66C5">
        <w:rPr>
          <w:sz w:val="22"/>
          <w:szCs w:val="22"/>
        </w:rPr>
        <w:t xml:space="preserve">to participate in the CN </w:t>
      </w:r>
      <w:r w:rsidR="00623564" w:rsidRPr="002B66C5">
        <w:rPr>
          <w:sz w:val="22"/>
          <w:szCs w:val="22"/>
        </w:rPr>
        <w:t>p</w:t>
      </w:r>
      <w:r w:rsidRPr="002B66C5">
        <w:rPr>
          <w:sz w:val="22"/>
          <w:szCs w:val="22"/>
        </w:rPr>
        <w:t xml:space="preserve">rograms, including but not limited to </w:t>
      </w:r>
      <w:r w:rsidR="00947A6B" w:rsidRPr="002B66C5">
        <w:rPr>
          <w:sz w:val="22"/>
          <w:szCs w:val="22"/>
        </w:rPr>
        <w:t xml:space="preserve">the </w:t>
      </w:r>
      <w:r w:rsidR="00F75668" w:rsidRPr="002B66C5">
        <w:rPr>
          <w:sz w:val="22"/>
          <w:szCs w:val="22"/>
        </w:rPr>
        <w:t>School Nutrition</w:t>
      </w:r>
      <w:r w:rsidRPr="002B66C5">
        <w:rPr>
          <w:sz w:val="22"/>
          <w:szCs w:val="22"/>
        </w:rPr>
        <w:t xml:space="preserve"> </w:t>
      </w:r>
      <w:r w:rsidR="00D90629" w:rsidRPr="002B66C5">
        <w:rPr>
          <w:sz w:val="22"/>
          <w:szCs w:val="22"/>
        </w:rPr>
        <w:t xml:space="preserve">Program </w:t>
      </w:r>
      <w:r w:rsidRPr="002B66C5">
        <w:rPr>
          <w:sz w:val="22"/>
          <w:szCs w:val="22"/>
        </w:rPr>
        <w:t xml:space="preserve">Financial </w:t>
      </w:r>
      <w:r w:rsidR="00F75668" w:rsidRPr="002B66C5">
        <w:rPr>
          <w:sz w:val="22"/>
          <w:szCs w:val="22"/>
        </w:rPr>
        <w:t>Form</w:t>
      </w:r>
      <w:r w:rsidRPr="002B66C5">
        <w:rPr>
          <w:sz w:val="22"/>
          <w:szCs w:val="22"/>
        </w:rPr>
        <w:t>, the Verification</w:t>
      </w:r>
      <w:r w:rsidRPr="00962195">
        <w:rPr>
          <w:sz w:val="22"/>
          <w:szCs w:val="22"/>
        </w:rPr>
        <w:t xml:space="preserve"> Report, and </w:t>
      </w:r>
      <w:r w:rsidR="00947A6B" w:rsidRPr="00962195">
        <w:rPr>
          <w:sz w:val="22"/>
          <w:szCs w:val="22"/>
        </w:rPr>
        <w:t xml:space="preserve">the </w:t>
      </w:r>
      <w:r w:rsidRPr="00962195">
        <w:rPr>
          <w:sz w:val="22"/>
          <w:szCs w:val="22"/>
        </w:rPr>
        <w:t xml:space="preserve">on-line submission of the sponsor application/site information and other reports, and </w:t>
      </w:r>
      <w:r w:rsidR="00881D79" w:rsidRPr="00962195">
        <w:rPr>
          <w:sz w:val="22"/>
          <w:szCs w:val="22"/>
        </w:rPr>
        <w:t xml:space="preserve">requests </w:t>
      </w:r>
      <w:r w:rsidRPr="00962195">
        <w:rPr>
          <w:sz w:val="22"/>
          <w:szCs w:val="22"/>
        </w:rPr>
        <w:t>to PDE to amend the application.</w:t>
      </w:r>
    </w:p>
    <w:p w14:paraId="478EDB9E" w14:textId="77777777" w:rsidR="00863026" w:rsidRPr="00962195" w:rsidRDefault="00863026" w:rsidP="000A7E09">
      <w:pPr>
        <w:tabs>
          <w:tab w:val="num" w:pos="1080"/>
        </w:tabs>
        <w:ind w:left="1080" w:hanging="360"/>
        <w:rPr>
          <w:sz w:val="22"/>
          <w:szCs w:val="22"/>
        </w:rPr>
      </w:pPr>
    </w:p>
    <w:p w14:paraId="4E8C1DE1" w14:textId="77777777" w:rsidR="00DB17F3" w:rsidRPr="00962195" w:rsidRDefault="00863026" w:rsidP="00B52608">
      <w:pPr>
        <w:numPr>
          <w:ilvl w:val="1"/>
          <w:numId w:val="3"/>
        </w:numPr>
        <w:tabs>
          <w:tab w:val="num" w:pos="1080"/>
        </w:tabs>
        <w:ind w:left="1080"/>
        <w:rPr>
          <w:sz w:val="22"/>
          <w:szCs w:val="22"/>
        </w:rPr>
      </w:pPr>
      <w:r w:rsidRPr="00962195">
        <w:rPr>
          <w:sz w:val="22"/>
          <w:szCs w:val="22"/>
        </w:rPr>
        <w:t>The SFA shall retain signature authority for the Monthly Claim for Reimbursement in the CN Program Electronic Applicati</w:t>
      </w:r>
      <w:r w:rsidR="00A9058A" w:rsidRPr="00962195">
        <w:rPr>
          <w:sz w:val="22"/>
          <w:szCs w:val="22"/>
        </w:rPr>
        <w:t>on and Reimbursement System (CN</w:t>
      </w:r>
      <w:r w:rsidR="00471F1A" w:rsidRPr="00962195">
        <w:rPr>
          <w:sz w:val="22"/>
          <w:szCs w:val="22"/>
        </w:rPr>
        <w:t xml:space="preserve"> </w:t>
      </w:r>
      <w:r w:rsidRPr="00962195">
        <w:rPr>
          <w:sz w:val="22"/>
          <w:szCs w:val="22"/>
        </w:rPr>
        <w:t>PEARS).</w:t>
      </w:r>
    </w:p>
    <w:p w14:paraId="706326A3" w14:textId="77777777" w:rsidR="00BD4617" w:rsidRPr="00962195" w:rsidRDefault="00BD4617" w:rsidP="007B3D7A">
      <w:pPr>
        <w:tabs>
          <w:tab w:val="num" w:pos="1620"/>
        </w:tabs>
        <w:ind w:left="720"/>
        <w:rPr>
          <w:sz w:val="22"/>
          <w:szCs w:val="22"/>
        </w:rPr>
      </w:pPr>
    </w:p>
    <w:p w14:paraId="26CE3C9E" w14:textId="77777777" w:rsidR="00BD4617" w:rsidRPr="00962195" w:rsidRDefault="00BD4617" w:rsidP="00B52608">
      <w:pPr>
        <w:numPr>
          <w:ilvl w:val="1"/>
          <w:numId w:val="3"/>
        </w:numPr>
        <w:tabs>
          <w:tab w:val="num" w:pos="1080"/>
        </w:tabs>
        <w:ind w:left="1080"/>
        <w:rPr>
          <w:sz w:val="22"/>
          <w:szCs w:val="22"/>
        </w:rPr>
      </w:pPr>
      <w:r w:rsidRPr="00962195">
        <w:rPr>
          <w:sz w:val="22"/>
          <w:szCs w:val="22"/>
        </w:rPr>
        <w:t>The SFA is responsible for reviewing the data and signing the Edit Check Worksheet(s) prior to the submission of the monthly Claim for Reimbursement</w:t>
      </w:r>
      <w:r w:rsidR="00FB5E01" w:rsidRPr="00962195">
        <w:rPr>
          <w:sz w:val="22"/>
          <w:szCs w:val="22"/>
        </w:rPr>
        <w:t>.</w:t>
      </w:r>
    </w:p>
    <w:p w14:paraId="50F8478C" w14:textId="77777777" w:rsidR="00AB10D8" w:rsidRPr="00962195" w:rsidRDefault="00AB10D8" w:rsidP="007B3D7A">
      <w:pPr>
        <w:pStyle w:val="ListParagraph"/>
        <w:rPr>
          <w:sz w:val="22"/>
          <w:szCs w:val="22"/>
        </w:rPr>
      </w:pPr>
    </w:p>
    <w:p w14:paraId="5FDDB101" w14:textId="77777777" w:rsidR="00AB10D8" w:rsidRPr="00962195" w:rsidRDefault="00AB10D8" w:rsidP="00B52608">
      <w:pPr>
        <w:numPr>
          <w:ilvl w:val="1"/>
          <w:numId w:val="3"/>
        </w:numPr>
        <w:tabs>
          <w:tab w:val="num" w:pos="1080"/>
        </w:tabs>
        <w:ind w:left="1080"/>
        <w:rPr>
          <w:sz w:val="22"/>
          <w:szCs w:val="22"/>
        </w:rPr>
      </w:pPr>
      <w:r w:rsidRPr="00962195">
        <w:rPr>
          <w:sz w:val="22"/>
          <w:szCs w:val="22"/>
        </w:rPr>
        <w:t>The FSMC may not be given access to CN PEARS</w:t>
      </w:r>
      <w:r w:rsidR="00EB6899" w:rsidRPr="00962195">
        <w:rPr>
          <w:sz w:val="22"/>
          <w:szCs w:val="22"/>
        </w:rPr>
        <w:t>,</w:t>
      </w:r>
      <w:r w:rsidRPr="00962195">
        <w:rPr>
          <w:sz w:val="22"/>
          <w:szCs w:val="22"/>
        </w:rPr>
        <w:t xml:space="preserve"> COMPASS</w:t>
      </w:r>
      <w:r w:rsidR="00EB6899" w:rsidRPr="00962195">
        <w:rPr>
          <w:sz w:val="22"/>
          <w:szCs w:val="22"/>
        </w:rPr>
        <w:t>, or the PrimeroEdge Student Eligibility System</w:t>
      </w:r>
      <w:r w:rsidRPr="00962195">
        <w:rPr>
          <w:sz w:val="22"/>
          <w:szCs w:val="22"/>
        </w:rPr>
        <w:t>.</w:t>
      </w:r>
    </w:p>
    <w:p w14:paraId="56DC69D3" w14:textId="77777777" w:rsidR="00863026" w:rsidRPr="00962195" w:rsidRDefault="00863026" w:rsidP="000A7E09">
      <w:pPr>
        <w:tabs>
          <w:tab w:val="num" w:pos="1080"/>
        </w:tabs>
        <w:ind w:left="1080" w:hanging="360"/>
        <w:rPr>
          <w:sz w:val="22"/>
          <w:szCs w:val="22"/>
        </w:rPr>
      </w:pPr>
    </w:p>
    <w:p w14:paraId="60D4A429" w14:textId="77777777" w:rsidR="00DB17F3" w:rsidRPr="00962195" w:rsidRDefault="00863026" w:rsidP="00B52608">
      <w:pPr>
        <w:numPr>
          <w:ilvl w:val="0"/>
          <w:numId w:val="3"/>
        </w:numPr>
        <w:spacing w:after="120"/>
        <w:rPr>
          <w:sz w:val="22"/>
          <w:szCs w:val="22"/>
        </w:rPr>
      </w:pPr>
      <w:r w:rsidRPr="00962195">
        <w:rPr>
          <w:sz w:val="22"/>
          <w:szCs w:val="22"/>
        </w:rPr>
        <w:t>Free and Reduced Price Meals Policy</w:t>
      </w:r>
    </w:p>
    <w:p w14:paraId="58AA90EF" w14:textId="77777777" w:rsidR="00863026" w:rsidRPr="008B1592" w:rsidRDefault="00863026" w:rsidP="00B52608">
      <w:pPr>
        <w:numPr>
          <w:ilvl w:val="1"/>
          <w:numId w:val="3"/>
        </w:numPr>
        <w:tabs>
          <w:tab w:val="num" w:pos="1080"/>
        </w:tabs>
        <w:ind w:left="1080"/>
        <w:rPr>
          <w:sz w:val="22"/>
          <w:szCs w:val="22"/>
        </w:rPr>
      </w:pPr>
      <w:r w:rsidRPr="004C6DCC">
        <w:rPr>
          <w:sz w:val="22"/>
          <w:szCs w:val="22"/>
        </w:rPr>
        <w:t>The SFA shall be responsible for the establishment and maintenance of the free and reduced price meals’ eligibility roster.</w:t>
      </w:r>
      <w:r w:rsidR="00AB10D8">
        <w:rPr>
          <w:sz w:val="22"/>
          <w:szCs w:val="22"/>
        </w:rPr>
        <w:t xml:space="preserve">  </w:t>
      </w:r>
      <w:r w:rsidR="00AB10D8" w:rsidRPr="008B1592">
        <w:rPr>
          <w:sz w:val="22"/>
          <w:szCs w:val="22"/>
        </w:rPr>
        <w:t>This may not be delegated to the FSMC.</w:t>
      </w:r>
    </w:p>
    <w:p w14:paraId="22870B13" w14:textId="77777777" w:rsidR="00863026" w:rsidRPr="004C6DCC" w:rsidRDefault="00863026" w:rsidP="000A7E09">
      <w:pPr>
        <w:tabs>
          <w:tab w:val="num" w:pos="1080"/>
        </w:tabs>
        <w:ind w:left="1080" w:hanging="360"/>
        <w:rPr>
          <w:sz w:val="22"/>
          <w:szCs w:val="22"/>
        </w:rPr>
      </w:pPr>
    </w:p>
    <w:p w14:paraId="31C0A11C" w14:textId="77777777" w:rsidR="00863026" w:rsidRPr="008B1592" w:rsidRDefault="00863026" w:rsidP="00B52608">
      <w:pPr>
        <w:numPr>
          <w:ilvl w:val="1"/>
          <w:numId w:val="3"/>
        </w:numPr>
        <w:tabs>
          <w:tab w:val="num" w:pos="1080"/>
        </w:tabs>
        <w:ind w:left="1080"/>
        <w:rPr>
          <w:sz w:val="22"/>
          <w:szCs w:val="22"/>
        </w:rPr>
      </w:pPr>
      <w:r w:rsidRPr="004C6DCC">
        <w:rPr>
          <w:sz w:val="22"/>
          <w:szCs w:val="22"/>
        </w:rPr>
        <w:t xml:space="preserve">The FSMC shall implement an accurate point of service meal/milk count using the meal counting system submitted by the SFA in their application to participate in the CN </w:t>
      </w:r>
      <w:r w:rsidR="00623564">
        <w:rPr>
          <w:sz w:val="22"/>
          <w:szCs w:val="22"/>
        </w:rPr>
        <w:t>p</w:t>
      </w:r>
      <w:r w:rsidRPr="004C6DCC">
        <w:rPr>
          <w:sz w:val="22"/>
          <w:szCs w:val="22"/>
        </w:rPr>
        <w:t xml:space="preserve">rograms and approved by </w:t>
      </w:r>
      <w:r w:rsidR="00756B62" w:rsidRPr="004C6DCC">
        <w:rPr>
          <w:sz w:val="22"/>
          <w:szCs w:val="22"/>
        </w:rPr>
        <w:t>DFN</w:t>
      </w:r>
      <w:r w:rsidRPr="004C6DCC">
        <w:rPr>
          <w:sz w:val="22"/>
          <w:szCs w:val="22"/>
        </w:rPr>
        <w:t xml:space="preserve">, as required under Title 7 CFR </w:t>
      </w:r>
      <w:r w:rsidR="003B6671" w:rsidRPr="004C6DCC">
        <w:rPr>
          <w:sz w:val="22"/>
          <w:szCs w:val="22"/>
        </w:rPr>
        <w:t>§</w:t>
      </w:r>
      <w:r w:rsidRPr="004C6DCC">
        <w:rPr>
          <w:sz w:val="22"/>
          <w:szCs w:val="22"/>
        </w:rPr>
        <w:t xml:space="preserve">210.8.  Such meal/milk counting system must eliminate the potential for the </w:t>
      </w:r>
      <w:r w:rsidRPr="008B1592">
        <w:rPr>
          <w:sz w:val="22"/>
          <w:szCs w:val="22"/>
        </w:rPr>
        <w:t>over</w:t>
      </w:r>
      <w:r w:rsidR="00812B10" w:rsidRPr="008B1592">
        <w:rPr>
          <w:sz w:val="22"/>
          <w:szCs w:val="22"/>
        </w:rPr>
        <w:t>t</w:t>
      </w:r>
      <w:r w:rsidRPr="008B1592">
        <w:rPr>
          <w:sz w:val="22"/>
          <w:szCs w:val="22"/>
        </w:rPr>
        <w:t xml:space="preserve"> identification of free and reduced price eligible students under Title 7 CFR </w:t>
      </w:r>
      <w:r w:rsidR="003B6671" w:rsidRPr="008B1592">
        <w:rPr>
          <w:sz w:val="22"/>
          <w:szCs w:val="22"/>
        </w:rPr>
        <w:t>§</w:t>
      </w:r>
      <w:r w:rsidRPr="008B1592">
        <w:rPr>
          <w:sz w:val="22"/>
          <w:szCs w:val="22"/>
        </w:rPr>
        <w:t>245.8</w:t>
      </w:r>
      <w:r w:rsidR="00005A28" w:rsidRPr="008B1592">
        <w:rPr>
          <w:sz w:val="22"/>
          <w:szCs w:val="22"/>
        </w:rPr>
        <w:t xml:space="preserve"> and prevent erroneous meal counts</w:t>
      </w:r>
      <w:r w:rsidRPr="008B1592">
        <w:rPr>
          <w:sz w:val="22"/>
          <w:szCs w:val="22"/>
        </w:rPr>
        <w:t>.</w:t>
      </w:r>
      <w:r w:rsidR="00005A28" w:rsidRPr="008B1592">
        <w:rPr>
          <w:sz w:val="22"/>
          <w:szCs w:val="22"/>
        </w:rPr>
        <w:t xml:space="preserve">  </w:t>
      </w:r>
      <w:r w:rsidR="003D09B9" w:rsidRPr="00B13C4B">
        <w:rPr>
          <w:sz w:val="22"/>
          <w:szCs w:val="22"/>
        </w:rPr>
        <w:t>The FSMC</w:t>
      </w:r>
      <w:r w:rsidR="00005A28" w:rsidRPr="00B13C4B">
        <w:rPr>
          <w:sz w:val="22"/>
          <w:szCs w:val="22"/>
        </w:rPr>
        <w:t xml:space="preserve"> is responsible for ensuring students are not being claimed for meals when they were not in attendance at</w:t>
      </w:r>
      <w:r w:rsidR="00005A28" w:rsidRPr="008B1592">
        <w:rPr>
          <w:sz w:val="22"/>
          <w:szCs w:val="22"/>
        </w:rPr>
        <w:t xml:space="preserve"> the time of the meal or did not receive a reimbursable meal.</w:t>
      </w:r>
      <w:r w:rsidR="00D154DA" w:rsidRPr="008B1592">
        <w:rPr>
          <w:sz w:val="22"/>
          <w:szCs w:val="22"/>
        </w:rPr>
        <w:t xml:space="preserve">  The SFA must have a system in place to monitor this.</w:t>
      </w:r>
    </w:p>
    <w:p w14:paraId="45F17468" w14:textId="77777777" w:rsidR="00863026" w:rsidRPr="004C6DCC" w:rsidRDefault="00863026" w:rsidP="000A7E09">
      <w:pPr>
        <w:tabs>
          <w:tab w:val="num" w:pos="1080"/>
        </w:tabs>
        <w:ind w:left="1080" w:hanging="360"/>
        <w:rPr>
          <w:sz w:val="22"/>
          <w:szCs w:val="22"/>
        </w:rPr>
      </w:pPr>
    </w:p>
    <w:p w14:paraId="5B0B8D53" w14:textId="77777777" w:rsidR="00863026" w:rsidRPr="008B1592" w:rsidRDefault="00863026" w:rsidP="00B52608">
      <w:pPr>
        <w:numPr>
          <w:ilvl w:val="1"/>
          <w:numId w:val="3"/>
        </w:numPr>
        <w:tabs>
          <w:tab w:val="num" w:pos="1080"/>
        </w:tabs>
        <w:ind w:left="1080"/>
        <w:rPr>
          <w:sz w:val="22"/>
          <w:szCs w:val="22"/>
        </w:rPr>
      </w:pPr>
      <w:r w:rsidRPr="004C6DCC">
        <w:rPr>
          <w:sz w:val="22"/>
          <w:szCs w:val="22"/>
        </w:rPr>
        <w:lastRenderedPageBreak/>
        <w:t>The SFA shall be responsible for the completion, distribution, and collection of the parent letter and household application for free and reduced price meals and/or free milk</w:t>
      </w:r>
      <w:r w:rsidRPr="008B1592">
        <w:rPr>
          <w:sz w:val="22"/>
          <w:szCs w:val="22"/>
        </w:rPr>
        <w:t>.</w:t>
      </w:r>
      <w:r w:rsidR="00D154DA" w:rsidRPr="008B1592">
        <w:rPr>
          <w:sz w:val="22"/>
          <w:szCs w:val="22"/>
        </w:rPr>
        <w:t xml:space="preserve">  This may not be delegated to the FSMC.</w:t>
      </w:r>
    </w:p>
    <w:p w14:paraId="6539974C" w14:textId="77777777" w:rsidR="00EB48C1" w:rsidRDefault="00EB48C1" w:rsidP="00EB48C1">
      <w:pPr>
        <w:tabs>
          <w:tab w:val="num" w:pos="1170"/>
        </w:tabs>
        <w:ind w:left="1080"/>
        <w:rPr>
          <w:sz w:val="22"/>
          <w:szCs w:val="22"/>
        </w:rPr>
      </w:pPr>
    </w:p>
    <w:p w14:paraId="6D6E18E5" w14:textId="77777777" w:rsidR="00863026" w:rsidRPr="008B1592" w:rsidRDefault="00863026" w:rsidP="00B52608">
      <w:pPr>
        <w:numPr>
          <w:ilvl w:val="1"/>
          <w:numId w:val="3"/>
        </w:numPr>
        <w:tabs>
          <w:tab w:val="num" w:pos="1080"/>
        </w:tabs>
        <w:ind w:left="1080"/>
        <w:rPr>
          <w:sz w:val="22"/>
          <w:szCs w:val="22"/>
        </w:rPr>
      </w:pPr>
      <w:r w:rsidRPr="004C6DCC">
        <w:rPr>
          <w:sz w:val="22"/>
          <w:szCs w:val="22"/>
        </w:rPr>
        <w:t>The SFA shall be resp</w:t>
      </w:r>
      <w:r w:rsidR="0024510D" w:rsidRPr="004C6DCC">
        <w:rPr>
          <w:sz w:val="22"/>
          <w:szCs w:val="22"/>
        </w:rPr>
        <w:t xml:space="preserve">onsible for </w:t>
      </w:r>
      <w:r w:rsidRPr="004C6DCC">
        <w:rPr>
          <w:sz w:val="22"/>
          <w:szCs w:val="22"/>
        </w:rPr>
        <w:t>obtaining the Direct Certification List from COMPASS</w:t>
      </w:r>
      <w:r w:rsidR="003D09B9">
        <w:rPr>
          <w:sz w:val="22"/>
          <w:szCs w:val="22"/>
        </w:rPr>
        <w:t xml:space="preserve"> </w:t>
      </w:r>
      <w:r w:rsidR="003D09B9" w:rsidRPr="00B13C4B">
        <w:rPr>
          <w:sz w:val="22"/>
          <w:szCs w:val="22"/>
        </w:rPr>
        <w:t>or PrimeroEdge (as applicable)</w:t>
      </w:r>
      <w:r w:rsidR="00521775" w:rsidRPr="00B13C4B">
        <w:rPr>
          <w:sz w:val="22"/>
          <w:szCs w:val="22"/>
        </w:rPr>
        <w:t>, as required throughout the school year,</w:t>
      </w:r>
      <w:r w:rsidRPr="00B13C4B">
        <w:rPr>
          <w:sz w:val="22"/>
          <w:szCs w:val="22"/>
        </w:rPr>
        <w:t xml:space="preserve"> for use to determine eligibility for fr</w:t>
      </w:r>
      <w:r w:rsidRPr="004C6DCC">
        <w:rPr>
          <w:sz w:val="22"/>
          <w:szCs w:val="22"/>
        </w:rPr>
        <w:t xml:space="preserve">ee meals without obtaining a household application for </w:t>
      </w:r>
      <w:r w:rsidRPr="008B1592">
        <w:rPr>
          <w:sz w:val="22"/>
          <w:szCs w:val="22"/>
        </w:rPr>
        <w:t>f</w:t>
      </w:r>
      <w:r w:rsidR="0024510D" w:rsidRPr="008B1592">
        <w:rPr>
          <w:sz w:val="22"/>
          <w:szCs w:val="22"/>
        </w:rPr>
        <w:t>ree and reduced price meals and/</w:t>
      </w:r>
      <w:r w:rsidRPr="008B1592">
        <w:rPr>
          <w:sz w:val="22"/>
          <w:szCs w:val="22"/>
        </w:rPr>
        <w:t>or free milk from parent/guardian.</w:t>
      </w:r>
      <w:r w:rsidR="00D154DA" w:rsidRPr="008B1592">
        <w:rPr>
          <w:sz w:val="22"/>
          <w:szCs w:val="22"/>
        </w:rPr>
        <w:t xml:space="preserve">  This may not be delegated to the FSMC.</w:t>
      </w:r>
    </w:p>
    <w:p w14:paraId="33BE04AD" w14:textId="77777777" w:rsidR="00863026" w:rsidRPr="004C6DCC" w:rsidRDefault="00863026" w:rsidP="007B3D7A">
      <w:pPr>
        <w:ind w:left="720"/>
        <w:rPr>
          <w:sz w:val="22"/>
          <w:szCs w:val="22"/>
        </w:rPr>
      </w:pPr>
    </w:p>
    <w:p w14:paraId="1BC62183" w14:textId="77777777" w:rsidR="00863026" w:rsidRPr="008B1592" w:rsidRDefault="00863026" w:rsidP="00B52608">
      <w:pPr>
        <w:numPr>
          <w:ilvl w:val="1"/>
          <w:numId w:val="3"/>
        </w:numPr>
        <w:tabs>
          <w:tab w:val="num" w:pos="1080"/>
        </w:tabs>
        <w:ind w:left="1080"/>
        <w:rPr>
          <w:sz w:val="22"/>
          <w:szCs w:val="22"/>
        </w:rPr>
      </w:pPr>
      <w:r w:rsidRPr="004C6DCC">
        <w:rPr>
          <w:sz w:val="22"/>
          <w:szCs w:val="22"/>
        </w:rPr>
        <w:t xml:space="preserve">The SFA shall be responsible for the determination of eligibility for free and reduced price meals and free milk and will not disclose confidential information to the FSMC, as required under Title 7 CFR </w:t>
      </w:r>
      <w:r w:rsidR="003B6671" w:rsidRPr="004C6DCC">
        <w:rPr>
          <w:sz w:val="22"/>
          <w:szCs w:val="22"/>
        </w:rPr>
        <w:t>§</w:t>
      </w:r>
      <w:r w:rsidRPr="004C6DCC">
        <w:rPr>
          <w:sz w:val="22"/>
          <w:szCs w:val="22"/>
        </w:rPr>
        <w:t>210.16(</w:t>
      </w:r>
      <w:r w:rsidRPr="008B1592">
        <w:rPr>
          <w:sz w:val="22"/>
          <w:szCs w:val="22"/>
        </w:rPr>
        <w:t xml:space="preserve">a).  The SFA will provide the FSMC with a list of children.  This list must be </w:t>
      </w:r>
      <w:r w:rsidR="00812B10" w:rsidRPr="008B1592">
        <w:rPr>
          <w:sz w:val="22"/>
          <w:szCs w:val="22"/>
        </w:rPr>
        <w:t xml:space="preserve">updated by the SFA </w:t>
      </w:r>
      <w:r w:rsidRPr="008B1592">
        <w:rPr>
          <w:sz w:val="22"/>
          <w:szCs w:val="22"/>
        </w:rPr>
        <w:t>when changes occur in a student’s eligibility status.</w:t>
      </w:r>
      <w:r w:rsidR="00D154DA" w:rsidRPr="008B1592">
        <w:rPr>
          <w:sz w:val="22"/>
          <w:szCs w:val="22"/>
        </w:rPr>
        <w:t xml:space="preserve">  These activities may not be delegated to the FSMC.</w:t>
      </w:r>
    </w:p>
    <w:p w14:paraId="1B006F11" w14:textId="77777777" w:rsidR="00863026" w:rsidRPr="008B1592" w:rsidRDefault="00863026" w:rsidP="000A7E09">
      <w:pPr>
        <w:tabs>
          <w:tab w:val="num" w:pos="1080"/>
        </w:tabs>
        <w:ind w:left="1080" w:hanging="360"/>
        <w:rPr>
          <w:sz w:val="22"/>
          <w:szCs w:val="22"/>
        </w:rPr>
      </w:pPr>
    </w:p>
    <w:p w14:paraId="7AB195CC" w14:textId="77777777" w:rsidR="00863026" w:rsidRPr="008B1592" w:rsidRDefault="00CA2677" w:rsidP="00B52608">
      <w:pPr>
        <w:numPr>
          <w:ilvl w:val="1"/>
          <w:numId w:val="3"/>
        </w:numPr>
        <w:tabs>
          <w:tab w:val="num" w:pos="1080"/>
        </w:tabs>
        <w:ind w:left="1080"/>
        <w:rPr>
          <w:sz w:val="22"/>
          <w:szCs w:val="22"/>
        </w:rPr>
      </w:pPr>
      <w:r w:rsidRPr="008B1592">
        <w:rPr>
          <w:sz w:val="22"/>
          <w:szCs w:val="22"/>
        </w:rPr>
        <w:t>The SFA shall be responsible for conducting any hearings related to determinations regarding eligibility for free and reduced price meals and free milk.</w:t>
      </w:r>
      <w:r w:rsidR="00D154DA" w:rsidRPr="008B1592">
        <w:rPr>
          <w:sz w:val="22"/>
          <w:szCs w:val="22"/>
        </w:rPr>
        <w:t xml:space="preserve">  This may not be delegated to the FSMC.</w:t>
      </w:r>
    </w:p>
    <w:p w14:paraId="09CC9CE9" w14:textId="77777777" w:rsidR="00CA2677" w:rsidRPr="008B1592" w:rsidRDefault="00CA2677" w:rsidP="000A7E09">
      <w:pPr>
        <w:tabs>
          <w:tab w:val="num" w:pos="1080"/>
        </w:tabs>
        <w:ind w:left="1080" w:hanging="360"/>
        <w:rPr>
          <w:sz w:val="22"/>
          <w:szCs w:val="22"/>
        </w:rPr>
      </w:pPr>
    </w:p>
    <w:p w14:paraId="09AC5C68" w14:textId="6AA776A9" w:rsidR="002B6554" w:rsidRPr="008B1592" w:rsidRDefault="00CA2677" w:rsidP="00B52608">
      <w:pPr>
        <w:numPr>
          <w:ilvl w:val="1"/>
          <w:numId w:val="3"/>
        </w:numPr>
        <w:tabs>
          <w:tab w:val="num" w:pos="1080"/>
        </w:tabs>
        <w:ind w:left="1080"/>
        <w:rPr>
          <w:sz w:val="22"/>
          <w:szCs w:val="22"/>
        </w:rPr>
      </w:pPr>
      <w:r w:rsidRPr="008B1592">
        <w:rPr>
          <w:sz w:val="22"/>
          <w:szCs w:val="22"/>
        </w:rPr>
        <w:t>The SFA shall be responsible for verifying household applications for free and reduced price meals</w:t>
      </w:r>
      <w:r w:rsidR="00304CC2" w:rsidRPr="008B1592">
        <w:rPr>
          <w:sz w:val="22"/>
          <w:szCs w:val="22"/>
        </w:rPr>
        <w:t xml:space="preserve"> and follow-up activities</w:t>
      </w:r>
      <w:r w:rsidRPr="008B1592">
        <w:rPr>
          <w:sz w:val="22"/>
          <w:szCs w:val="22"/>
        </w:rPr>
        <w:t xml:space="preserve"> as required by federal regulations.</w:t>
      </w:r>
      <w:r w:rsidR="00EE44D9" w:rsidRPr="008B1592">
        <w:rPr>
          <w:sz w:val="22"/>
          <w:szCs w:val="22"/>
        </w:rPr>
        <w:t xml:space="preserve">  </w:t>
      </w:r>
      <w:r w:rsidR="00FB5E01" w:rsidRPr="00CE4741">
        <w:rPr>
          <w:b/>
          <w:sz w:val="22"/>
          <w:szCs w:val="22"/>
        </w:rPr>
        <w:fldChar w:fldCharType="begin">
          <w:ffData>
            <w:name w:val="Text32"/>
            <w:enabled/>
            <w:calcOnExit w:val="0"/>
            <w:textInput>
              <w:default w:val="Indicate the position responsible for completing this process"/>
            </w:textInput>
          </w:ffData>
        </w:fldChar>
      </w:r>
      <w:bookmarkStart w:id="98" w:name="Text32"/>
      <w:r w:rsidR="00FB5E01" w:rsidRPr="00CE4741">
        <w:rPr>
          <w:b/>
          <w:sz w:val="22"/>
          <w:szCs w:val="22"/>
        </w:rPr>
        <w:instrText xml:space="preserve"> FORMTEXT </w:instrText>
      </w:r>
      <w:r w:rsidR="00FB5E01" w:rsidRPr="00CE4741">
        <w:rPr>
          <w:b/>
          <w:sz w:val="22"/>
          <w:szCs w:val="22"/>
        </w:rPr>
      </w:r>
      <w:r w:rsidR="00FB5E01" w:rsidRPr="00CE4741">
        <w:rPr>
          <w:b/>
          <w:sz w:val="22"/>
          <w:szCs w:val="22"/>
        </w:rPr>
        <w:fldChar w:fldCharType="separate"/>
      </w:r>
      <w:r w:rsidR="00A34C47">
        <w:rPr>
          <w:b/>
          <w:noProof/>
          <w:sz w:val="22"/>
          <w:szCs w:val="22"/>
        </w:rPr>
        <w:t>n/a</w:t>
      </w:r>
      <w:r w:rsidR="00FB5E01" w:rsidRPr="00CE4741">
        <w:rPr>
          <w:b/>
          <w:sz w:val="22"/>
          <w:szCs w:val="22"/>
        </w:rPr>
        <w:fldChar w:fldCharType="end"/>
      </w:r>
      <w:bookmarkEnd w:id="98"/>
      <w:r w:rsidR="00EE44D9" w:rsidRPr="008B1592">
        <w:rPr>
          <w:sz w:val="22"/>
          <w:szCs w:val="22"/>
        </w:rPr>
        <w:t xml:space="preserve"> is responsible for completing the verification process.</w:t>
      </w:r>
      <w:r w:rsidR="00D154DA" w:rsidRPr="008B1592">
        <w:rPr>
          <w:sz w:val="22"/>
          <w:szCs w:val="22"/>
        </w:rPr>
        <w:t xml:space="preserve">  This may not be delegated to the FSMC.</w:t>
      </w:r>
    </w:p>
    <w:p w14:paraId="3461B961" w14:textId="77777777" w:rsidR="00D154DA" w:rsidRDefault="00D154DA" w:rsidP="007B3D7A">
      <w:pPr>
        <w:pStyle w:val="ListParagraph"/>
        <w:rPr>
          <w:sz w:val="22"/>
          <w:szCs w:val="22"/>
        </w:rPr>
      </w:pPr>
    </w:p>
    <w:p w14:paraId="24118F8A" w14:textId="77777777" w:rsidR="00CA2677" w:rsidRPr="00962195" w:rsidRDefault="00CA2677" w:rsidP="00B52608">
      <w:pPr>
        <w:numPr>
          <w:ilvl w:val="0"/>
          <w:numId w:val="3"/>
        </w:numPr>
        <w:spacing w:after="120"/>
        <w:rPr>
          <w:sz w:val="22"/>
          <w:szCs w:val="22"/>
        </w:rPr>
      </w:pPr>
      <w:r w:rsidRPr="00962195">
        <w:rPr>
          <w:sz w:val="22"/>
          <w:szCs w:val="22"/>
        </w:rPr>
        <w:t>USDA Donated Foods</w:t>
      </w:r>
    </w:p>
    <w:p w14:paraId="50BC57AE" w14:textId="77777777" w:rsidR="009D08ED" w:rsidRDefault="00CA2677" w:rsidP="00B52608">
      <w:pPr>
        <w:numPr>
          <w:ilvl w:val="1"/>
          <w:numId w:val="3"/>
        </w:numPr>
        <w:tabs>
          <w:tab w:val="num" w:pos="1080"/>
        </w:tabs>
        <w:ind w:left="1080"/>
        <w:rPr>
          <w:sz w:val="22"/>
          <w:szCs w:val="22"/>
        </w:rPr>
      </w:pPr>
      <w:r w:rsidRPr="004C6DCC">
        <w:rPr>
          <w:sz w:val="22"/>
          <w:szCs w:val="22"/>
        </w:rPr>
        <w:t>The SFA shall retain title to all USDA donated foods.</w:t>
      </w:r>
    </w:p>
    <w:p w14:paraId="647C910A" w14:textId="77777777" w:rsidR="002B6554" w:rsidRDefault="002B6554" w:rsidP="007B3D7A">
      <w:pPr>
        <w:tabs>
          <w:tab w:val="num" w:pos="1620"/>
        </w:tabs>
        <w:ind w:left="720"/>
        <w:rPr>
          <w:sz w:val="22"/>
          <w:szCs w:val="22"/>
        </w:rPr>
      </w:pPr>
    </w:p>
    <w:p w14:paraId="19D51CE1" w14:textId="77777777" w:rsidR="00FF4341" w:rsidRPr="004C6DCC" w:rsidRDefault="00FF4341" w:rsidP="00B52608">
      <w:pPr>
        <w:numPr>
          <w:ilvl w:val="1"/>
          <w:numId w:val="3"/>
        </w:numPr>
        <w:tabs>
          <w:tab w:val="num" w:pos="1080"/>
          <w:tab w:val="num" w:pos="2340"/>
        </w:tabs>
        <w:ind w:left="1080"/>
        <w:rPr>
          <w:sz w:val="22"/>
          <w:szCs w:val="22"/>
        </w:rPr>
      </w:pPr>
      <w:r w:rsidRPr="004C6DCC">
        <w:rPr>
          <w:sz w:val="22"/>
          <w:szCs w:val="22"/>
        </w:rPr>
        <w:t>The FSMC is prohibited from entering into any proc</w:t>
      </w:r>
      <w:r w:rsidR="0024510D" w:rsidRPr="004C6DCC">
        <w:rPr>
          <w:sz w:val="22"/>
          <w:szCs w:val="22"/>
        </w:rPr>
        <w:t xml:space="preserve">essing contracts utilizing USDA </w:t>
      </w:r>
      <w:r w:rsidRPr="004C6DCC">
        <w:rPr>
          <w:sz w:val="22"/>
          <w:szCs w:val="22"/>
        </w:rPr>
        <w:t xml:space="preserve">donated foods on behalf of the SFA.  All refunds received from processors must be retained by the </w:t>
      </w:r>
      <w:r w:rsidR="00D94041">
        <w:rPr>
          <w:sz w:val="22"/>
          <w:szCs w:val="22"/>
        </w:rPr>
        <w:t>non-profit school food service account</w:t>
      </w:r>
      <w:r w:rsidRPr="004C6DCC">
        <w:rPr>
          <w:sz w:val="22"/>
          <w:szCs w:val="22"/>
        </w:rPr>
        <w:t>.</w:t>
      </w:r>
      <w:r w:rsidR="003E30FC" w:rsidRPr="004C6DCC">
        <w:rPr>
          <w:sz w:val="22"/>
          <w:szCs w:val="22"/>
        </w:rPr>
        <w:t xml:space="preserve">  </w:t>
      </w:r>
    </w:p>
    <w:p w14:paraId="1FC19AF6" w14:textId="77777777" w:rsidR="00CA2677" w:rsidRPr="004C6DCC" w:rsidRDefault="00CA2677" w:rsidP="000A7E09">
      <w:pPr>
        <w:tabs>
          <w:tab w:val="num" w:pos="1080"/>
        </w:tabs>
        <w:ind w:left="1080" w:hanging="360"/>
        <w:rPr>
          <w:sz w:val="22"/>
          <w:szCs w:val="22"/>
        </w:rPr>
      </w:pPr>
    </w:p>
    <w:p w14:paraId="6162A42F" w14:textId="77777777" w:rsidR="00CA2677" w:rsidRPr="004C6DCC" w:rsidRDefault="00CA2677" w:rsidP="00B52608">
      <w:pPr>
        <w:numPr>
          <w:ilvl w:val="1"/>
          <w:numId w:val="3"/>
        </w:numPr>
        <w:tabs>
          <w:tab w:val="num" w:pos="1080"/>
        </w:tabs>
        <w:ind w:left="1080"/>
        <w:rPr>
          <w:sz w:val="22"/>
          <w:szCs w:val="22"/>
        </w:rPr>
      </w:pPr>
      <w:r w:rsidRPr="004C6DCC">
        <w:rPr>
          <w:sz w:val="22"/>
          <w:szCs w:val="22"/>
        </w:rPr>
        <w:t>The FSMC shall accept liability for any negligence on its part that results in any loss of, improper use of, or damage to, USDA donated foods.</w:t>
      </w:r>
    </w:p>
    <w:p w14:paraId="20419098" w14:textId="77777777" w:rsidR="00CA2677" w:rsidRPr="004C6DCC" w:rsidRDefault="00CA2677" w:rsidP="000A7E09">
      <w:pPr>
        <w:tabs>
          <w:tab w:val="num" w:pos="1080"/>
        </w:tabs>
        <w:ind w:left="1080" w:hanging="360"/>
        <w:rPr>
          <w:sz w:val="22"/>
          <w:szCs w:val="22"/>
        </w:rPr>
      </w:pPr>
    </w:p>
    <w:p w14:paraId="0E54D1D1" w14:textId="221383E8" w:rsidR="00CA2677" w:rsidRPr="005938C2" w:rsidRDefault="00CA2677" w:rsidP="00B52608">
      <w:pPr>
        <w:numPr>
          <w:ilvl w:val="1"/>
          <w:numId w:val="3"/>
        </w:numPr>
        <w:tabs>
          <w:tab w:val="num" w:pos="1080"/>
        </w:tabs>
        <w:ind w:left="1080"/>
        <w:rPr>
          <w:sz w:val="22"/>
          <w:szCs w:val="22"/>
        </w:rPr>
      </w:pPr>
      <w:r w:rsidRPr="005938C2">
        <w:rPr>
          <w:sz w:val="22"/>
          <w:szCs w:val="22"/>
        </w:rPr>
        <w:t>The FSMC shall select, accept and use USDA donated foods in as large quantities a</w:t>
      </w:r>
      <w:r w:rsidR="00FF4341" w:rsidRPr="005938C2">
        <w:rPr>
          <w:sz w:val="22"/>
          <w:szCs w:val="22"/>
        </w:rPr>
        <w:t>s</w:t>
      </w:r>
      <w:r w:rsidRPr="005938C2">
        <w:rPr>
          <w:sz w:val="22"/>
          <w:szCs w:val="22"/>
        </w:rPr>
        <w:t xml:space="preserve"> may be efficiently utilized in the SFA’s non</w:t>
      </w:r>
      <w:r w:rsidR="00D94041" w:rsidRPr="005938C2">
        <w:rPr>
          <w:sz w:val="22"/>
          <w:szCs w:val="22"/>
        </w:rPr>
        <w:t>-</w:t>
      </w:r>
      <w:r w:rsidRPr="005938C2">
        <w:rPr>
          <w:sz w:val="22"/>
          <w:szCs w:val="22"/>
        </w:rPr>
        <w:t xml:space="preserve">profit </w:t>
      </w:r>
      <w:r w:rsidR="005938C2" w:rsidRPr="005938C2">
        <w:rPr>
          <w:sz w:val="22"/>
          <w:szCs w:val="22"/>
        </w:rPr>
        <w:t xml:space="preserve">school </w:t>
      </w:r>
      <w:r w:rsidR="008931BE" w:rsidRPr="005938C2">
        <w:rPr>
          <w:sz w:val="22"/>
          <w:szCs w:val="22"/>
        </w:rPr>
        <w:t>food service</w:t>
      </w:r>
      <w:r w:rsidRPr="005938C2">
        <w:rPr>
          <w:sz w:val="22"/>
          <w:szCs w:val="22"/>
        </w:rPr>
        <w:t>, subject to approval of the SFA.</w:t>
      </w:r>
      <w:r w:rsidR="00FF4341" w:rsidRPr="005938C2">
        <w:rPr>
          <w:sz w:val="22"/>
          <w:szCs w:val="22"/>
        </w:rPr>
        <w:t xml:space="preserve">  The SFA shall consult with the FSMC in the selection of commodities; however, the final determination as to the acceptance of commodities must be made by the SFA.</w:t>
      </w:r>
    </w:p>
    <w:p w14:paraId="6701F40C" w14:textId="77777777" w:rsidR="00CA2677" w:rsidRPr="004C6DCC" w:rsidRDefault="00CA2677" w:rsidP="000A7E09">
      <w:pPr>
        <w:tabs>
          <w:tab w:val="num" w:pos="1080"/>
        </w:tabs>
        <w:ind w:left="1080" w:hanging="360"/>
        <w:rPr>
          <w:sz w:val="22"/>
          <w:szCs w:val="22"/>
        </w:rPr>
      </w:pPr>
    </w:p>
    <w:p w14:paraId="50FC683E" w14:textId="77777777" w:rsidR="00035AB5" w:rsidRPr="004C6DCC" w:rsidRDefault="00035AB5" w:rsidP="00B52608">
      <w:pPr>
        <w:numPr>
          <w:ilvl w:val="1"/>
          <w:numId w:val="3"/>
        </w:numPr>
        <w:tabs>
          <w:tab w:val="num" w:pos="1080"/>
        </w:tabs>
        <w:ind w:left="1080"/>
        <w:rPr>
          <w:sz w:val="22"/>
          <w:szCs w:val="22"/>
        </w:rPr>
      </w:pPr>
      <w:r w:rsidRPr="004C6DCC">
        <w:rPr>
          <w:sz w:val="22"/>
          <w:szCs w:val="22"/>
        </w:rPr>
        <w:t>The FSMC will use all donated ground beef and ground pork products, and all processed end products, in the SFA’s food service.  The FSMC will use all other donated foods, or will use commercially purchased foods of the same generic identity, of U.S. origin, and of equal or better quality than the donated foods, in the SFA’s food service.</w:t>
      </w:r>
    </w:p>
    <w:p w14:paraId="7E380456" w14:textId="77777777" w:rsidR="00CA2677" w:rsidRPr="004C6DCC" w:rsidRDefault="00CA2677" w:rsidP="007B3D7A">
      <w:pPr>
        <w:ind w:left="720"/>
        <w:rPr>
          <w:sz w:val="22"/>
          <w:szCs w:val="22"/>
        </w:rPr>
      </w:pPr>
    </w:p>
    <w:p w14:paraId="460B5413" w14:textId="77777777" w:rsidR="00035AB5" w:rsidRPr="004C6DCC" w:rsidRDefault="00035AB5" w:rsidP="00B52608">
      <w:pPr>
        <w:numPr>
          <w:ilvl w:val="1"/>
          <w:numId w:val="3"/>
        </w:numPr>
        <w:tabs>
          <w:tab w:val="num" w:pos="1080"/>
          <w:tab w:val="num" w:pos="2340"/>
        </w:tabs>
        <w:ind w:left="1080"/>
        <w:rPr>
          <w:sz w:val="22"/>
          <w:szCs w:val="22"/>
        </w:rPr>
      </w:pPr>
      <w:r w:rsidRPr="004C6DCC">
        <w:rPr>
          <w:sz w:val="22"/>
          <w:szCs w:val="22"/>
        </w:rPr>
        <w:t xml:space="preserve">The FSMC must assure that the procurement of processed end products on behalf of the SFA, as applicable, will ensure compliance with the requirements in subpart C of </w:t>
      </w:r>
      <w:r w:rsidR="00E02C43">
        <w:rPr>
          <w:sz w:val="22"/>
          <w:szCs w:val="22"/>
        </w:rPr>
        <w:t>Title 7 CFR</w:t>
      </w:r>
      <w:r w:rsidR="00D94041">
        <w:rPr>
          <w:sz w:val="22"/>
          <w:szCs w:val="22"/>
        </w:rPr>
        <w:t xml:space="preserve"> </w:t>
      </w:r>
      <w:r w:rsidR="007D3348" w:rsidRPr="004C6DCC">
        <w:rPr>
          <w:sz w:val="22"/>
          <w:szCs w:val="22"/>
        </w:rPr>
        <w:t>P</w:t>
      </w:r>
      <w:r w:rsidRPr="004C6DCC">
        <w:rPr>
          <w:sz w:val="22"/>
          <w:szCs w:val="22"/>
        </w:rPr>
        <w:t>art 250</w:t>
      </w:r>
      <w:r w:rsidR="00FB5E01" w:rsidRPr="004C6DCC">
        <w:rPr>
          <w:sz w:val="22"/>
          <w:szCs w:val="22"/>
        </w:rPr>
        <w:t>,</w:t>
      </w:r>
      <w:r w:rsidRPr="004C6DCC">
        <w:rPr>
          <w:sz w:val="22"/>
          <w:szCs w:val="22"/>
        </w:rPr>
        <w:t xml:space="preserve"> and with the provisions of distributing or recipient agency processing agreements, and will ensure crediting of the SFA for the value of donated foods contained in such end products at the processing agreement value.</w:t>
      </w:r>
    </w:p>
    <w:p w14:paraId="3BA5280E" w14:textId="77777777" w:rsidR="0024510D" w:rsidRPr="004C6DCC" w:rsidRDefault="0024510D" w:rsidP="007B3D7A">
      <w:pPr>
        <w:tabs>
          <w:tab w:val="num" w:pos="2340"/>
        </w:tabs>
        <w:ind w:left="720"/>
        <w:rPr>
          <w:sz w:val="22"/>
          <w:szCs w:val="22"/>
        </w:rPr>
      </w:pPr>
    </w:p>
    <w:p w14:paraId="49FE820B" w14:textId="77777777" w:rsidR="00CA2677" w:rsidRPr="004C6DCC" w:rsidRDefault="00CA2677" w:rsidP="00B52608">
      <w:pPr>
        <w:numPr>
          <w:ilvl w:val="1"/>
          <w:numId w:val="3"/>
        </w:numPr>
        <w:tabs>
          <w:tab w:val="num" w:pos="1080"/>
        </w:tabs>
        <w:ind w:left="1080"/>
        <w:rPr>
          <w:sz w:val="22"/>
          <w:szCs w:val="22"/>
        </w:rPr>
      </w:pPr>
      <w:r w:rsidRPr="004C6DCC">
        <w:rPr>
          <w:sz w:val="22"/>
          <w:szCs w:val="22"/>
        </w:rPr>
        <w:t>The FSMC shall have records available to substantiate that the full value of all USDA donated foods is used solely for the benefit of the SFA.</w:t>
      </w:r>
    </w:p>
    <w:p w14:paraId="43CFBB7C" w14:textId="77777777" w:rsidR="00CA2677" w:rsidRPr="004C6DCC" w:rsidRDefault="00CA2677" w:rsidP="000A7E09">
      <w:pPr>
        <w:tabs>
          <w:tab w:val="num" w:pos="1080"/>
        </w:tabs>
        <w:ind w:left="1080" w:hanging="360"/>
        <w:rPr>
          <w:sz w:val="22"/>
          <w:szCs w:val="22"/>
        </w:rPr>
      </w:pPr>
    </w:p>
    <w:p w14:paraId="13585592" w14:textId="77777777" w:rsidR="00CA2677" w:rsidRPr="004C6DCC" w:rsidRDefault="0071199F" w:rsidP="00B52608">
      <w:pPr>
        <w:numPr>
          <w:ilvl w:val="1"/>
          <w:numId w:val="3"/>
        </w:numPr>
        <w:tabs>
          <w:tab w:val="num" w:pos="1080"/>
        </w:tabs>
        <w:ind w:left="1080"/>
        <w:rPr>
          <w:sz w:val="22"/>
          <w:szCs w:val="22"/>
        </w:rPr>
      </w:pPr>
      <w:r w:rsidRPr="004C6DCC">
        <w:rPr>
          <w:sz w:val="22"/>
          <w:szCs w:val="22"/>
        </w:rPr>
        <w:lastRenderedPageBreak/>
        <w:t xml:space="preserve">The values are to be based on the values at the point the SFA receives </w:t>
      </w:r>
      <w:r w:rsidR="0024510D" w:rsidRPr="004C6DCC">
        <w:rPr>
          <w:sz w:val="22"/>
          <w:szCs w:val="22"/>
        </w:rPr>
        <w:t>the commodities from the State d</w:t>
      </w:r>
      <w:r w:rsidRPr="004C6DCC">
        <w:rPr>
          <w:sz w:val="22"/>
          <w:szCs w:val="22"/>
        </w:rPr>
        <w:t>istribut</w:t>
      </w:r>
      <w:r w:rsidR="00FB3AA5" w:rsidRPr="004C6DCC">
        <w:rPr>
          <w:sz w:val="22"/>
          <w:szCs w:val="22"/>
        </w:rPr>
        <w:t>ing agency and based on the USDA C</w:t>
      </w:r>
      <w:r w:rsidRPr="004C6DCC">
        <w:rPr>
          <w:sz w:val="22"/>
          <w:szCs w:val="22"/>
        </w:rPr>
        <w:t>ommodity</w:t>
      </w:r>
      <w:r w:rsidR="00FB3AA5" w:rsidRPr="004C6DCC">
        <w:rPr>
          <w:sz w:val="22"/>
          <w:szCs w:val="22"/>
        </w:rPr>
        <w:t xml:space="preserve"> Value Listing</w:t>
      </w:r>
      <w:r w:rsidRPr="004C6DCC">
        <w:rPr>
          <w:sz w:val="22"/>
          <w:szCs w:val="22"/>
        </w:rPr>
        <w:t xml:space="preserve"> pertinent to the time period.  This information is available from the </w:t>
      </w:r>
      <w:r w:rsidR="009D08ED" w:rsidRPr="004C6DCC">
        <w:rPr>
          <w:sz w:val="22"/>
          <w:szCs w:val="22"/>
        </w:rPr>
        <w:t>PDA</w:t>
      </w:r>
      <w:r w:rsidR="009D08ED">
        <w:rPr>
          <w:sz w:val="22"/>
          <w:szCs w:val="22"/>
        </w:rPr>
        <w:t>’s</w:t>
      </w:r>
      <w:r w:rsidR="009D08ED" w:rsidRPr="004C6DCC">
        <w:rPr>
          <w:sz w:val="22"/>
          <w:szCs w:val="22"/>
        </w:rPr>
        <w:t xml:space="preserve"> </w:t>
      </w:r>
      <w:r w:rsidRPr="004C6DCC">
        <w:rPr>
          <w:sz w:val="22"/>
          <w:szCs w:val="22"/>
        </w:rPr>
        <w:t>Bureau of Food Distribution</w:t>
      </w:r>
      <w:r w:rsidR="006522B1" w:rsidRPr="004C6DCC">
        <w:rPr>
          <w:sz w:val="22"/>
          <w:szCs w:val="22"/>
        </w:rPr>
        <w:t>.</w:t>
      </w:r>
    </w:p>
    <w:p w14:paraId="3ED78D7E" w14:textId="77777777" w:rsidR="003E64D9" w:rsidRDefault="003E64D9" w:rsidP="003E64D9">
      <w:pPr>
        <w:tabs>
          <w:tab w:val="num" w:pos="1170"/>
        </w:tabs>
        <w:ind w:left="1080"/>
        <w:rPr>
          <w:sz w:val="22"/>
          <w:szCs w:val="22"/>
        </w:rPr>
      </w:pPr>
    </w:p>
    <w:p w14:paraId="6E5BF13D" w14:textId="77777777" w:rsidR="001C5798" w:rsidRPr="004C6DCC" w:rsidRDefault="001C5798" w:rsidP="00B52608">
      <w:pPr>
        <w:numPr>
          <w:ilvl w:val="1"/>
          <w:numId w:val="3"/>
        </w:numPr>
        <w:tabs>
          <w:tab w:val="num" w:pos="1080"/>
        </w:tabs>
        <w:ind w:left="1080"/>
        <w:rPr>
          <w:sz w:val="22"/>
          <w:szCs w:val="22"/>
        </w:rPr>
      </w:pPr>
      <w:r w:rsidRPr="004C6DCC">
        <w:rPr>
          <w:sz w:val="22"/>
          <w:szCs w:val="22"/>
        </w:rPr>
        <w:t>The FSMC shall perform the</w:t>
      </w:r>
      <w:r w:rsidR="00120352" w:rsidRPr="004C6DCC">
        <w:rPr>
          <w:sz w:val="22"/>
          <w:szCs w:val="22"/>
        </w:rPr>
        <w:t xml:space="preserve"> following activities</w:t>
      </w:r>
      <w:r w:rsidR="00035AB5" w:rsidRPr="004C6DCC">
        <w:rPr>
          <w:sz w:val="22"/>
          <w:szCs w:val="22"/>
        </w:rPr>
        <w:t xml:space="preserve"> in accordance with </w:t>
      </w:r>
      <w:r w:rsidR="00E02C43">
        <w:rPr>
          <w:sz w:val="22"/>
          <w:szCs w:val="22"/>
        </w:rPr>
        <w:t>Title 7 CFR</w:t>
      </w:r>
      <w:r w:rsidR="003E64D9">
        <w:rPr>
          <w:sz w:val="22"/>
          <w:szCs w:val="22"/>
        </w:rPr>
        <w:t xml:space="preserve"> </w:t>
      </w:r>
      <w:r w:rsidR="00035AB5" w:rsidRPr="004C6DCC">
        <w:rPr>
          <w:sz w:val="22"/>
          <w:szCs w:val="22"/>
        </w:rPr>
        <w:t>§250.50(d)</w:t>
      </w:r>
      <w:r w:rsidR="00120352" w:rsidRPr="004C6DCC">
        <w:rPr>
          <w:sz w:val="22"/>
          <w:szCs w:val="22"/>
        </w:rPr>
        <w:t>: (check all that apply)</w:t>
      </w:r>
    </w:p>
    <w:p w14:paraId="5842A287" w14:textId="77777777" w:rsidR="0036123D" w:rsidRPr="004C6DCC" w:rsidRDefault="0036123D" w:rsidP="007B3D7A">
      <w:pPr>
        <w:ind w:left="720"/>
        <w:rPr>
          <w:sz w:val="22"/>
          <w:szCs w:val="22"/>
        </w:rPr>
      </w:pPr>
    </w:p>
    <w:p w14:paraId="0F61E824" w14:textId="0E389795" w:rsidR="00120352" w:rsidRPr="004C6DCC" w:rsidRDefault="00120352" w:rsidP="007B3D7A">
      <w:pPr>
        <w:spacing w:after="120"/>
        <w:ind w:left="1440" w:hanging="360"/>
        <w:rPr>
          <w:sz w:val="22"/>
          <w:szCs w:val="22"/>
        </w:rPr>
      </w:pPr>
      <w:r w:rsidRPr="00B233BF">
        <w:rPr>
          <w:sz w:val="22"/>
          <w:szCs w:val="22"/>
        </w:rPr>
        <w:fldChar w:fldCharType="begin">
          <w:ffData>
            <w:name w:val="Check55"/>
            <w:enabled/>
            <w:calcOnExit w:val="0"/>
            <w:checkBox>
              <w:sizeAuto/>
              <w:default w:val="0"/>
              <w:checked/>
            </w:checkBox>
          </w:ffData>
        </w:fldChar>
      </w:r>
      <w:bookmarkStart w:id="99" w:name="Check55"/>
      <w:r w:rsidRPr="00B233BF">
        <w:rPr>
          <w:sz w:val="22"/>
          <w:szCs w:val="22"/>
        </w:rPr>
        <w:instrText xml:space="preserve"> FORMCHECKBOX </w:instrText>
      </w:r>
      <w:r w:rsidRPr="00B233BF">
        <w:rPr>
          <w:sz w:val="22"/>
          <w:szCs w:val="22"/>
        </w:rPr>
      </w:r>
      <w:r w:rsidRPr="00B233BF">
        <w:rPr>
          <w:sz w:val="22"/>
          <w:szCs w:val="22"/>
        </w:rPr>
        <w:fldChar w:fldCharType="end"/>
      </w:r>
      <w:bookmarkEnd w:id="99"/>
      <w:r w:rsidR="00B07DF0">
        <w:rPr>
          <w:sz w:val="22"/>
          <w:szCs w:val="22"/>
        </w:rPr>
        <w:tab/>
      </w:r>
      <w:r w:rsidRPr="004C6DCC">
        <w:rPr>
          <w:sz w:val="22"/>
          <w:szCs w:val="22"/>
        </w:rPr>
        <w:t>Preparing and serving meals</w:t>
      </w:r>
      <w:r w:rsidR="0036123D" w:rsidRPr="004C6DCC">
        <w:rPr>
          <w:sz w:val="22"/>
          <w:szCs w:val="22"/>
        </w:rPr>
        <w:t xml:space="preserve"> using donated foods</w:t>
      </w:r>
      <w:r w:rsidR="00C53362">
        <w:rPr>
          <w:sz w:val="22"/>
          <w:szCs w:val="22"/>
        </w:rPr>
        <w:t>.</w:t>
      </w:r>
    </w:p>
    <w:p w14:paraId="3A13716A" w14:textId="44ABC7A9" w:rsidR="00120352" w:rsidRPr="004C6DCC" w:rsidRDefault="00120352" w:rsidP="007B3D7A">
      <w:pPr>
        <w:spacing w:after="120"/>
        <w:ind w:left="1440" w:hanging="360"/>
        <w:rPr>
          <w:sz w:val="22"/>
          <w:szCs w:val="22"/>
        </w:rPr>
      </w:pPr>
      <w:r w:rsidRPr="00B233BF">
        <w:rPr>
          <w:sz w:val="22"/>
          <w:szCs w:val="22"/>
        </w:rPr>
        <w:fldChar w:fldCharType="begin">
          <w:ffData>
            <w:name w:val="Check56"/>
            <w:enabled/>
            <w:calcOnExit w:val="0"/>
            <w:checkBox>
              <w:sizeAuto/>
              <w:default w:val="0"/>
              <w:checked/>
            </w:checkBox>
          </w:ffData>
        </w:fldChar>
      </w:r>
      <w:bookmarkStart w:id="100" w:name="Check56"/>
      <w:r w:rsidRPr="00B233BF">
        <w:rPr>
          <w:sz w:val="22"/>
          <w:szCs w:val="22"/>
        </w:rPr>
        <w:instrText xml:space="preserve"> FORMCHECKBOX </w:instrText>
      </w:r>
      <w:r w:rsidRPr="00B233BF">
        <w:rPr>
          <w:sz w:val="22"/>
          <w:szCs w:val="22"/>
        </w:rPr>
      </w:r>
      <w:r w:rsidRPr="00B233BF">
        <w:rPr>
          <w:sz w:val="22"/>
          <w:szCs w:val="22"/>
        </w:rPr>
        <w:fldChar w:fldCharType="end"/>
      </w:r>
      <w:bookmarkEnd w:id="100"/>
      <w:r w:rsidR="00B07DF0">
        <w:rPr>
          <w:sz w:val="22"/>
          <w:szCs w:val="22"/>
        </w:rPr>
        <w:tab/>
      </w:r>
      <w:r w:rsidRPr="004C6DCC">
        <w:rPr>
          <w:sz w:val="22"/>
          <w:szCs w:val="22"/>
        </w:rPr>
        <w:t>Ordering or selection of donated foods (in coordination with the SFA)</w:t>
      </w:r>
      <w:r w:rsidR="00C53362">
        <w:rPr>
          <w:sz w:val="22"/>
          <w:szCs w:val="22"/>
        </w:rPr>
        <w:t>.</w:t>
      </w:r>
    </w:p>
    <w:p w14:paraId="16F2BC2A" w14:textId="5AA2ADFD" w:rsidR="00120352" w:rsidRPr="004C6DCC" w:rsidRDefault="00120352" w:rsidP="007B3D7A">
      <w:pPr>
        <w:spacing w:after="120"/>
        <w:ind w:left="1440" w:hanging="360"/>
        <w:rPr>
          <w:sz w:val="22"/>
          <w:szCs w:val="22"/>
        </w:rPr>
      </w:pPr>
      <w:r w:rsidRPr="00B233BF">
        <w:rPr>
          <w:sz w:val="22"/>
          <w:szCs w:val="22"/>
        </w:rPr>
        <w:fldChar w:fldCharType="begin">
          <w:ffData>
            <w:name w:val="Check57"/>
            <w:enabled/>
            <w:calcOnExit w:val="0"/>
            <w:checkBox>
              <w:sizeAuto/>
              <w:default w:val="0"/>
              <w:checked/>
            </w:checkBox>
          </w:ffData>
        </w:fldChar>
      </w:r>
      <w:bookmarkStart w:id="101" w:name="Check57"/>
      <w:r w:rsidRPr="00B233BF">
        <w:rPr>
          <w:sz w:val="22"/>
          <w:szCs w:val="22"/>
        </w:rPr>
        <w:instrText xml:space="preserve"> FORMCHECKBOX </w:instrText>
      </w:r>
      <w:r w:rsidRPr="00B233BF">
        <w:rPr>
          <w:sz w:val="22"/>
          <w:szCs w:val="22"/>
        </w:rPr>
      </w:r>
      <w:r w:rsidRPr="00B233BF">
        <w:rPr>
          <w:sz w:val="22"/>
          <w:szCs w:val="22"/>
        </w:rPr>
        <w:fldChar w:fldCharType="end"/>
      </w:r>
      <w:bookmarkEnd w:id="101"/>
      <w:r w:rsidR="00B07DF0">
        <w:rPr>
          <w:sz w:val="22"/>
          <w:szCs w:val="22"/>
        </w:rPr>
        <w:tab/>
      </w:r>
      <w:r w:rsidR="00CD1CA2" w:rsidRPr="004C6DCC">
        <w:rPr>
          <w:sz w:val="22"/>
          <w:szCs w:val="22"/>
        </w:rPr>
        <w:t>Storage and inventory management of donated foods</w:t>
      </w:r>
      <w:r w:rsidR="00C53362">
        <w:rPr>
          <w:sz w:val="22"/>
          <w:szCs w:val="22"/>
        </w:rPr>
        <w:t>.</w:t>
      </w:r>
    </w:p>
    <w:p w14:paraId="792943C3" w14:textId="60BF2CB7" w:rsidR="00120352" w:rsidRPr="004C6DCC" w:rsidRDefault="00CD1CA2" w:rsidP="00B07DF0">
      <w:pPr>
        <w:ind w:left="1440" w:hanging="360"/>
        <w:rPr>
          <w:sz w:val="22"/>
          <w:szCs w:val="22"/>
        </w:rPr>
      </w:pPr>
      <w:r w:rsidRPr="00B233BF">
        <w:rPr>
          <w:sz w:val="22"/>
          <w:szCs w:val="22"/>
        </w:rPr>
        <w:fldChar w:fldCharType="begin">
          <w:ffData>
            <w:name w:val="Check58"/>
            <w:enabled/>
            <w:calcOnExit w:val="0"/>
            <w:checkBox>
              <w:sizeAuto/>
              <w:default w:val="0"/>
              <w:checked/>
            </w:checkBox>
          </w:ffData>
        </w:fldChar>
      </w:r>
      <w:bookmarkStart w:id="102" w:name="Check58"/>
      <w:r w:rsidRPr="00B233BF">
        <w:rPr>
          <w:sz w:val="22"/>
          <w:szCs w:val="22"/>
        </w:rPr>
        <w:instrText xml:space="preserve"> FORMCHECKBOX </w:instrText>
      </w:r>
      <w:r w:rsidRPr="00B233BF">
        <w:rPr>
          <w:sz w:val="22"/>
          <w:szCs w:val="22"/>
        </w:rPr>
      </w:r>
      <w:r w:rsidRPr="00B233BF">
        <w:rPr>
          <w:sz w:val="22"/>
          <w:szCs w:val="22"/>
        </w:rPr>
        <w:fldChar w:fldCharType="end"/>
      </w:r>
      <w:bookmarkEnd w:id="102"/>
      <w:r w:rsidR="00B07DF0">
        <w:rPr>
          <w:sz w:val="22"/>
          <w:szCs w:val="22"/>
        </w:rPr>
        <w:tab/>
      </w:r>
      <w:r w:rsidRPr="004C6DCC">
        <w:rPr>
          <w:sz w:val="22"/>
          <w:szCs w:val="22"/>
        </w:rPr>
        <w:t>Payment of processing fees or submittal of refund requests to a processor on behalf of the SFA, or remittance of refunds for the value of donated foods in processed end products to the SFA</w:t>
      </w:r>
      <w:r w:rsidR="00C53362">
        <w:rPr>
          <w:sz w:val="22"/>
          <w:szCs w:val="22"/>
        </w:rPr>
        <w:t>.</w:t>
      </w:r>
    </w:p>
    <w:p w14:paraId="3F198BFF" w14:textId="77777777" w:rsidR="00052C83" w:rsidRPr="004C6DCC" w:rsidRDefault="00052C83" w:rsidP="007B3D7A">
      <w:pPr>
        <w:ind w:left="720"/>
        <w:rPr>
          <w:sz w:val="22"/>
          <w:szCs w:val="22"/>
        </w:rPr>
      </w:pPr>
    </w:p>
    <w:p w14:paraId="521C8EBA" w14:textId="77777777" w:rsidR="00052C83" w:rsidRPr="00962195" w:rsidRDefault="0090295C" w:rsidP="00B52608">
      <w:pPr>
        <w:numPr>
          <w:ilvl w:val="0"/>
          <w:numId w:val="3"/>
        </w:numPr>
        <w:spacing w:after="120"/>
        <w:rPr>
          <w:sz w:val="22"/>
          <w:szCs w:val="22"/>
        </w:rPr>
      </w:pPr>
      <w:r w:rsidRPr="00962195">
        <w:rPr>
          <w:sz w:val="22"/>
          <w:szCs w:val="22"/>
        </w:rPr>
        <w:t>Crediting F</w:t>
      </w:r>
      <w:r w:rsidR="00052C83" w:rsidRPr="00962195">
        <w:rPr>
          <w:sz w:val="22"/>
          <w:szCs w:val="22"/>
        </w:rPr>
        <w:t xml:space="preserve">or and </w:t>
      </w:r>
      <w:r w:rsidRPr="00962195">
        <w:rPr>
          <w:sz w:val="22"/>
          <w:szCs w:val="22"/>
        </w:rPr>
        <w:t>U</w:t>
      </w:r>
      <w:r w:rsidR="00052C83" w:rsidRPr="00962195">
        <w:rPr>
          <w:sz w:val="22"/>
          <w:szCs w:val="22"/>
        </w:rPr>
        <w:t>se of Donated Foods</w:t>
      </w:r>
    </w:p>
    <w:p w14:paraId="2C9C4E49" w14:textId="77777777" w:rsidR="00052C83" w:rsidRPr="004C6DCC" w:rsidRDefault="00052C83" w:rsidP="00B52608">
      <w:pPr>
        <w:numPr>
          <w:ilvl w:val="1"/>
          <w:numId w:val="3"/>
        </w:numPr>
        <w:tabs>
          <w:tab w:val="num" w:pos="1080"/>
        </w:tabs>
        <w:ind w:left="1080"/>
        <w:rPr>
          <w:sz w:val="22"/>
          <w:szCs w:val="22"/>
        </w:rPr>
      </w:pPr>
      <w:r w:rsidRPr="004C6DCC">
        <w:rPr>
          <w:sz w:val="22"/>
          <w:szCs w:val="22"/>
        </w:rPr>
        <w:t>T</w:t>
      </w:r>
      <w:r w:rsidR="00317A1C" w:rsidRPr="004C6DCC">
        <w:rPr>
          <w:sz w:val="22"/>
          <w:szCs w:val="22"/>
        </w:rPr>
        <w:t>he FSMC must credit the SFA for the value of all donated foods received for use in the SFA’s meal service in the school year (including bo</w:t>
      </w:r>
      <w:r w:rsidRPr="004C6DCC">
        <w:rPr>
          <w:sz w:val="22"/>
          <w:szCs w:val="22"/>
        </w:rPr>
        <w:t>th entitlement and bonus foods).</w:t>
      </w:r>
    </w:p>
    <w:p w14:paraId="037422C3" w14:textId="77777777" w:rsidR="00052C83" w:rsidRPr="004C6DCC" w:rsidRDefault="00052C83" w:rsidP="00052C83">
      <w:pPr>
        <w:ind w:left="720"/>
        <w:rPr>
          <w:sz w:val="22"/>
          <w:szCs w:val="22"/>
        </w:rPr>
      </w:pPr>
    </w:p>
    <w:p w14:paraId="196636F5" w14:textId="77777777" w:rsidR="00052C83" w:rsidRPr="004C6DCC" w:rsidRDefault="006B05AB" w:rsidP="00B52608">
      <w:pPr>
        <w:numPr>
          <w:ilvl w:val="1"/>
          <w:numId w:val="3"/>
        </w:numPr>
        <w:tabs>
          <w:tab w:val="num" w:pos="1080"/>
        </w:tabs>
        <w:ind w:left="1080"/>
        <w:rPr>
          <w:sz w:val="22"/>
          <w:szCs w:val="22"/>
        </w:rPr>
      </w:pPr>
      <w:r w:rsidRPr="004C6DCC">
        <w:rPr>
          <w:sz w:val="22"/>
          <w:szCs w:val="22"/>
        </w:rPr>
        <w:t>The FSMC must c</w:t>
      </w:r>
      <w:r w:rsidR="00052C83" w:rsidRPr="004C6DCC">
        <w:rPr>
          <w:sz w:val="22"/>
          <w:szCs w:val="22"/>
        </w:rPr>
        <w:t>redit the</w:t>
      </w:r>
      <w:r w:rsidRPr="004C6DCC">
        <w:rPr>
          <w:sz w:val="22"/>
          <w:szCs w:val="22"/>
        </w:rPr>
        <w:t xml:space="preserve"> SFA for the</w:t>
      </w:r>
      <w:r w:rsidR="00052C83" w:rsidRPr="004C6DCC">
        <w:rPr>
          <w:sz w:val="22"/>
          <w:szCs w:val="22"/>
        </w:rPr>
        <w:t xml:space="preserve"> value of donated foods contained in processed end products if the FSMC is required to:</w:t>
      </w:r>
    </w:p>
    <w:p w14:paraId="01571D9D" w14:textId="77777777" w:rsidR="00FB5E01" w:rsidRPr="004C6DCC" w:rsidRDefault="00FB5E01" w:rsidP="007B3D7A">
      <w:pPr>
        <w:tabs>
          <w:tab w:val="num" w:pos="1620"/>
        </w:tabs>
        <w:ind w:left="720"/>
        <w:rPr>
          <w:sz w:val="22"/>
          <w:szCs w:val="22"/>
        </w:rPr>
      </w:pPr>
    </w:p>
    <w:p w14:paraId="0617C3E4" w14:textId="77777777" w:rsidR="002B6554" w:rsidRDefault="00B820E2" w:rsidP="00B52608">
      <w:pPr>
        <w:numPr>
          <w:ilvl w:val="2"/>
          <w:numId w:val="3"/>
        </w:numPr>
        <w:tabs>
          <w:tab w:val="clear" w:pos="2340"/>
          <w:tab w:val="num" w:pos="1440"/>
        </w:tabs>
        <w:spacing w:after="120"/>
        <w:ind w:left="1440"/>
        <w:rPr>
          <w:sz w:val="22"/>
          <w:szCs w:val="22"/>
        </w:rPr>
      </w:pPr>
      <w:r>
        <w:rPr>
          <w:sz w:val="22"/>
          <w:szCs w:val="22"/>
        </w:rPr>
        <w:t>P</w:t>
      </w:r>
      <w:r w:rsidR="00052C83" w:rsidRPr="004C6DCC">
        <w:rPr>
          <w:sz w:val="22"/>
          <w:szCs w:val="22"/>
        </w:rPr>
        <w:t>rocure processed end products on behalf of the SFA, or</w:t>
      </w:r>
    </w:p>
    <w:p w14:paraId="58C2A99D" w14:textId="77777777" w:rsidR="006B05AB" w:rsidRPr="004C6DCC" w:rsidRDefault="00B820E2" w:rsidP="00B52608">
      <w:pPr>
        <w:numPr>
          <w:ilvl w:val="2"/>
          <w:numId w:val="3"/>
        </w:numPr>
        <w:tabs>
          <w:tab w:val="clear" w:pos="2340"/>
          <w:tab w:val="num" w:pos="1440"/>
        </w:tabs>
        <w:ind w:left="1440"/>
        <w:rPr>
          <w:sz w:val="22"/>
          <w:szCs w:val="22"/>
        </w:rPr>
      </w:pPr>
      <w:r>
        <w:rPr>
          <w:sz w:val="22"/>
          <w:szCs w:val="22"/>
        </w:rPr>
        <w:t>A</w:t>
      </w:r>
      <w:r w:rsidR="00052C83" w:rsidRPr="004C6DCC">
        <w:rPr>
          <w:sz w:val="22"/>
          <w:szCs w:val="22"/>
        </w:rPr>
        <w:t>ct as an intermediary in passing donated food value in processed end products on to the SFA.</w:t>
      </w:r>
    </w:p>
    <w:p w14:paraId="3EF1E2AE" w14:textId="77777777" w:rsidR="00317A1C" w:rsidRPr="004C6DCC" w:rsidRDefault="00317A1C" w:rsidP="000A7E09">
      <w:pPr>
        <w:tabs>
          <w:tab w:val="num" w:pos="1080"/>
        </w:tabs>
        <w:ind w:left="1080" w:hanging="360"/>
        <w:rPr>
          <w:sz w:val="22"/>
          <w:szCs w:val="22"/>
        </w:rPr>
      </w:pPr>
    </w:p>
    <w:p w14:paraId="6092045A" w14:textId="77777777" w:rsidR="00B820E2" w:rsidRDefault="003407DE" w:rsidP="00E500D7">
      <w:pPr>
        <w:numPr>
          <w:ilvl w:val="1"/>
          <w:numId w:val="3"/>
        </w:numPr>
        <w:tabs>
          <w:tab w:val="left" w:pos="900"/>
          <w:tab w:val="num" w:pos="1080"/>
        </w:tabs>
        <w:ind w:left="1080"/>
        <w:rPr>
          <w:sz w:val="22"/>
          <w:szCs w:val="22"/>
        </w:rPr>
      </w:pPr>
      <w:r w:rsidRPr="004C6DCC">
        <w:rPr>
          <w:sz w:val="22"/>
          <w:szCs w:val="22"/>
        </w:rPr>
        <w:t xml:space="preserve">The SFA must determine the </w:t>
      </w:r>
      <w:r w:rsidR="00317A1C" w:rsidRPr="004C6DCC">
        <w:rPr>
          <w:sz w:val="22"/>
          <w:szCs w:val="22"/>
        </w:rPr>
        <w:t>me</w:t>
      </w:r>
      <w:r w:rsidR="001C5798" w:rsidRPr="004C6DCC">
        <w:rPr>
          <w:sz w:val="22"/>
          <w:szCs w:val="22"/>
        </w:rPr>
        <w:t>thod</w:t>
      </w:r>
      <w:r w:rsidR="009533D6" w:rsidRPr="004C6DCC">
        <w:rPr>
          <w:sz w:val="22"/>
          <w:szCs w:val="22"/>
        </w:rPr>
        <w:t xml:space="preserve"> by which crediting will occur </w:t>
      </w:r>
      <w:r w:rsidR="00317A1C" w:rsidRPr="004C6DCC">
        <w:rPr>
          <w:sz w:val="22"/>
          <w:szCs w:val="22"/>
        </w:rPr>
        <w:t>and the means of documentation to be utilized to verify that the value of all donated foods has been credited.</w:t>
      </w:r>
      <w:r w:rsidR="001C5798" w:rsidRPr="004C6DCC">
        <w:rPr>
          <w:sz w:val="22"/>
          <w:szCs w:val="22"/>
        </w:rPr>
        <w:t xml:space="preserve">  All crediting must be done on no less than a monthly basis.</w:t>
      </w:r>
    </w:p>
    <w:p w14:paraId="5CBDD40C" w14:textId="77777777" w:rsidR="002B6554" w:rsidRDefault="002B6554" w:rsidP="007B3D7A">
      <w:pPr>
        <w:tabs>
          <w:tab w:val="num" w:pos="1620"/>
        </w:tabs>
        <w:ind w:left="720"/>
        <w:rPr>
          <w:sz w:val="22"/>
          <w:szCs w:val="22"/>
        </w:rPr>
      </w:pPr>
    </w:p>
    <w:p w14:paraId="797CCB04" w14:textId="195FF2D8" w:rsidR="00EE363D" w:rsidRDefault="00317A1C" w:rsidP="00B52608">
      <w:pPr>
        <w:numPr>
          <w:ilvl w:val="1"/>
          <w:numId w:val="3"/>
        </w:numPr>
        <w:tabs>
          <w:tab w:val="num" w:pos="1080"/>
        </w:tabs>
        <w:ind w:left="1080"/>
        <w:rPr>
          <w:sz w:val="22"/>
          <w:szCs w:val="22"/>
        </w:rPr>
      </w:pPr>
      <w:r w:rsidRPr="004C6DCC">
        <w:rPr>
          <w:sz w:val="22"/>
          <w:szCs w:val="22"/>
        </w:rPr>
        <w:t xml:space="preserve">The </w:t>
      </w:r>
      <w:r w:rsidR="009A11B6" w:rsidRPr="004C6DCC">
        <w:rPr>
          <w:sz w:val="22"/>
          <w:szCs w:val="22"/>
        </w:rPr>
        <w:t xml:space="preserve">FSMC must </w:t>
      </w:r>
      <w:r w:rsidR="00AD1FB0" w:rsidRPr="004C6DCC">
        <w:rPr>
          <w:sz w:val="22"/>
          <w:szCs w:val="22"/>
        </w:rPr>
        <w:t xml:space="preserve">use the </w:t>
      </w:r>
      <w:r w:rsidR="00AD1FB0" w:rsidRPr="002263A9">
        <w:rPr>
          <w:sz w:val="22"/>
          <w:szCs w:val="22"/>
        </w:rPr>
        <w:t>November USDA Commodity Value Listing</w:t>
      </w:r>
      <w:r w:rsidR="00AD1FB0" w:rsidRPr="004C6DCC">
        <w:rPr>
          <w:sz w:val="22"/>
          <w:szCs w:val="22"/>
        </w:rPr>
        <w:t xml:space="preserve"> for </w:t>
      </w:r>
      <w:r w:rsidRPr="004C6DCC">
        <w:rPr>
          <w:sz w:val="22"/>
          <w:szCs w:val="22"/>
        </w:rPr>
        <w:t xml:space="preserve">determining the </w:t>
      </w:r>
      <w:r w:rsidR="009A11B6" w:rsidRPr="004C6DCC">
        <w:rPr>
          <w:sz w:val="22"/>
          <w:szCs w:val="22"/>
        </w:rPr>
        <w:t>donated food values to be used i</w:t>
      </w:r>
      <w:r w:rsidRPr="004C6DCC">
        <w:rPr>
          <w:sz w:val="22"/>
          <w:szCs w:val="22"/>
        </w:rPr>
        <w:t xml:space="preserve">n crediting, in accordance with </w:t>
      </w:r>
      <w:r w:rsidR="00E02C43">
        <w:rPr>
          <w:sz w:val="22"/>
          <w:szCs w:val="22"/>
        </w:rPr>
        <w:t>Title 7 CFR</w:t>
      </w:r>
      <w:r w:rsidR="00E54B09">
        <w:rPr>
          <w:sz w:val="22"/>
          <w:szCs w:val="22"/>
        </w:rPr>
        <w:t xml:space="preserve"> </w:t>
      </w:r>
      <w:r w:rsidRPr="004C6DCC">
        <w:rPr>
          <w:sz w:val="22"/>
          <w:szCs w:val="22"/>
        </w:rPr>
        <w:t>§250.51(c), or the actual donated food values.</w:t>
      </w:r>
      <w:r w:rsidR="009A11B6" w:rsidRPr="004C6DCC">
        <w:rPr>
          <w:sz w:val="22"/>
          <w:szCs w:val="22"/>
        </w:rPr>
        <w:t xml:space="preserve">  All forms of crediting must provide clear documentation of the value received from the donated foods.</w:t>
      </w:r>
    </w:p>
    <w:p w14:paraId="43853F8E" w14:textId="77777777" w:rsidR="00937D28" w:rsidRDefault="00937D28" w:rsidP="00235548">
      <w:pPr>
        <w:pStyle w:val="ListParagraph"/>
        <w:rPr>
          <w:sz w:val="22"/>
          <w:szCs w:val="22"/>
        </w:rPr>
      </w:pPr>
    </w:p>
    <w:p w14:paraId="69E40206" w14:textId="02C339D6" w:rsidR="00937D28" w:rsidRPr="004C6DCC" w:rsidRDefault="003E0D10" w:rsidP="00B52608">
      <w:pPr>
        <w:numPr>
          <w:ilvl w:val="1"/>
          <w:numId w:val="3"/>
        </w:numPr>
        <w:tabs>
          <w:tab w:val="num" w:pos="1080"/>
        </w:tabs>
        <w:ind w:left="1080"/>
        <w:rPr>
          <w:sz w:val="22"/>
          <w:szCs w:val="22"/>
        </w:rPr>
      </w:pPr>
      <w:r>
        <w:rPr>
          <w:sz w:val="22"/>
          <w:szCs w:val="22"/>
        </w:rPr>
        <w:t xml:space="preserve">Following </w:t>
      </w:r>
      <w:r w:rsidR="00E02C43">
        <w:rPr>
          <w:sz w:val="22"/>
          <w:szCs w:val="22"/>
        </w:rPr>
        <w:t xml:space="preserve">Title 7 </w:t>
      </w:r>
      <w:r w:rsidR="00E54B09">
        <w:rPr>
          <w:sz w:val="22"/>
          <w:szCs w:val="22"/>
        </w:rPr>
        <w:t>CFR §</w:t>
      </w:r>
      <w:r>
        <w:rPr>
          <w:sz w:val="22"/>
          <w:szCs w:val="22"/>
        </w:rPr>
        <w:t>210.21(f)(iv), i</w:t>
      </w:r>
      <w:r w:rsidR="00937D28">
        <w:rPr>
          <w:sz w:val="22"/>
          <w:szCs w:val="22"/>
        </w:rPr>
        <w:t>nvoices must clearly display all applicable credits to the SFA.</w:t>
      </w:r>
    </w:p>
    <w:p w14:paraId="6B2E9F68" w14:textId="77777777" w:rsidR="00776D7A" w:rsidRPr="004C6DCC" w:rsidRDefault="00776D7A" w:rsidP="007B3D7A">
      <w:pPr>
        <w:ind w:left="720"/>
        <w:rPr>
          <w:sz w:val="22"/>
          <w:szCs w:val="22"/>
        </w:rPr>
      </w:pPr>
    </w:p>
    <w:p w14:paraId="76A642F4" w14:textId="77777777" w:rsidR="005A45BC" w:rsidRPr="00CE3665" w:rsidRDefault="005A45BC" w:rsidP="00B52608">
      <w:pPr>
        <w:numPr>
          <w:ilvl w:val="0"/>
          <w:numId w:val="3"/>
        </w:numPr>
        <w:tabs>
          <w:tab w:val="num" w:pos="2340"/>
        </w:tabs>
        <w:spacing w:after="120"/>
        <w:rPr>
          <w:sz w:val="22"/>
          <w:szCs w:val="22"/>
        </w:rPr>
      </w:pPr>
      <w:r w:rsidRPr="00CE3665">
        <w:rPr>
          <w:sz w:val="22"/>
          <w:szCs w:val="22"/>
        </w:rPr>
        <w:t>Inventory, Storage and Record Retention of USDA Donated Foods</w:t>
      </w:r>
    </w:p>
    <w:p w14:paraId="63637350" w14:textId="63DBD11E" w:rsidR="002F2C65" w:rsidRPr="004C6DCC" w:rsidRDefault="0024510D" w:rsidP="00B52608">
      <w:pPr>
        <w:numPr>
          <w:ilvl w:val="1"/>
          <w:numId w:val="3"/>
        </w:numPr>
        <w:tabs>
          <w:tab w:val="num" w:pos="1080"/>
        </w:tabs>
        <w:ind w:left="1080"/>
        <w:rPr>
          <w:sz w:val="22"/>
          <w:szCs w:val="22"/>
        </w:rPr>
      </w:pPr>
      <w:bookmarkStart w:id="103" w:name="_Hlk490051904"/>
      <w:r w:rsidRPr="00962195">
        <w:rPr>
          <w:sz w:val="22"/>
          <w:szCs w:val="22"/>
        </w:rPr>
        <w:t xml:space="preserve">When this contract </w:t>
      </w:r>
      <w:r w:rsidR="00EF7301" w:rsidRPr="00962195">
        <w:rPr>
          <w:sz w:val="22"/>
          <w:szCs w:val="22"/>
        </w:rPr>
        <w:t>or subsequent renewals terminates, the FSMC</w:t>
      </w:r>
      <w:r w:rsidR="00EF7301" w:rsidRPr="004C6DCC">
        <w:rPr>
          <w:sz w:val="22"/>
          <w:szCs w:val="22"/>
        </w:rPr>
        <w:t xml:space="preserve"> must return all unused donated ground beef, donated ground pork</w:t>
      </w:r>
      <w:r w:rsidR="002F2C65" w:rsidRPr="004C6DCC">
        <w:rPr>
          <w:sz w:val="22"/>
          <w:szCs w:val="22"/>
        </w:rPr>
        <w:t xml:space="preserve"> and processed end products</w:t>
      </w:r>
      <w:r w:rsidR="00EF7301" w:rsidRPr="004C6DCC">
        <w:rPr>
          <w:sz w:val="22"/>
          <w:szCs w:val="22"/>
        </w:rPr>
        <w:t>.</w:t>
      </w:r>
      <w:r w:rsidR="002F2C65" w:rsidRPr="004C6DCC">
        <w:rPr>
          <w:sz w:val="22"/>
          <w:szCs w:val="22"/>
        </w:rPr>
        <w:t xml:space="preserve">  At the termination of the contract, the SFA</w:t>
      </w:r>
      <w:r w:rsidR="00E54B09">
        <w:rPr>
          <w:sz w:val="22"/>
          <w:szCs w:val="22"/>
        </w:rPr>
        <w:t xml:space="preserve"> </w:t>
      </w:r>
      <w:r w:rsidR="00E04A37" w:rsidRPr="00CE4741">
        <w:rPr>
          <w:b/>
          <w:sz w:val="22"/>
          <w:szCs w:val="22"/>
        </w:rPr>
        <w:fldChar w:fldCharType="begin">
          <w:ffData>
            <w:name w:val="Dropdown4"/>
            <w:enabled/>
            <w:calcOnExit w:val="0"/>
            <w:ddList>
              <w:result w:val="2"/>
              <w:listEntry w:val="Choose One"/>
              <w:listEntry w:val="will allow the FSMC to keep "/>
              <w:listEntry w:val="will retain all "/>
            </w:ddList>
          </w:ffData>
        </w:fldChar>
      </w:r>
      <w:bookmarkStart w:id="104" w:name="Dropdown4"/>
      <w:r w:rsidR="00E04A37" w:rsidRPr="00CE4741">
        <w:rPr>
          <w:b/>
          <w:sz w:val="22"/>
          <w:szCs w:val="22"/>
        </w:rPr>
        <w:instrText xml:space="preserve"> FORMDROPDOWN </w:instrText>
      </w:r>
      <w:r w:rsidR="00E04A37" w:rsidRPr="00CE4741">
        <w:rPr>
          <w:b/>
          <w:sz w:val="22"/>
          <w:szCs w:val="22"/>
        </w:rPr>
      </w:r>
      <w:r w:rsidR="00E04A37" w:rsidRPr="00CE4741">
        <w:rPr>
          <w:b/>
          <w:sz w:val="22"/>
          <w:szCs w:val="22"/>
        </w:rPr>
        <w:fldChar w:fldCharType="end"/>
      </w:r>
      <w:bookmarkEnd w:id="104"/>
      <w:r w:rsidR="00A94C7D" w:rsidRPr="00962195">
        <w:rPr>
          <w:sz w:val="22"/>
          <w:szCs w:val="22"/>
        </w:rPr>
        <w:t xml:space="preserve"> </w:t>
      </w:r>
      <w:r w:rsidR="002B66C5">
        <w:rPr>
          <w:sz w:val="22"/>
          <w:szCs w:val="22"/>
        </w:rPr>
        <w:t xml:space="preserve"> </w:t>
      </w:r>
      <w:r w:rsidR="002F2C65" w:rsidRPr="00962195">
        <w:rPr>
          <w:sz w:val="22"/>
          <w:szCs w:val="22"/>
        </w:rPr>
        <w:t>oth</w:t>
      </w:r>
      <w:r w:rsidR="002F2C65" w:rsidRPr="004C6DCC">
        <w:rPr>
          <w:sz w:val="22"/>
          <w:szCs w:val="22"/>
        </w:rPr>
        <w:t>er</w:t>
      </w:r>
      <w:r w:rsidR="00C53362">
        <w:rPr>
          <w:sz w:val="22"/>
          <w:szCs w:val="22"/>
        </w:rPr>
        <w:t xml:space="preserve"> unused donated foods.</w:t>
      </w:r>
      <w:r w:rsidR="002F2C65" w:rsidRPr="004C6DCC">
        <w:rPr>
          <w:sz w:val="22"/>
          <w:szCs w:val="22"/>
        </w:rPr>
        <w:t xml:space="preserve"> </w:t>
      </w:r>
    </w:p>
    <w:p w14:paraId="794BBAD2" w14:textId="77777777" w:rsidR="002F2C65" w:rsidRPr="004C6DCC" w:rsidRDefault="002F2C65" w:rsidP="002F2C65">
      <w:pPr>
        <w:tabs>
          <w:tab w:val="num" w:pos="1620"/>
        </w:tabs>
        <w:ind w:left="720"/>
        <w:rPr>
          <w:sz w:val="22"/>
          <w:szCs w:val="22"/>
        </w:rPr>
      </w:pPr>
      <w:r w:rsidRPr="004C6DCC">
        <w:rPr>
          <w:sz w:val="22"/>
          <w:szCs w:val="22"/>
        </w:rPr>
        <w:t xml:space="preserve"> </w:t>
      </w:r>
    </w:p>
    <w:bookmarkEnd w:id="103"/>
    <w:p w14:paraId="694B06AB" w14:textId="77777777" w:rsidR="00317A1C" w:rsidRPr="004C6DCC" w:rsidRDefault="00317A1C" w:rsidP="00B52608">
      <w:pPr>
        <w:numPr>
          <w:ilvl w:val="1"/>
          <w:numId w:val="3"/>
        </w:numPr>
        <w:tabs>
          <w:tab w:val="num" w:pos="1080"/>
          <w:tab w:val="num" w:pos="2340"/>
        </w:tabs>
        <w:ind w:left="1080"/>
        <w:rPr>
          <w:sz w:val="22"/>
          <w:szCs w:val="22"/>
        </w:rPr>
      </w:pPr>
      <w:r w:rsidRPr="004C6DCC">
        <w:rPr>
          <w:sz w:val="22"/>
          <w:szCs w:val="22"/>
        </w:rPr>
        <w:t>The FSMC will comply with the storage and inventory requirements for donated foods.</w:t>
      </w:r>
    </w:p>
    <w:p w14:paraId="7E4BBC0A" w14:textId="77777777" w:rsidR="00317A1C" w:rsidRPr="004C6DCC" w:rsidRDefault="00317A1C" w:rsidP="000A7E09">
      <w:pPr>
        <w:tabs>
          <w:tab w:val="num" w:pos="1080"/>
          <w:tab w:val="num" w:pos="2340"/>
        </w:tabs>
        <w:ind w:left="1080" w:hanging="360"/>
        <w:rPr>
          <w:sz w:val="22"/>
          <w:szCs w:val="22"/>
        </w:rPr>
      </w:pPr>
    </w:p>
    <w:p w14:paraId="3A79B761" w14:textId="77777777" w:rsidR="00317A1C" w:rsidRPr="004C6DCC" w:rsidRDefault="00317A1C" w:rsidP="00B52608">
      <w:pPr>
        <w:numPr>
          <w:ilvl w:val="1"/>
          <w:numId w:val="3"/>
        </w:numPr>
        <w:tabs>
          <w:tab w:val="num" w:pos="1080"/>
          <w:tab w:val="num" w:pos="2340"/>
        </w:tabs>
        <w:ind w:left="1080"/>
        <w:rPr>
          <w:sz w:val="22"/>
          <w:szCs w:val="22"/>
        </w:rPr>
      </w:pPr>
      <w:r w:rsidRPr="004C6DCC">
        <w:rPr>
          <w:sz w:val="22"/>
          <w:szCs w:val="22"/>
        </w:rPr>
        <w:t>The SFA, the Comptroller Gene</w:t>
      </w:r>
      <w:r w:rsidR="008B051D" w:rsidRPr="004C6DCC">
        <w:rPr>
          <w:sz w:val="22"/>
          <w:szCs w:val="22"/>
        </w:rPr>
        <w:t xml:space="preserve">ral, </w:t>
      </w:r>
      <w:r w:rsidR="0036123D" w:rsidRPr="004C6DCC">
        <w:rPr>
          <w:sz w:val="22"/>
          <w:szCs w:val="22"/>
        </w:rPr>
        <w:t>PD</w:t>
      </w:r>
      <w:r w:rsidRPr="004C6DCC">
        <w:rPr>
          <w:sz w:val="22"/>
          <w:szCs w:val="22"/>
        </w:rPr>
        <w:t xml:space="preserve">A, </w:t>
      </w:r>
      <w:r w:rsidR="00E33BA5" w:rsidRPr="004C6DCC">
        <w:rPr>
          <w:sz w:val="22"/>
          <w:szCs w:val="22"/>
        </w:rPr>
        <w:t xml:space="preserve">PDE, </w:t>
      </w:r>
      <w:r w:rsidR="002E383A" w:rsidRPr="004C6DCC">
        <w:rPr>
          <w:sz w:val="22"/>
          <w:szCs w:val="22"/>
        </w:rPr>
        <w:t xml:space="preserve">USDA, </w:t>
      </w:r>
      <w:r w:rsidRPr="004C6DCC">
        <w:rPr>
          <w:sz w:val="22"/>
          <w:szCs w:val="22"/>
        </w:rPr>
        <w:t>or their duly authorized representatives, may perform on-site reviews of the FSMC’s food service operation, including the review of records, to ensure compliance with requirements for the management and use of donated foods.</w:t>
      </w:r>
    </w:p>
    <w:p w14:paraId="6A7CE5DE" w14:textId="77777777" w:rsidR="00317A1C" w:rsidRPr="004C6DCC" w:rsidRDefault="00317A1C" w:rsidP="000A7E09">
      <w:pPr>
        <w:tabs>
          <w:tab w:val="num" w:pos="1080"/>
          <w:tab w:val="num" w:pos="2340"/>
        </w:tabs>
        <w:ind w:left="1080" w:hanging="360"/>
        <w:rPr>
          <w:sz w:val="22"/>
          <w:szCs w:val="22"/>
        </w:rPr>
      </w:pPr>
    </w:p>
    <w:p w14:paraId="548B697D" w14:textId="4CD2AA1D" w:rsidR="00317A1C" w:rsidRPr="002B66C5" w:rsidRDefault="00317A1C" w:rsidP="00B52608">
      <w:pPr>
        <w:numPr>
          <w:ilvl w:val="1"/>
          <w:numId w:val="3"/>
        </w:numPr>
        <w:tabs>
          <w:tab w:val="num" w:pos="1080"/>
          <w:tab w:val="num" w:pos="2340"/>
        </w:tabs>
        <w:ind w:left="1080"/>
        <w:rPr>
          <w:sz w:val="22"/>
          <w:szCs w:val="22"/>
        </w:rPr>
      </w:pPr>
      <w:r w:rsidRPr="004C6DCC">
        <w:rPr>
          <w:sz w:val="22"/>
          <w:szCs w:val="22"/>
        </w:rPr>
        <w:t xml:space="preserve">The FSMC will maintain records to document its compliance with requirements relating to donated foods, in accordance with </w:t>
      </w:r>
      <w:r w:rsidR="00E02C43" w:rsidRPr="002B66C5">
        <w:rPr>
          <w:sz w:val="22"/>
          <w:szCs w:val="22"/>
        </w:rPr>
        <w:t xml:space="preserve">Title 7 </w:t>
      </w:r>
      <w:r w:rsidR="00E54B09" w:rsidRPr="002B66C5">
        <w:rPr>
          <w:sz w:val="22"/>
          <w:szCs w:val="22"/>
        </w:rPr>
        <w:t>CFR §</w:t>
      </w:r>
      <w:r w:rsidRPr="002B66C5">
        <w:rPr>
          <w:sz w:val="22"/>
          <w:szCs w:val="22"/>
        </w:rPr>
        <w:t>250.</w:t>
      </w:r>
      <w:r w:rsidR="00AA46F6" w:rsidRPr="002B66C5">
        <w:rPr>
          <w:sz w:val="22"/>
          <w:szCs w:val="22"/>
        </w:rPr>
        <w:t>54</w:t>
      </w:r>
      <w:r w:rsidRPr="002B66C5">
        <w:rPr>
          <w:sz w:val="22"/>
          <w:szCs w:val="22"/>
        </w:rPr>
        <w:t>(b)</w:t>
      </w:r>
      <w:r w:rsidR="00C53362" w:rsidRPr="002B66C5">
        <w:rPr>
          <w:sz w:val="22"/>
          <w:szCs w:val="22"/>
        </w:rPr>
        <w:t>.</w:t>
      </w:r>
    </w:p>
    <w:p w14:paraId="035AB336" w14:textId="77777777" w:rsidR="00317A1C" w:rsidRPr="004C6DCC" w:rsidRDefault="00317A1C" w:rsidP="000A7E09">
      <w:pPr>
        <w:tabs>
          <w:tab w:val="num" w:pos="1080"/>
          <w:tab w:val="num" w:pos="2340"/>
        </w:tabs>
        <w:ind w:left="1080" w:hanging="360"/>
        <w:rPr>
          <w:sz w:val="22"/>
          <w:szCs w:val="22"/>
        </w:rPr>
      </w:pPr>
    </w:p>
    <w:p w14:paraId="4999C714" w14:textId="77777777" w:rsidR="009919A2" w:rsidRPr="004C6DCC" w:rsidRDefault="009919A2" w:rsidP="00B52608">
      <w:pPr>
        <w:numPr>
          <w:ilvl w:val="1"/>
          <w:numId w:val="3"/>
        </w:numPr>
        <w:tabs>
          <w:tab w:val="num" w:pos="1080"/>
          <w:tab w:val="num" w:pos="2340"/>
        </w:tabs>
        <w:ind w:left="1080"/>
        <w:rPr>
          <w:sz w:val="22"/>
          <w:szCs w:val="22"/>
        </w:rPr>
      </w:pPr>
      <w:r w:rsidRPr="004C6DCC">
        <w:rPr>
          <w:sz w:val="22"/>
          <w:szCs w:val="22"/>
        </w:rPr>
        <w:t xml:space="preserve">The </w:t>
      </w:r>
      <w:r w:rsidR="00FA1F98" w:rsidRPr="004C6DCC">
        <w:rPr>
          <w:sz w:val="22"/>
          <w:szCs w:val="22"/>
        </w:rPr>
        <w:t>SFA</w:t>
      </w:r>
      <w:r w:rsidRPr="004C6DCC">
        <w:rPr>
          <w:sz w:val="22"/>
          <w:szCs w:val="22"/>
        </w:rPr>
        <w:t xml:space="preserve"> must maintain the following records relating to the use of donated foods:</w:t>
      </w:r>
    </w:p>
    <w:p w14:paraId="2B772767" w14:textId="77777777" w:rsidR="009919A2" w:rsidRPr="004C6DCC" w:rsidRDefault="009919A2" w:rsidP="000A7E09">
      <w:pPr>
        <w:tabs>
          <w:tab w:val="num" w:pos="1080"/>
          <w:tab w:val="num" w:pos="2340"/>
        </w:tabs>
        <w:ind w:left="1080" w:hanging="360"/>
        <w:rPr>
          <w:sz w:val="22"/>
          <w:szCs w:val="22"/>
        </w:rPr>
      </w:pPr>
    </w:p>
    <w:p w14:paraId="152F6BCB" w14:textId="77777777" w:rsidR="00D154DA" w:rsidRDefault="009919A2" w:rsidP="00B52608">
      <w:pPr>
        <w:numPr>
          <w:ilvl w:val="2"/>
          <w:numId w:val="3"/>
        </w:numPr>
        <w:tabs>
          <w:tab w:val="clear" w:pos="2340"/>
          <w:tab w:val="num" w:pos="1440"/>
        </w:tabs>
        <w:spacing w:after="120"/>
        <w:ind w:left="1440"/>
        <w:rPr>
          <w:sz w:val="22"/>
          <w:szCs w:val="22"/>
        </w:rPr>
      </w:pPr>
      <w:r w:rsidRPr="004C6DCC">
        <w:rPr>
          <w:sz w:val="22"/>
          <w:szCs w:val="22"/>
        </w:rPr>
        <w:t>The donated foods and processed end products received and provided to the FSMC</w:t>
      </w:r>
      <w:r w:rsidR="00FA1F98" w:rsidRPr="004C6DCC">
        <w:rPr>
          <w:sz w:val="22"/>
          <w:szCs w:val="22"/>
        </w:rPr>
        <w:t xml:space="preserve"> </w:t>
      </w:r>
      <w:r w:rsidRPr="004C6DCC">
        <w:rPr>
          <w:sz w:val="22"/>
          <w:szCs w:val="22"/>
        </w:rPr>
        <w:t>for use in the SFA’s food service.</w:t>
      </w:r>
    </w:p>
    <w:p w14:paraId="57470843" w14:textId="5487E33C" w:rsidR="00165685" w:rsidRPr="004C6DCC" w:rsidRDefault="00FA1F98" w:rsidP="00B52608">
      <w:pPr>
        <w:numPr>
          <w:ilvl w:val="2"/>
          <w:numId w:val="3"/>
        </w:numPr>
        <w:tabs>
          <w:tab w:val="clear" w:pos="2340"/>
          <w:tab w:val="num" w:pos="1440"/>
        </w:tabs>
        <w:spacing w:after="120"/>
        <w:ind w:left="1440"/>
        <w:rPr>
          <w:sz w:val="22"/>
          <w:szCs w:val="22"/>
        </w:rPr>
      </w:pPr>
      <w:r w:rsidRPr="004C6DCC">
        <w:rPr>
          <w:sz w:val="22"/>
          <w:szCs w:val="22"/>
        </w:rPr>
        <w:t>D</w:t>
      </w:r>
      <w:r w:rsidR="009919A2" w:rsidRPr="004C6DCC">
        <w:rPr>
          <w:sz w:val="22"/>
          <w:szCs w:val="22"/>
        </w:rPr>
        <w:t>ocumentation that the FSMC has credited the SFA for the value of all donated foods received for use in the SFA’s food service in the school year,</w:t>
      </w:r>
      <w:r w:rsidR="00A307E1" w:rsidRPr="004C6DCC">
        <w:rPr>
          <w:sz w:val="22"/>
          <w:szCs w:val="22"/>
        </w:rPr>
        <w:t xml:space="preserve"> including,</w:t>
      </w:r>
      <w:r w:rsidR="009919A2" w:rsidRPr="004C6DCC">
        <w:rPr>
          <w:sz w:val="22"/>
          <w:szCs w:val="22"/>
        </w:rPr>
        <w:t xml:space="preserve"> in accordance with the requirements in </w:t>
      </w:r>
      <w:r w:rsidR="00E02C43">
        <w:rPr>
          <w:sz w:val="22"/>
          <w:szCs w:val="22"/>
        </w:rPr>
        <w:t xml:space="preserve">Title 7 </w:t>
      </w:r>
      <w:r w:rsidR="00E54B09">
        <w:rPr>
          <w:sz w:val="22"/>
          <w:szCs w:val="22"/>
        </w:rPr>
        <w:t>CFR §</w:t>
      </w:r>
      <w:r w:rsidR="009919A2" w:rsidRPr="004C6DCC">
        <w:rPr>
          <w:sz w:val="22"/>
          <w:szCs w:val="22"/>
        </w:rPr>
        <w:t>250.51(a), the value of donated foods contained in processed end products.</w:t>
      </w:r>
    </w:p>
    <w:p w14:paraId="5B14D10C" w14:textId="77777777" w:rsidR="009919A2" w:rsidRPr="004C6DCC" w:rsidRDefault="00FA1F98" w:rsidP="00B52608">
      <w:pPr>
        <w:numPr>
          <w:ilvl w:val="2"/>
          <w:numId w:val="3"/>
        </w:numPr>
        <w:tabs>
          <w:tab w:val="clear" w:pos="2340"/>
          <w:tab w:val="num" w:pos="1440"/>
        </w:tabs>
        <w:ind w:left="1440"/>
        <w:rPr>
          <w:sz w:val="22"/>
          <w:szCs w:val="22"/>
        </w:rPr>
      </w:pPr>
      <w:r w:rsidRPr="004C6DCC">
        <w:rPr>
          <w:sz w:val="22"/>
          <w:szCs w:val="22"/>
        </w:rPr>
        <w:t>T</w:t>
      </w:r>
      <w:r w:rsidR="009919A2" w:rsidRPr="004C6DCC">
        <w:rPr>
          <w:sz w:val="22"/>
          <w:szCs w:val="22"/>
        </w:rPr>
        <w:t>he actual donated food values used in crediting.</w:t>
      </w:r>
    </w:p>
    <w:p w14:paraId="48A4A9FA" w14:textId="77777777" w:rsidR="00FA1F98" w:rsidRPr="004C6DCC" w:rsidRDefault="00FA1F98" w:rsidP="007B3D7A">
      <w:pPr>
        <w:ind w:left="720"/>
        <w:rPr>
          <w:sz w:val="22"/>
          <w:szCs w:val="22"/>
        </w:rPr>
      </w:pPr>
    </w:p>
    <w:p w14:paraId="7019B5E2" w14:textId="77777777" w:rsidR="00FA1F98" w:rsidRPr="004C6DCC" w:rsidRDefault="00FA1F98" w:rsidP="00361540">
      <w:pPr>
        <w:numPr>
          <w:ilvl w:val="1"/>
          <w:numId w:val="3"/>
        </w:numPr>
        <w:tabs>
          <w:tab w:val="num" w:pos="1080"/>
          <w:tab w:val="num" w:pos="2340"/>
        </w:tabs>
        <w:ind w:hanging="450"/>
        <w:rPr>
          <w:sz w:val="22"/>
          <w:szCs w:val="22"/>
        </w:rPr>
      </w:pPr>
      <w:r w:rsidRPr="004C6DCC">
        <w:rPr>
          <w:sz w:val="22"/>
          <w:szCs w:val="22"/>
        </w:rPr>
        <w:t>The FSMC must maintain the following records relating to the use of donated foods:</w:t>
      </w:r>
    </w:p>
    <w:p w14:paraId="256385AE" w14:textId="77777777" w:rsidR="005A45BC" w:rsidRPr="004C6DCC" w:rsidRDefault="005A45BC" w:rsidP="007B3D7A">
      <w:pPr>
        <w:tabs>
          <w:tab w:val="num" w:pos="2340"/>
        </w:tabs>
        <w:ind w:left="720"/>
        <w:rPr>
          <w:sz w:val="22"/>
          <w:szCs w:val="22"/>
        </w:rPr>
      </w:pPr>
    </w:p>
    <w:p w14:paraId="760C314F" w14:textId="77777777" w:rsidR="00AA2BED" w:rsidRPr="004C6DCC" w:rsidRDefault="00FA1F98" w:rsidP="00B52608">
      <w:pPr>
        <w:numPr>
          <w:ilvl w:val="2"/>
          <w:numId w:val="3"/>
        </w:numPr>
        <w:tabs>
          <w:tab w:val="clear" w:pos="2340"/>
          <w:tab w:val="num" w:pos="1440"/>
        </w:tabs>
        <w:spacing w:after="120"/>
        <w:ind w:left="1440"/>
        <w:rPr>
          <w:sz w:val="22"/>
          <w:szCs w:val="22"/>
        </w:rPr>
      </w:pPr>
      <w:r w:rsidRPr="004C6DCC">
        <w:rPr>
          <w:sz w:val="22"/>
          <w:szCs w:val="22"/>
        </w:rPr>
        <w:t xml:space="preserve">The donated foods and processed end products received </w:t>
      </w:r>
      <w:r w:rsidR="005A45BC" w:rsidRPr="004C6DCC">
        <w:rPr>
          <w:sz w:val="22"/>
          <w:szCs w:val="22"/>
        </w:rPr>
        <w:t xml:space="preserve">from, </w:t>
      </w:r>
      <w:r w:rsidRPr="004C6DCC">
        <w:rPr>
          <w:sz w:val="22"/>
          <w:szCs w:val="22"/>
        </w:rPr>
        <w:t>or on behalf of, the SFA, for use in the SFA’s food service.</w:t>
      </w:r>
    </w:p>
    <w:p w14:paraId="4CCCA061" w14:textId="1AD85DB5" w:rsidR="00AA2BED" w:rsidRPr="004C6DCC" w:rsidRDefault="00FA1F98" w:rsidP="00B52608">
      <w:pPr>
        <w:numPr>
          <w:ilvl w:val="2"/>
          <w:numId w:val="3"/>
        </w:numPr>
        <w:tabs>
          <w:tab w:val="clear" w:pos="2340"/>
          <w:tab w:val="num" w:pos="1440"/>
        </w:tabs>
        <w:spacing w:after="120"/>
        <w:ind w:left="1440"/>
        <w:rPr>
          <w:sz w:val="22"/>
          <w:szCs w:val="22"/>
        </w:rPr>
      </w:pPr>
      <w:r w:rsidRPr="004C6DCC">
        <w:rPr>
          <w:sz w:val="22"/>
          <w:szCs w:val="22"/>
        </w:rPr>
        <w:t xml:space="preserve">The FSMC must show documentation that </w:t>
      </w:r>
      <w:r w:rsidR="00E13610" w:rsidRPr="004C6DCC">
        <w:rPr>
          <w:sz w:val="22"/>
          <w:szCs w:val="22"/>
        </w:rPr>
        <w:t>it</w:t>
      </w:r>
      <w:r w:rsidRPr="004C6DCC">
        <w:rPr>
          <w:sz w:val="22"/>
          <w:szCs w:val="22"/>
        </w:rPr>
        <w:t xml:space="preserve"> has credited the SFA for the value of all donated foods received for use in the SFA’s food service in the school year, </w:t>
      </w:r>
      <w:r w:rsidR="00A307E1" w:rsidRPr="004C6DCC">
        <w:rPr>
          <w:sz w:val="22"/>
          <w:szCs w:val="22"/>
        </w:rPr>
        <w:t xml:space="preserve">including, </w:t>
      </w:r>
      <w:r w:rsidRPr="004C6DCC">
        <w:rPr>
          <w:sz w:val="22"/>
          <w:szCs w:val="22"/>
        </w:rPr>
        <w:t xml:space="preserve">in accordance with the requirements in </w:t>
      </w:r>
      <w:r w:rsidR="00E02C43">
        <w:rPr>
          <w:sz w:val="22"/>
          <w:szCs w:val="22"/>
        </w:rPr>
        <w:t xml:space="preserve">Title 7 </w:t>
      </w:r>
      <w:r w:rsidR="00E54B09">
        <w:rPr>
          <w:sz w:val="22"/>
          <w:szCs w:val="22"/>
        </w:rPr>
        <w:t>CFR §</w:t>
      </w:r>
      <w:r w:rsidRPr="004C6DCC">
        <w:rPr>
          <w:sz w:val="22"/>
          <w:szCs w:val="22"/>
        </w:rPr>
        <w:t>250.51(a), the value of donated foods contained in processed end products.</w:t>
      </w:r>
    </w:p>
    <w:p w14:paraId="61318CAB" w14:textId="77777777" w:rsidR="00FA1F98" w:rsidRPr="004C6DCC" w:rsidRDefault="00FA1F98" w:rsidP="00B52608">
      <w:pPr>
        <w:numPr>
          <w:ilvl w:val="2"/>
          <w:numId w:val="3"/>
        </w:numPr>
        <w:tabs>
          <w:tab w:val="clear" w:pos="2340"/>
          <w:tab w:val="num" w:pos="1440"/>
        </w:tabs>
        <w:ind w:left="1440"/>
        <w:rPr>
          <w:sz w:val="22"/>
          <w:szCs w:val="22"/>
        </w:rPr>
      </w:pPr>
      <w:r w:rsidRPr="004C6DCC">
        <w:rPr>
          <w:sz w:val="22"/>
          <w:szCs w:val="22"/>
        </w:rPr>
        <w:t xml:space="preserve">The FSMC must maintain </w:t>
      </w:r>
      <w:r w:rsidR="00E13610" w:rsidRPr="004C6DCC">
        <w:rPr>
          <w:sz w:val="22"/>
          <w:szCs w:val="22"/>
        </w:rPr>
        <w:t>documentation of it</w:t>
      </w:r>
      <w:r w:rsidR="007D3348" w:rsidRPr="004C6DCC">
        <w:rPr>
          <w:sz w:val="22"/>
          <w:szCs w:val="22"/>
        </w:rPr>
        <w:t>s</w:t>
      </w:r>
      <w:r w:rsidR="00E13610" w:rsidRPr="004C6DCC">
        <w:rPr>
          <w:sz w:val="22"/>
          <w:szCs w:val="22"/>
        </w:rPr>
        <w:t xml:space="preserve"> procurement of processed end products on behalf of the SFA, as applicable</w:t>
      </w:r>
      <w:r w:rsidRPr="004C6DCC">
        <w:rPr>
          <w:sz w:val="22"/>
          <w:szCs w:val="22"/>
        </w:rPr>
        <w:t>.</w:t>
      </w:r>
    </w:p>
    <w:p w14:paraId="44EE5762" w14:textId="77777777" w:rsidR="00E13610" w:rsidRPr="004C6DCC" w:rsidRDefault="00E13610" w:rsidP="007B3D7A">
      <w:pPr>
        <w:tabs>
          <w:tab w:val="num" w:pos="2340"/>
        </w:tabs>
        <w:ind w:left="720"/>
        <w:rPr>
          <w:sz w:val="22"/>
          <w:szCs w:val="22"/>
        </w:rPr>
      </w:pPr>
    </w:p>
    <w:p w14:paraId="069B2D96" w14:textId="2807A02E" w:rsidR="00E13610" w:rsidRPr="00962195" w:rsidRDefault="00E13610" w:rsidP="00B52608">
      <w:pPr>
        <w:numPr>
          <w:ilvl w:val="1"/>
          <w:numId w:val="3"/>
        </w:numPr>
        <w:tabs>
          <w:tab w:val="num" w:pos="1080"/>
        </w:tabs>
        <w:ind w:left="1080"/>
        <w:rPr>
          <w:sz w:val="22"/>
          <w:szCs w:val="22"/>
        </w:rPr>
      </w:pPr>
      <w:r w:rsidRPr="004C6DCC">
        <w:rPr>
          <w:sz w:val="22"/>
          <w:szCs w:val="22"/>
        </w:rPr>
        <w:t xml:space="preserve">The SFA must ensure that the FSMC is in compliance with the requirements of this part through its monitoring of the </w:t>
      </w:r>
      <w:r w:rsidR="007121DA">
        <w:rPr>
          <w:sz w:val="22"/>
          <w:szCs w:val="22"/>
        </w:rPr>
        <w:t xml:space="preserve">non-profit school </w:t>
      </w:r>
      <w:r w:rsidRPr="007121DA">
        <w:rPr>
          <w:sz w:val="22"/>
          <w:szCs w:val="22"/>
        </w:rPr>
        <w:t>food service operation</w:t>
      </w:r>
      <w:r w:rsidRPr="004C6DCC">
        <w:rPr>
          <w:sz w:val="22"/>
          <w:szCs w:val="22"/>
        </w:rPr>
        <w:t xml:space="preserve">, as required in </w:t>
      </w:r>
      <w:r w:rsidR="00E02C43">
        <w:rPr>
          <w:sz w:val="22"/>
          <w:szCs w:val="22"/>
        </w:rPr>
        <w:t>Title 7 CFR</w:t>
      </w:r>
      <w:r w:rsidR="00E54B09">
        <w:rPr>
          <w:sz w:val="22"/>
          <w:szCs w:val="22"/>
        </w:rPr>
        <w:t xml:space="preserve"> </w:t>
      </w:r>
      <w:r w:rsidR="007D3348" w:rsidRPr="004C6DCC">
        <w:rPr>
          <w:sz w:val="22"/>
          <w:szCs w:val="22"/>
        </w:rPr>
        <w:t>P</w:t>
      </w:r>
      <w:r w:rsidRPr="004C6DCC">
        <w:rPr>
          <w:sz w:val="22"/>
          <w:szCs w:val="22"/>
        </w:rPr>
        <w:t xml:space="preserve">arts </w:t>
      </w:r>
      <w:r w:rsidRPr="002B66C5">
        <w:rPr>
          <w:sz w:val="22"/>
          <w:szCs w:val="22"/>
        </w:rPr>
        <w:t xml:space="preserve">210, </w:t>
      </w:r>
      <w:r w:rsidR="007A75AC" w:rsidRPr="002B66C5">
        <w:rPr>
          <w:sz w:val="22"/>
          <w:szCs w:val="22"/>
        </w:rPr>
        <w:t>220,</w:t>
      </w:r>
      <w:r w:rsidR="007A75AC">
        <w:rPr>
          <w:sz w:val="22"/>
          <w:szCs w:val="22"/>
        </w:rPr>
        <w:t xml:space="preserve"> </w:t>
      </w:r>
      <w:r w:rsidRPr="004C6DCC">
        <w:rPr>
          <w:sz w:val="22"/>
          <w:szCs w:val="22"/>
        </w:rPr>
        <w:t>225, or 226, as applicable.</w:t>
      </w:r>
      <w:r w:rsidR="001F131B" w:rsidRPr="004C6DCC">
        <w:rPr>
          <w:sz w:val="22"/>
          <w:szCs w:val="22"/>
        </w:rPr>
        <w:t xml:space="preserve">  </w:t>
      </w:r>
      <w:r w:rsidR="001F131B" w:rsidRPr="00CE4741">
        <w:rPr>
          <w:b/>
          <w:sz w:val="22"/>
          <w:szCs w:val="22"/>
        </w:rPr>
        <w:fldChar w:fldCharType="begin">
          <w:ffData>
            <w:name w:val="Text30"/>
            <w:enabled/>
            <w:calcOnExit w:val="0"/>
            <w:textInput>
              <w:default w:val="Please indicate the position responsible for monitoring"/>
            </w:textInput>
          </w:ffData>
        </w:fldChar>
      </w:r>
      <w:bookmarkStart w:id="105" w:name="Text30"/>
      <w:r w:rsidR="001F131B" w:rsidRPr="00CE4741">
        <w:rPr>
          <w:b/>
          <w:sz w:val="22"/>
          <w:szCs w:val="22"/>
        </w:rPr>
        <w:instrText xml:space="preserve"> FORMTEXT </w:instrText>
      </w:r>
      <w:r w:rsidR="001F131B" w:rsidRPr="00CE4741">
        <w:rPr>
          <w:b/>
          <w:sz w:val="22"/>
          <w:szCs w:val="22"/>
        </w:rPr>
      </w:r>
      <w:r w:rsidR="001F131B" w:rsidRPr="00CE4741">
        <w:rPr>
          <w:b/>
          <w:sz w:val="22"/>
          <w:szCs w:val="22"/>
        </w:rPr>
        <w:fldChar w:fldCharType="separate"/>
      </w:r>
      <w:r w:rsidR="00A34C47">
        <w:rPr>
          <w:b/>
          <w:noProof/>
          <w:sz w:val="22"/>
          <w:szCs w:val="22"/>
        </w:rPr>
        <w:t>Food Service Coordinator</w:t>
      </w:r>
      <w:r w:rsidR="001F131B" w:rsidRPr="00CE4741">
        <w:rPr>
          <w:b/>
          <w:sz w:val="22"/>
          <w:szCs w:val="22"/>
        </w:rPr>
        <w:fldChar w:fldCharType="end"/>
      </w:r>
      <w:bookmarkEnd w:id="105"/>
      <w:r w:rsidR="001F131B" w:rsidRPr="00962195">
        <w:rPr>
          <w:sz w:val="22"/>
          <w:szCs w:val="22"/>
        </w:rPr>
        <w:t xml:space="preserve"> is responsible for this monitoring process.</w:t>
      </w:r>
    </w:p>
    <w:p w14:paraId="0A3084F3" w14:textId="77777777" w:rsidR="00376184" w:rsidRPr="00962195" w:rsidRDefault="00376184" w:rsidP="007B3D7A">
      <w:pPr>
        <w:tabs>
          <w:tab w:val="num" w:pos="1620"/>
        </w:tabs>
        <w:ind w:left="1080"/>
        <w:rPr>
          <w:sz w:val="22"/>
          <w:szCs w:val="22"/>
        </w:rPr>
      </w:pPr>
    </w:p>
    <w:p w14:paraId="02690D43" w14:textId="59CDD233" w:rsidR="00317A1C" w:rsidRDefault="00E13610" w:rsidP="00B52608">
      <w:pPr>
        <w:numPr>
          <w:ilvl w:val="1"/>
          <w:numId w:val="3"/>
        </w:numPr>
        <w:tabs>
          <w:tab w:val="num" w:pos="1080"/>
        </w:tabs>
        <w:ind w:left="1080"/>
        <w:rPr>
          <w:sz w:val="22"/>
          <w:szCs w:val="22"/>
        </w:rPr>
      </w:pPr>
      <w:r w:rsidRPr="004C6DCC">
        <w:rPr>
          <w:sz w:val="22"/>
          <w:szCs w:val="22"/>
        </w:rPr>
        <w:t xml:space="preserve">The SFA must conduct a reconciliation at least annually (and upon termination of the contract) to ensure that the FSMC has credited it for the value of all donated foods received for use in the SFA’s </w:t>
      </w:r>
      <w:r w:rsidR="002610C2">
        <w:rPr>
          <w:sz w:val="22"/>
          <w:szCs w:val="22"/>
        </w:rPr>
        <w:t xml:space="preserve">non-profit school </w:t>
      </w:r>
      <w:r w:rsidRPr="004C6DCC">
        <w:rPr>
          <w:sz w:val="22"/>
          <w:szCs w:val="22"/>
        </w:rPr>
        <w:t>food service in the school year.</w:t>
      </w:r>
    </w:p>
    <w:p w14:paraId="132E728C" w14:textId="77777777" w:rsidR="00925E4D" w:rsidRDefault="00925E4D" w:rsidP="009D5218">
      <w:pPr>
        <w:pStyle w:val="ListParagraph"/>
        <w:rPr>
          <w:sz w:val="22"/>
          <w:szCs w:val="22"/>
        </w:rPr>
      </w:pPr>
    </w:p>
    <w:p w14:paraId="77ED28F8" w14:textId="77777777" w:rsidR="00CA540D" w:rsidRPr="00962195" w:rsidRDefault="00CA540D" w:rsidP="00B52608">
      <w:pPr>
        <w:numPr>
          <w:ilvl w:val="0"/>
          <w:numId w:val="3"/>
        </w:numPr>
        <w:autoSpaceDE w:val="0"/>
        <w:autoSpaceDN w:val="0"/>
        <w:adjustRightInd w:val="0"/>
        <w:spacing w:after="120"/>
        <w:jc w:val="both"/>
        <w:rPr>
          <w:sz w:val="22"/>
          <w:szCs w:val="22"/>
        </w:rPr>
      </w:pPr>
      <w:r w:rsidRPr="00962195">
        <w:rPr>
          <w:color w:val="000000"/>
          <w:sz w:val="23"/>
          <w:szCs w:val="23"/>
        </w:rPr>
        <w:t>Renewal Assumptions</w:t>
      </w:r>
    </w:p>
    <w:p w14:paraId="6049A734" w14:textId="06D0A149" w:rsidR="001433B6" w:rsidRDefault="00CA540D" w:rsidP="00B52608">
      <w:pPr>
        <w:numPr>
          <w:ilvl w:val="0"/>
          <w:numId w:val="9"/>
        </w:numPr>
        <w:rPr>
          <w:sz w:val="22"/>
          <w:szCs w:val="22"/>
        </w:rPr>
      </w:pPr>
      <w:r w:rsidRPr="004C6DCC">
        <w:rPr>
          <w:sz w:val="22"/>
          <w:szCs w:val="22"/>
        </w:rPr>
        <w:t>Assumptions:  Financial terms of the Agreement are based upon existing conditions and the following assumptions.  If there is a material change in conditions, including, without limitations, changes to the following assumptions, this contract (1) may be terminated at the end of the current term or (2) continue u</w:t>
      </w:r>
      <w:r w:rsidR="005D67FF">
        <w:rPr>
          <w:sz w:val="22"/>
          <w:szCs w:val="22"/>
        </w:rPr>
        <w:t xml:space="preserve">nder the same terms as </w:t>
      </w:r>
      <w:r w:rsidR="005D67FF" w:rsidRPr="00B13C4B">
        <w:rPr>
          <w:sz w:val="22"/>
          <w:szCs w:val="22"/>
        </w:rPr>
        <w:t xml:space="preserve">written if the material change is outlined </w:t>
      </w:r>
      <w:r w:rsidR="005D67FF" w:rsidRPr="002B66C5">
        <w:rPr>
          <w:sz w:val="22"/>
          <w:szCs w:val="22"/>
        </w:rPr>
        <w:t xml:space="preserve">in </w:t>
      </w:r>
      <w:r w:rsidR="003D6727" w:rsidRPr="002B66C5">
        <w:rPr>
          <w:sz w:val="22"/>
          <w:szCs w:val="22"/>
        </w:rPr>
        <w:t>S</w:t>
      </w:r>
      <w:r w:rsidR="005D67FF" w:rsidRPr="002B66C5">
        <w:rPr>
          <w:sz w:val="22"/>
          <w:szCs w:val="22"/>
        </w:rPr>
        <w:t>ection Q and approval is</w:t>
      </w:r>
      <w:r w:rsidR="005D67FF" w:rsidRPr="00B13C4B">
        <w:rPr>
          <w:sz w:val="22"/>
          <w:szCs w:val="22"/>
        </w:rPr>
        <w:t xml:space="preserve"> granted by DFN, </w:t>
      </w:r>
      <w:r w:rsidRPr="00B13C4B">
        <w:rPr>
          <w:sz w:val="22"/>
          <w:szCs w:val="22"/>
        </w:rPr>
        <w:t>whi</w:t>
      </w:r>
      <w:r w:rsidR="005D67FF" w:rsidRPr="00B13C4B">
        <w:rPr>
          <w:sz w:val="22"/>
          <w:szCs w:val="22"/>
        </w:rPr>
        <w:t>chever is mutually</w:t>
      </w:r>
      <w:r w:rsidR="005D67FF">
        <w:rPr>
          <w:sz w:val="22"/>
          <w:szCs w:val="22"/>
        </w:rPr>
        <w:t xml:space="preserve"> agreed upon.</w:t>
      </w:r>
    </w:p>
    <w:p w14:paraId="04A07280" w14:textId="77777777" w:rsidR="00C97BC0" w:rsidRDefault="00C97BC0" w:rsidP="007B3D7A">
      <w:pPr>
        <w:ind w:left="1080"/>
        <w:rPr>
          <w:sz w:val="22"/>
          <w:szCs w:val="22"/>
        </w:rPr>
      </w:pPr>
    </w:p>
    <w:p w14:paraId="1A554E9A" w14:textId="77777777" w:rsidR="00CA540D" w:rsidRDefault="00CA540D" w:rsidP="00104DD7">
      <w:pPr>
        <w:ind w:left="1080"/>
        <w:rPr>
          <w:sz w:val="22"/>
          <w:szCs w:val="22"/>
        </w:rPr>
      </w:pPr>
      <w:r>
        <w:rPr>
          <w:sz w:val="22"/>
          <w:szCs w:val="22"/>
        </w:rPr>
        <w:t xml:space="preserve">The distinction between a minor change and a material change cannot be qualified for every action undertaken in the CN </w:t>
      </w:r>
      <w:r w:rsidR="00104DD7">
        <w:rPr>
          <w:sz w:val="22"/>
          <w:szCs w:val="22"/>
        </w:rPr>
        <w:t>p</w:t>
      </w:r>
      <w:r>
        <w:rPr>
          <w:sz w:val="22"/>
          <w:szCs w:val="22"/>
        </w:rPr>
        <w:t xml:space="preserve">rograms.  However, at a minimum, a change is material when, had the new term been in the solicitation and original contract, it </w:t>
      </w:r>
      <w:r w:rsidR="00812B10">
        <w:rPr>
          <w:sz w:val="22"/>
          <w:szCs w:val="22"/>
        </w:rPr>
        <w:t>c</w:t>
      </w:r>
      <w:r>
        <w:rPr>
          <w:sz w:val="22"/>
          <w:szCs w:val="22"/>
        </w:rPr>
        <w:t xml:space="preserve">ould have affected how the bidder and other competitors responded to the </w:t>
      </w:r>
      <w:r w:rsidR="00812B10">
        <w:rPr>
          <w:sz w:val="22"/>
          <w:szCs w:val="22"/>
        </w:rPr>
        <w:t>RFP</w:t>
      </w:r>
      <w:r>
        <w:rPr>
          <w:sz w:val="22"/>
          <w:szCs w:val="22"/>
        </w:rPr>
        <w:t xml:space="preserve">. </w:t>
      </w:r>
    </w:p>
    <w:p w14:paraId="55B522F7" w14:textId="77777777" w:rsidR="00AD1401" w:rsidRDefault="00AD1401" w:rsidP="001433B6">
      <w:pPr>
        <w:ind w:left="1080"/>
        <w:rPr>
          <w:sz w:val="22"/>
          <w:szCs w:val="22"/>
        </w:rPr>
      </w:pPr>
    </w:p>
    <w:p w14:paraId="210B4057" w14:textId="77777777" w:rsidR="00CA540D" w:rsidRPr="004C6DCC" w:rsidRDefault="00CA540D" w:rsidP="00543130">
      <w:pPr>
        <w:ind w:left="1080"/>
        <w:rPr>
          <w:sz w:val="22"/>
          <w:szCs w:val="22"/>
        </w:rPr>
      </w:pPr>
      <w:r>
        <w:rPr>
          <w:sz w:val="22"/>
          <w:szCs w:val="22"/>
        </w:rPr>
        <w:t xml:space="preserve">Services or features contingent on multi-year contracts are not allowable, for example equipment installation may not be stipulated for contract renewal years. </w:t>
      </w:r>
    </w:p>
    <w:p w14:paraId="47AFFE94" w14:textId="77777777" w:rsidR="00CA540D" w:rsidRPr="004C6DCC" w:rsidRDefault="00CA540D" w:rsidP="00CA540D">
      <w:pPr>
        <w:tabs>
          <w:tab w:val="left" w:pos="720"/>
        </w:tabs>
        <w:ind w:left="1080"/>
        <w:rPr>
          <w:sz w:val="22"/>
          <w:szCs w:val="22"/>
        </w:rPr>
      </w:pPr>
    </w:p>
    <w:p w14:paraId="45C65DB7" w14:textId="77777777" w:rsidR="00CA540D" w:rsidRPr="001433B6" w:rsidRDefault="00CA540D" w:rsidP="00B52608">
      <w:pPr>
        <w:numPr>
          <w:ilvl w:val="2"/>
          <w:numId w:val="3"/>
        </w:numPr>
        <w:tabs>
          <w:tab w:val="clear" w:pos="2340"/>
          <w:tab w:val="num" w:pos="1440"/>
        </w:tabs>
        <w:spacing w:after="120"/>
        <w:ind w:left="1440"/>
        <w:rPr>
          <w:sz w:val="22"/>
          <w:szCs w:val="22"/>
        </w:rPr>
      </w:pPr>
      <w:r w:rsidRPr="00104DD7">
        <w:rPr>
          <w:sz w:val="22"/>
          <w:szCs w:val="22"/>
        </w:rPr>
        <w:t xml:space="preserve">The SFA reserves the right to expand the </w:t>
      </w:r>
      <w:r w:rsidR="00104DD7">
        <w:rPr>
          <w:sz w:val="22"/>
          <w:szCs w:val="22"/>
        </w:rPr>
        <w:t>f</w:t>
      </w:r>
      <w:r w:rsidRPr="00104DD7">
        <w:rPr>
          <w:sz w:val="22"/>
          <w:szCs w:val="22"/>
        </w:rPr>
        <w:t>ederal CN programs in order to provide availability of food resources to children and students that can be served through these programs so long as both parties are in agreement and prior app</w:t>
      </w:r>
      <w:r w:rsidRPr="001433B6">
        <w:rPr>
          <w:sz w:val="22"/>
          <w:szCs w:val="22"/>
        </w:rPr>
        <w:t xml:space="preserve">roval is obtained by </w:t>
      </w:r>
      <w:r w:rsidR="00812B10" w:rsidRPr="0023675F">
        <w:rPr>
          <w:sz w:val="22"/>
          <w:szCs w:val="22"/>
        </w:rPr>
        <w:t>D</w:t>
      </w:r>
      <w:r w:rsidR="00812B10" w:rsidRPr="00497D94">
        <w:rPr>
          <w:sz w:val="22"/>
          <w:szCs w:val="22"/>
        </w:rPr>
        <w:t>F</w:t>
      </w:r>
      <w:r w:rsidR="00812B10" w:rsidRPr="005468D5">
        <w:rPr>
          <w:sz w:val="22"/>
          <w:szCs w:val="22"/>
        </w:rPr>
        <w:t>N</w:t>
      </w:r>
      <w:r w:rsidR="00812B10" w:rsidRPr="00A47C29">
        <w:rPr>
          <w:sz w:val="22"/>
          <w:szCs w:val="22"/>
        </w:rPr>
        <w:t xml:space="preserve">. </w:t>
      </w:r>
    </w:p>
    <w:p w14:paraId="1818BF28" w14:textId="3C727205" w:rsidR="00E54B09" w:rsidRDefault="00E54B09" w:rsidP="002B05FD">
      <w:pPr>
        <w:spacing w:after="120"/>
        <w:ind w:left="1440"/>
        <w:rPr>
          <w:sz w:val="22"/>
          <w:szCs w:val="22"/>
        </w:rPr>
      </w:pPr>
    </w:p>
    <w:p w14:paraId="6606092C" w14:textId="3017B21D" w:rsidR="00CA540D" w:rsidRPr="00104DD7" w:rsidRDefault="00CA540D" w:rsidP="00B52608">
      <w:pPr>
        <w:numPr>
          <w:ilvl w:val="2"/>
          <w:numId w:val="3"/>
        </w:numPr>
        <w:tabs>
          <w:tab w:val="clear" w:pos="2340"/>
          <w:tab w:val="num" w:pos="1440"/>
        </w:tabs>
        <w:spacing w:after="120"/>
        <w:ind w:left="1440"/>
        <w:rPr>
          <w:sz w:val="22"/>
          <w:szCs w:val="22"/>
        </w:rPr>
      </w:pPr>
      <w:r w:rsidRPr="00EF1D0B">
        <w:rPr>
          <w:sz w:val="22"/>
          <w:szCs w:val="22"/>
        </w:rPr>
        <w:t>The SFA’s policies, practices, and servic</w:t>
      </w:r>
      <w:r w:rsidRPr="0023675F">
        <w:rPr>
          <w:sz w:val="22"/>
          <w:szCs w:val="22"/>
        </w:rPr>
        <w:t>e requirements shall remain materially consistent throughout the contract term and any subsequent contract renewals.</w:t>
      </w:r>
    </w:p>
    <w:p w14:paraId="109AD912" w14:textId="77777777" w:rsidR="00CA540D" w:rsidRDefault="00CA540D" w:rsidP="007B3D7A">
      <w:pPr>
        <w:spacing w:after="120"/>
        <w:ind w:left="1440"/>
        <w:rPr>
          <w:sz w:val="22"/>
          <w:szCs w:val="22"/>
        </w:rPr>
      </w:pPr>
      <w:r>
        <w:rPr>
          <w:sz w:val="22"/>
          <w:szCs w:val="22"/>
        </w:rPr>
        <w:lastRenderedPageBreak/>
        <w:t xml:space="preserve">The term materially consistent shall mean that a change does not (1) materially increase FSMC’s cost of providing management service or (2) materially decrease the net revenue derived from the food service operations. </w:t>
      </w:r>
    </w:p>
    <w:p w14:paraId="1F863339" w14:textId="02CF4043" w:rsidR="00CA540D" w:rsidRDefault="00CA540D" w:rsidP="00B52608">
      <w:pPr>
        <w:numPr>
          <w:ilvl w:val="2"/>
          <w:numId w:val="3"/>
        </w:numPr>
        <w:tabs>
          <w:tab w:val="clear" w:pos="2340"/>
          <w:tab w:val="num" w:pos="1440"/>
        </w:tabs>
        <w:spacing w:after="120"/>
        <w:ind w:left="1440"/>
        <w:rPr>
          <w:sz w:val="22"/>
          <w:szCs w:val="22"/>
        </w:rPr>
      </w:pPr>
      <w:r w:rsidRPr="00104DD7">
        <w:rPr>
          <w:sz w:val="22"/>
          <w:szCs w:val="22"/>
        </w:rPr>
        <w:t xml:space="preserve">Legislation, regulations, and reimbursement rates that create changes in </w:t>
      </w:r>
      <w:r w:rsidRPr="001433B6">
        <w:rPr>
          <w:sz w:val="22"/>
          <w:szCs w:val="22"/>
        </w:rPr>
        <w:t xml:space="preserve">the </w:t>
      </w:r>
      <w:r w:rsidR="005D67FF">
        <w:rPr>
          <w:sz w:val="22"/>
          <w:szCs w:val="22"/>
        </w:rPr>
        <w:t>CN</w:t>
      </w:r>
      <w:r w:rsidRPr="001433B6">
        <w:rPr>
          <w:sz w:val="22"/>
          <w:szCs w:val="22"/>
        </w:rPr>
        <w:t xml:space="preserve"> program shall be</w:t>
      </w:r>
      <w:r w:rsidRPr="00EF1D0B">
        <w:rPr>
          <w:sz w:val="22"/>
          <w:szCs w:val="22"/>
        </w:rPr>
        <w:t xml:space="preserve"> enforced on their effective date.</w:t>
      </w:r>
    </w:p>
    <w:p w14:paraId="7A67E792" w14:textId="77777777" w:rsidR="00D90629" w:rsidRPr="00104DD7" w:rsidRDefault="00D90629" w:rsidP="00B52608">
      <w:pPr>
        <w:numPr>
          <w:ilvl w:val="2"/>
          <w:numId w:val="3"/>
        </w:numPr>
        <w:tabs>
          <w:tab w:val="clear" w:pos="2340"/>
          <w:tab w:val="num" w:pos="1440"/>
        </w:tabs>
        <w:spacing w:after="120"/>
        <w:ind w:left="1440"/>
        <w:rPr>
          <w:sz w:val="22"/>
          <w:szCs w:val="22"/>
        </w:rPr>
      </w:pPr>
      <w:r w:rsidRPr="001433B6">
        <w:rPr>
          <w:sz w:val="22"/>
          <w:szCs w:val="22"/>
        </w:rPr>
        <w:t>Usable commodities of adequate quality and variety required for the menu cycle, valued at an amount as set forth by USDA per pattern meal for the contract year will continue to be available.</w:t>
      </w:r>
    </w:p>
    <w:p w14:paraId="7F2BD262" w14:textId="77777777" w:rsidR="00CA540D" w:rsidRPr="003B104F" w:rsidRDefault="00CA540D" w:rsidP="003B104F">
      <w:pPr>
        <w:numPr>
          <w:ilvl w:val="2"/>
          <w:numId w:val="3"/>
        </w:numPr>
        <w:tabs>
          <w:tab w:val="clear" w:pos="2340"/>
          <w:tab w:val="num" w:pos="1440"/>
        </w:tabs>
        <w:spacing w:after="120"/>
        <w:ind w:left="1440"/>
        <w:rPr>
          <w:sz w:val="22"/>
          <w:szCs w:val="22"/>
        </w:rPr>
      </w:pPr>
      <w:r w:rsidRPr="003B104F">
        <w:rPr>
          <w:sz w:val="22"/>
          <w:szCs w:val="22"/>
        </w:rPr>
        <w:t>The government reimbursement rates in effect shall remain materially consistent throughout the year.</w:t>
      </w:r>
    </w:p>
    <w:p w14:paraId="4F32EDAA" w14:textId="77777777" w:rsidR="00CA540D" w:rsidRPr="00104DD7" w:rsidRDefault="00CA540D" w:rsidP="00B52608">
      <w:pPr>
        <w:numPr>
          <w:ilvl w:val="2"/>
          <w:numId w:val="3"/>
        </w:numPr>
        <w:tabs>
          <w:tab w:val="clear" w:pos="2340"/>
          <w:tab w:val="num" w:pos="1440"/>
        </w:tabs>
        <w:spacing w:after="120"/>
        <w:ind w:left="1440"/>
        <w:rPr>
          <w:sz w:val="22"/>
          <w:szCs w:val="22"/>
        </w:rPr>
      </w:pPr>
      <w:r w:rsidRPr="001433B6">
        <w:rPr>
          <w:sz w:val="22"/>
          <w:szCs w:val="22"/>
        </w:rPr>
        <w:t xml:space="preserve">Meal components and quantities required by any of the programs selected in </w:t>
      </w:r>
      <w:r w:rsidRPr="00EF1D0B">
        <w:rPr>
          <w:color w:val="000000"/>
          <w:sz w:val="23"/>
          <w:szCs w:val="23"/>
        </w:rPr>
        <w:t xml:space="preserve">letter B, under 1 (Scope and Purpose) of the Standard Terms and Conditions </w:t>
      </w:r>
      <w:r w:rsidRPr="0023675F">
        <w:rPr>
          <w:sz w:val="22"/>
          <w:szCs w:val="22"/>
        </w:rPr>
        <w:t>remain consistent with prior years.</w:t>
      </w:r>
    </w:p>
    <w:p w14:paraId="6FD47A88" w14:textId="77777777" w:rsidR="00CA540D" w:rsidRPr="00104DD7" w:rsidRDefault="00CA540D" w:rsidP="00B52608">
      <w:pPr>
        <w:numPr>
          <w:ilvl w:val="2"/>
          <w:numId w:val="3"/>
        </w:numPr>
        <w:tabs>
          <w:tab w:val="clear" w:pos="2340"/>
          <w:tab w:val="num" w:pos="1440"/>
        </w:tabs>
        <w:spacing w:after="120"/>
        <w:ind w:left="1440"/>
        <w:rPr>
          <w:sz w:val="22"/>
          <w:szCs w:val="22"/>
        </w:rPr>
      </w:pPr>
      <w:r w:rsidRPr="001433B6">
        <w:rPr>
          <w:sz w:val="22"/>
          <w:szCs w:val="22"/>
        </w:rPr>
        <w:t>Service hours, service requirements, and type or number of facilities selling food and/or beverages on SFA’s premise</w:t>
      </w:r>
      <w:r w:rsidR="00925E4D">
        <w:rPr>
          <w:sz w:val="22"/>
          <w:szCs w:val="22"/>
        </w:rPr>
        <w:t>s</w:t>
      </w:r>
      <w:r w:rsidRPr="00104DD7">
        <w:rPr>
          <w:sz w:val="22"/>
          <w:szCs w:val="22"/>
        </w:rPr>
        <w:t xml:space="preserve"> shall remain materially consistent throughout the contract term and any subsequent contract renewal </w:t>
      </w:r>
      <w:r w:rsidRPr="001433B6">
        <w:rPr>
          <w:sz w:val="22"/>
          <w:szCs w:val="22"/>
        </w:rPr>
        <w:t>years.</w:t>
      </w:r>
    </w:p>
    <w:p w14:paraId="456DA333" w14:textId="77777777" w:rsidR="00CA540D" w:rsidRPr="00104DD7" w:rsidRDefault="00CA540D" w:rsidP="00B52608">
      <w:pPr>
        <w:numPr>
          <w:ilvl w:val="2"/>
          <w:numId w:val="3"/>
        </w:numPr>
        <w:tabs>
          <w:tab w:val="clear" w:pos="2340"/>
          <w:tab w:val="num" w:pos="1440"/>
        </w:tabs>
        <w:spacing w:after="120"/>
        <w:ind w:left="1440"/>
        <w:rPr>
          <w:sz w:val="22"/>
          <w:szCs w:val="22"/>
        </w:rPr>
      </w:pPr>
      <w:bookmarkStart w:id="106" w:name="_Hlk492986120"/>
      <w:r w:rsidRPr="001433B6">
        <w:rPr>
          <w:sz w:val="22"/>
          <w:szCs w:val="22"/>
        </w:rPr>
        <w:t>The state or federal mini</w:t>
      </w:r>
      <w:r w:rsidRPr="00EF1D0B">
        <w:rPr>
          <w:sz w:val="22"/>
          <w:szCs w:val="22"/>
        </w:rPr>
        <w:t>mum wage rate and taxes in effect shall remain materially consistent</w:t>
      </w:r>
      <w:r w:rsidRPr="0023675F">
        <w:rPr>
          <w:sz w:val="22"/>
          <w:szCs w:val="22"/>
        </w:rPr>
        <w:t xml:space="preserve"> throughout the year. </w:t>
      </w:r>
    </w:p>
    <w:bookmarkEnd w:id="106"/>
    <w:p w14:paraId="1A1AB5AB" w14:textId="4DB01AA2" w:rsidR="00CA540D" w:rsidRPr="00104DD7" w:rsidRDefault="00CA540D" w:rsidP="00B52608">
      <w:pPr>
        <w:numPr>
          <w:ilvl w:val="2"/>
          <w:numId w:val="3"/>
        </w:numPr>
        <w:tabs>
          <w:tab w:val="clear" w:pos="2340"/>
          <w:tab w:val="num" w:pos="1440"/>
        </w:tabs>
        <w:spacing w:after="120"/>
        <w:ind w:left="1440"/>
        <w:rPr>
          <w:sz w:val="22"/>
          <w:szCs w:val="22"/>
        </w:rPr>
      </w:pPr>
      <w:r w:rsidRPr="00104DD7">
        <w:rPr>
          <w:sz w:val="22"/>
          <w:szCs w:val="22"/>
        </w:rPr>
        <w:t xml:space="preserve">The projected </w:t>
      </w:r>
      <w:r w:rsidR="0034720D" w:rsidRPr="00104DD7">
        <w:rPr>
          <w:sz w:val="22"/>
          <w:szCs w:val="22"/>
        </w:rPr>
        <w:t>number of full feeding days is</w:t>
      </w:r>
      <w:r w:rsidRPr="00104DD7">
        <w:rPr>
          <w:sz w:val="22"/>
          <w:szCs w:val="22"/>
        </w:rPr>
        <w:t xml:space="preserve">: </w:t>
      </w:r>
      <w:r w:rsidRPr="00CE4741">
        <w:rPr>
          <w:b/>
          <w:sz w:val="22"/>
          <w:szCs w:val="22"/>
        </w:rPr>
        <w:fldChar w:fldCharType="begin">
          <w:ffData>
            <w:name w:val="Text27"/>
            <w:enabled/>
            <w:calcOnExit w:val="0"/>
            <w:textInput>
              <w:default w:val="Insert the number of feeding days"/>
            </w:textInput>
          </w:ffData>
        </w:fldChar>
      </w:r>
      <w:r w:rsidRPr="00CE4741">
        <w:rPr>
          <w:b/>
          <w:sz w:val="22"/>
          <w:szCs w:val="22"/>
        </w:rPr>
        <w:instrText xml:space="preserve"> FORMTEXT </w:instrText>
      </w:r>
      <w:r w:rsidRPr="00CE4741">
        <w:rPr>
          <w:b/>
          <w:sz w:val="22"/>
          <w:szCs w:val="22"/>
        </w:rPr>
      </w:r>
      <w:r w:rsidRPr="00CE4741">
        <w:rPr>
          <w:b/>
          <w:sz w:val="22"/>
          <w:szCs w:val="22"/>
        </w:rPr>
        <w:fldChar w:fldCharType="separate"/>
      </w:r>
      <w:r w:rsidR="00A34C47">
        <w:rPr>
          <w:b/>
          <w:noProof/>
          <w:sz w:val="22"/>
          <w:szCs w:val="22"/>
        </w:rPr>
        <w:t>180</w:t>
      </w:r>
      <w:r w:rsidRPr="00CE4741">
        <w:rPr>
          <w:b/>
          <w:sz w:val="22"/>
          <w:szCs w:val="22"/>
        </w:rPr>
        <w:fldChar w:fldCharType="end"/>
      </w:r>
      <w:r w:rsidR="006C2C10" w:rsidRPr="00104DD7">
        <w:rPr>
          <w:sz w:val="22"/>
          <w:szCs w:val="22"/>
        </w:rPr>
        <w:t xml:space="preserve"> and shall remain materially consiste</w:t>
      </w:r>
      <w:r w:rsidR="006C2C10" w:rsidRPr="001433B6">
        <w:rPr>
          <w:sz w:val="22"/>
          <w:szCs w:val="22"/>
        </w:rPr>
        <w:t>nt in renewal years</w:t>
      </w:r>
      <w:r w:rsidRPr="00EF1D0B">
        <w:rPr>
          <w:sz w:val="22"/>
          <w:szCs w:val="22"/>
        </w:rPr>
        <w:t>.</w:t>
      </w:r>
    </w:p>
    <w:p w14:paraId="0DB8284E" w14:textId="77777777" w:rsidR="00CA540D" w:rsidRDefault="00CA540D" w:rsidP="00361540">
      <w:pPr>
        <w:numPr>
          <w:ilvl w:val="2"/>
          <w:numId w:val="3"/>
        </w:numPr>
        <w:tabs>
          <w:tab w:val="clear" w:pos="2340"/>
          <w:tab w:val="num" w:pos="1440"/>
        </w:tabs>
        <w:ind w:left="1440" w:hanging="450"/>
        <w:rPr>
          <w:sz w:val="22"/>
          <w:szCs w:val="22"/>
        </w:rPr>
      </w:pPr>
      <w:r w:rsidRPr="004C6DCC">
        <w:rPr>
          <w:sz w:val="22"/>
          <w:szCs w:val="22"/>
        </w:rPr>
        <w:t>SFA revenue credited to the food service program shall include all state and federal amounts received specifically for CN operations.</w:t>
      </w:r>
    </w:p>
    <w:p w14:paraId="6CEF013D" w14:textId="77777777" w:rsidR="00376184" w:rsidRPr="004C6DCC" w:rsidRDefault="00376184" w:rsidP="007B3D7A">
      <w:pPr>
        <w:ind w:left="1440"/>
        <w:rPr>
          <w:sz w:val="22"/>
          <w:szCs w:val="22"/>
        </w:rPr>
      </w:pPr>
    </w:p>
    <w:p w14:paraId="280F7740" w14:textId="61726F5B" w:rsidR="00186121" w:rsidRPr="008B1592" w:rsidRDefault="00CA540D" w:rsidP="00B52608">
      <w:pPr>
        <w:numPr>
          <w:ilvl w:val="0"/>
          <w:numId w:val="9"/>
        </w:numPr>
        <w:rPr>
          <w:color w:val="000000"/>
          <w:sz w:val="22"/>
          <w:szCs w:val="22"/>
        </w:rPr>
      </w:pPr>
      <w:r w:rsidRPr="007B3D7A">
        <w:rPr>
          <w:color w:val="000000"/>
          <w:sz w:val="22"/>
          <w:szCs w:val="22"/>
        </w:rPr>
        <w:t>Contract Cost Increase</w:t>
      </w:r>
      <w:r w:rsidR="00C4171E">
        <w:rPr>
          <w:color w:val="000000"/>
          <w:sz w:val="22"/>
          <w:szCs w:val="22"/>
        </w:rPr>
        <w:t>:  The FSMC</w:t>
      </w:r>
      <w:r w:rsidRPr="008B1592">
        <w:rPr>
          <w:color w:val="000000"/>
          <w:sz w:val="22"/>
          <w:szCs w:val="22"/>
        </w:rPr>
        <w:t xml:space="preserve"> may negotiate at the end of each </w:t>
      </w:r>
      <w:r w:rsidR="002610C2" w:rsidRPr="008B1592">
        <w:rPr>
          <w:color w:val="000000"/>
          <w:sz w:val="22"/>
          <w:szCs w:val="22"/>
        </w:rPr>
        <w:t>one-year</w:t>
      </w:r>
      <w:r w:rsidRPr="008B1592">
        <w:rPr>
          <w:color w:val="000000"/>
          <w:sz w:val="22"/>
          <w:szCs w:val="22"/>
        </w:rPr>
        <w:t xml:space="preserve"> contract period for a cost increase</w:t>
      </w:r>
      <w:r w:rsidR="00376184" w:rsidRPr="008B1592">
        <w:rPr>
          <w:color w:val="000000"/>
          <w:sz w:val="22"/>
          <w:szCs w:val="22"/>
        </w:rPr>
        <w:t>.  If there is an increase in the Administrative and M</w:t>
      </w:r>
      <w:r w:rsidR="00356C6F" w:rsidRPr="008B1592">
        <w:rPr>
          <w:color w:val="000000"/>
          <w:sz w:val="22"/>
          <w:szCs w:val="22"/>
        </w:rPr>
        <w:t>anagement Fees, it can</w:t>
      </w:r>
      <w:r w:rsidRPr="008B1592">
        <w:rPr>
          <w:color w:val="000000"/>
          <w:sz w:val="22"/>
          <w:szCs w:val="22"/>
        </w:rPr>
        <w:t xml:space="preserve">not exceed the annual percentage increase of the Consumer Price Index (CPI) for All Urban Consumers for the preceding year. </w:t>
      </w:r>
      <w:r w:rsidR="00376184" w:rsidRPr="008B1592">
        <w:rPr>
          <w:color w:val="000000"/>
          <w:sz w:val="22"/>
          <w:szCs w:val="22"/>
        </w:rPr>
        <w:t xml:space="preserve"> </w:t>
      </w:r>
      <w:r w:rsidRPr="008B1592">
        <w:rPr>
          <w:color w:val="000000"/>
          <w:sz w:val="22"/>
          <w:szCs w:val="22"/>
        </w:rPr>
        <w:t>The addition of new line items</w:t>
      </w:r>
      <w:r w:rsidR="00EB6668" w:rsidRPr="008B1592">
        <w:rPr>
          <w:color w:val="000000"/>
          <w:sz w:val="22"/>
          <w:szCs w:val="22"/>
        </w:rPr>
        <w:t xml:space="preserve"> to the budget</w:t>
      </w:r>
      <w:r w:rsidR="00623564" w:rsidRPr="008B1592">
        <w:rPr>
          <w:color w:val="000000"/>
          <w:sz w:val="22"/>
          <w:szCs w:val="22"/>
        </w:rPr>
        <w:t xml:space="preserve"> </w:t>
      </w:r>
      <w:r w:rsidRPr="008B1592">
        <w:rPr>
          <w:color w:val="000000"/>
          <w:sz w:val="22"/>
          <w:szCs w:val="22"/>
        </w:rPr>
        <w:t>is not allowable in renewal years.</w:t>
      </w:r>
      <w:r w:rsidR="00356C6F" w:rsidRPr="008B1592">
        <w:rPr>
          <w:color w:val="000000"/>
          <w:sz w:val="22"/>
          <w:szCs w:val="22"/>
        </w:rPr>
        <w:t xml:space="preserve">  The CPI can be used as a gauge for proposed </w:t>
      </w:r>
      <w:r w:rsidR="0085695E" w:rsidRPr="008B1592">
        <w:rPr>
          <w:color w:val="000000"/>
          <w:sz w:val="22"/>
          <w:szCs w:val="22"/>
        </w:rPr>
        <w:t>increases</w:t>
      </w:r>
      <w:r w:rsidR="00356C6F" w:rsidRPr="008B1592">
        <w:rPr>
          <w:color w:val="000000"/>
          <w:sz w:val="22"/>
          <w:szCs w:val="22"/>
        </w:rPr>
        <w:t xml:space="preserve"> to operating costs.  However, the SFA must be able to justify approval for operating costs exceeding the CPI.</w:t>
      </w:r>
    </w:p>
    <w:p w14:paraId="745E8FEA" w14:textId="77777777" w:rsidR="001433B6" w:rsidRDefault="001433B6" w:rsidP="007B3D7A">
      <w:pPr>
        <w:ind w:left="720"/>
        <w:rPr>
          <w:color w:val="000000"/>
          <w:sz w:val="22"/>
          <w:szCs w:val="22"/>
        </w:rPr>
      </w:pPr>
    </w:p>
    <w:p w14:paraId="6AC3F0A7" w14:textId="77777777" w:rsidR="00CA540D" w:rsidRPr="004C6DCC" w:rsidRDefault="00CA540D" w:rsidP="00B52608">
      <w:pPr>
        <w:numPr>
          <w:ilvl w:val="0"/>
          <w:numId w:val="9"/>
        </w:numPr>
        <w:rPr>
          <w:sz w:val="22"/>
          <w:szCs w:val="22"/>
        </w:rPr>
      </w:pPr>
      <w:r w:rsidRPr="004C6DCC">
        <w:rPr>
          <w:sz w:val="22"/>
          <w:szCs w:val="22"/>
        </w:rPr>
        <w:t>All contract renewals shall be for a period of one year beginning July 1 and ending June 30, with mutual agreement between the SFA and the FSMC.  Renewal contracts cannot be effective prior to the final approval date by DFN and signed by both parties.  Failure to have renewal contracts fully executed prior to July 1, will lapse this contract and require the SFA to re-bid the contract.</w:t>
      </w:r>
    </w:p>
    <w:p w14:paraId="79F41F31" w14:textId="77777777" w:rsidR="00CA540D" w:rsidRPr="004C6DCC" w:rsidRDefault="00CA540D" w:rsidP="007B3D7A">
      <w:pPr>
        <w:ind w:left="720"/>
        <w:rPr>
          <w:sz w:val="22"/>
          <w:szCs w:val="22"/>
        </w:rPr>
      </w:pPr>
    </w:p>
    <w:p w14:paraId="255D838D" w14:textId="77777777" w:rsidR="0010636F" w:rsidRDefault="00CA540D" w:rsidP="00B52608">
      <w:pPr>
        <w:numPr>
          <w:ilvl w:val="0"/>
          <w:numId w:val="9"/>
        </w:numPr>
        <w:rPr>
          <w:sz w:val="22"/>
          <w:szCs w:val="22"/>
        </w:rPr>
      </w:pPr>
      <w:r w:rsidRPr="004C6DCC">
        <w:rPr>
          <w:sz w:val="22"/>
          <w:szCs w:val="22"/>
        </w:rPr>
        <w:t>Renewal year contracts are contingent upon fulfillment of all contract provisions</w:t>
      </w:r>
      <w:r w:rsidRPr="00B13C4B">
        <w:rPr>
          <w:sz w:val="22"/>
          <w:szCs w:val="22"/>
        </w:rPr>
        <w:t>.</w:t>
      </w:r>
      <w:r w:rsidR="005D67FF" w:rsidRPr="00B13C4B">
        <w:rPr>
          <w:sz w:val="22"/>
          <w:szCs w:val="22"/>
        </w:rPr>
        <w:t xml:space="preserve">  If DFN determines during an Administrative Review, </w:t>
      </w:r>
      <w:r w:rsidR="0051686D">
        <w:rPr>
          <w:sz w:val="22"/>
          <w:szCs w:val="22"/>
        </w:rPr>
        <w:t xml:space="preserve">Procurement Review, </w:t>
      </w:r>
      <w:r w:rsidR="005D67FF" w:rsidRPr="00B13C4B">
        <w:rPr>
          <w:sz w:val="22"/>
          <w:szCs w:val="22"/>
        </w:rPr>
        <w:t>audit, etc., that the FSMC is not meeting contractual obligations and is responsible for noncompliance of program regulations, DFN may decline to approve a renewal contract until it can be demonstrated that the FSMC is capable of meeting contractual obligations and being in compliance with program regulations.</w:t>
      </w:r>
    </w:p>
    <w:p w14:paraId="0F8C8FAB" w14:textId="77777777" w:rsidR="00C97BC0" w:rsidRDefault="00C97BC0" w:rsidP="007B3D7A">
      <w:pPr>
        <w:pStyle w:val="ListParagraph"/>
        <w:rPr>
          <w:sz w:val="22"/>
          <w:szCs w:val="22"/>
        </w:rPr>
      </w:pPr>
    </w:p>
    <w:p w14:paraId="1E7045A0" w14:textId="77777777" w:rsidR="00CA2677" w:rsidRPr="00962195" w:rsidRDefault="0071199F" w:rsidP="00B52608">
      <w:pPr>
        <w:numPr>
          <w:ilvl w:val="0"/>
          <w:numId w:val="3"/>
        </w:numPr>
        <w:spacing w:after="120"/>
        <w:rPr>
          <w:sz w:val="22"/>
          <w:szCs w:val="22"/>
        </w:rPr>
      </w:pPr>
      <w:r w:rsidRPr="00962195">
        <w:rPr>
          <w:sz w:val="22"/>
          <w:szCs w:val="22"/>
        </w:rPr>
        <w:t>Health Certifications</w:t>
      </w:r>
    </w:p>
    <w:p w14:paraId="542BCEEF" w14:textId="77777777" w:rsidR="0071199F" w:rsidRPr="004C6DCC" w:rsidRDefault="0071199F" w:rsidP="00B52608">
      <w:pPr>
        <w:numPr>
          <w:ilvl w:val="1"/>
          <w:numId w:val="3"/>
        </w:numPr>
        <w:tabs>
          <w:tab w:val="num" w:pos="1080"/>
        </w:tabs>
        <w:ind w:left="1080"/>
        <w:rPr>
          <w:sz w:val="22"/>
          <w:szCs w:val="22"/>
        </w:rPr>
      </w:pPr>
      <w:r w:rsidRPr="004C6DCC">
        <w:rPr>
          <w:sz w:val="22"/>
          <w:szCs w:val="22"/>
        </w:rPr>
        <w:t>The SFA</w:t>
      </w:r>
      <w:r w:rsidR="00322C26" w:rsidRPr="004C6DCC">
        <w:rPr>
          <w:sz w:val="22"/>
          <w:szCs w:val="22"/>
        </w:rPr>
        <w:t xml:space="preserve"> shall maintain all applicable health certifications on it</w:t>
      </w:r>
      <w:r w:rsidR="00F75668">
        <w:rPr>
          <w:sz w:val="22"/>
          <w:szCs w:val="22"/>
        </w:rPr>
        <w:t>s</w:t>
      </w:r>
      <w:r w:rsidR="00322C26" w:rsidRPr="004C6DCC">
        <w:rPr>
          <w:sz w:val="22"/>
          <w:szCs w:val="22"/>
        </w:rPr>
        <w:t xml:space="preserve"> facilities and shall ensure that all state and local regulations are being met by the FSMC preparing or serving meals at any SFA facility.</w:t>
      </w:r>
    </w:p>
    <w:p w14:paraId="2FAE8F6D" w14:textId="77777777" w:rsidR="00322C26" w:rsidRPr="004C6DCC" w:rsidRDefault="00322C26" w:rsidP="000A7E09">
      <w:pPr>
        <w:tabs>
          <w:tab w:val="num" w:pos="1080"/>
        </w:tabs>
        <w:ind w:left="1080" w:hanging="360"/>
        <w:rPr>
          <w:sz w:val="22"/>
          <w:szCs w:val="22"/>
        </w:rPr>
      </w:pPr>
    </w:p>
    <w:p w14:paraId="56C111F4" w14:textId="4F827CAD" w:rsidR="00322C26" w:rsidRPr="004C6DCC" w:rsidRDefault="00322C26" w:rsidP="00B52608">
      <w:pPr>
        <w:numPr>
          <w:ilvl w:val="1"/>
          <w:numId w:val="3"/>
        </w:numPr>
        <w:tabs>
          <w:tab w:val="num" w:pos="1080"/>
        </w:tabs>
        <w:ind w:left="1080"/>
        <w:rPr>
          <w:sz w:val="22"/>
          <w:szCs w:val="22"/>
        </w:rPr>
      </w:pPr>
      <w:r w:rsidRPr="004C6DCC">
        <w:rPr>
          <w:sz w:val="22"/>
          <w:szCs w:val="22"/>
        </w:rPr>
        <w:t>The FSMC shall maintain state and/or local health certifications for any facility outside the SFA in which it proposes to prepare meals and shall maintain this health</w:t>
      </w:r>
      <w:r w:rsidR="00E720D8">
        <w:rPr>
          <w:sz w:val="22"/>
          <w:szCs w:val="22"/>
        </w:rPr>
        <w:t xml:space="preserve"> certification for the duration</w:t>
      </w:r>
      <w:r w:rsidRPr="004C6DCC">
        <w:rPr>
          <w:sz w:val="22"/>
          <w:szCs w:val="22"/>
        </w:rPr>
        <w:t xml:space="preserve"> of the c</w:t>
      </w:r>
      <w:r w:rsidR="00E720D8">
        <w:rPr>
          <w:sz w:val="22"/>
          <w:szCs w:val="22"/>
        </w:rPr>
        <w:t>ontract as required under Title</w:t>
      </w:r>
      <w:r w:rsidR="00E02C43">
        <w:rPr>
          <w:sz w:val="22"/>
          <w:szCs w:val="22"/>
        </w:rPr>
        <w:t xml:space="preserve"> 7 </w:t>
      </w:r>
      <w:r w:rsidR="00E54B09">
        <w:rPr>
          <w:sz w:val="22"/>
          <w:szCs w:val="22"/>
        </w:rPr>
        <w:t>CFR §</w:t>
      </w:r>
      <w:r w:rsidRPr="004C6DCC">
        <w:rPr>
          <w:sz w:val="22"/>
          <w:szCs w:val="22"/>
        </w:rPr>
        <w:t>210.16(c).</w:t>
      </w:r>
    </w:p>
    <w:p w14:paraId="47DA90D0" w14:textId="77777777" w:rsidR="0073435D" w:rsidRPr="004C6DCC" w:rsidRDefault="0073435D" w:rsidP="000A7E09">
      <w:pPr>
        <w:tabs>
          <w:tab w:val="num" w:pos="1080"/>
        </w:tabs>
        <w:ind w:left="1080" w:hanging="360"/>
        <w:rPr>
          <w:sz w:val="22"/>
          <w:szCs w:val="22"/>
        </w:rPr>
      </w:pPr>
    </w:p>
    <w:p w14:paraId="26F246DE" w14:textId="47AF24A9" w:rsidR="0073435D" w:rsidRDefault="00F4765A" w:rsidP="00B52608">
      <w:pPr>
        <w:numPr>
          <w:ilvl w:val="1"/>
          <w:numId w:val="3"/>
        </w:numPr>
        <w:tabs>
          <w:tab w:val="num" w:pos="1080"/>
        </w:tabs>
        <w:ind w:left="1080"/>
        <w:rPr>
          <w:sz w:val="22"/>
          <w:szCs w:val="22"/>
        </w:rPr>
      </w:pPr>
      <w:r w:rsidRPr="004C6DCC">
        <w:rPr>
          <w:sz w:val="22"/>
          <w:szCs w:val="22"/>
        </w:rPr>
        <w:t>The FSMC shall adhere to the F</w:t>
      </w:r>
      <w:r w:rsidR="0073435D" w:rsidRPr="004C6DCC">
        <w:rPr>
          <w:sz w:val="22"/>
          <w:szCs w:val="22"/>
        </w:rPr>
        <w:t xml:space="preserve">ood </w:t>
      </w:r>
      <w:r w:rsidRPr="004C6DCC">
        <w:rPr>
          <w:sz w:val="22"/>
          <w:szCs w:val="22"/>
        </w:rPr>
        <w:t>S</w:t>
      </w:r>
      <w:r w:rsidR="0073435D" w:rsidRPr="004C6DCC">
        <w:rPr>
          <w:sz w:val="22"/>
          <w:szCs w:val="22"/>
        </w:rPr>
        <w:t xml:space="preserve">afety </w:t>
      </w:r>
      <w:r w:rsidRPr="004C6DCC">
        <w:rPr>
          <w:sz w:val="22"/>
          <w:szCs w:val="22"/>
        </w:rPr>
        <w:t xml:space="preserve">Plan </w:t>
      </w:r>
      <w:r w:rsidR="0073435D" w:rsidRPr="004C6DCC">
        <w:rPr>
          <w:sz w:val="22"/>
          <w:szCs w:val="22"/>
        </w:rPr>
        <w:t>implemented by the SFA for all preparation and service of school meals, using a as required under Public Law 108-265.</w:t>
      </w:r>
    </w:p>
    <w:p w14:paraId="77F36356" w14:textId="6197204A" w:rsidR="00E720D8" w:rsidRPr="004C6DCC" w:rsidRDefault="00E720D8" w:rsidP="00E720D8">
      <w:pPr>
        <w:tabs>
          <w:tab w:val="num" w:pos="1170"/>
        </w:tabs>
        <w:rPr>
          <w:sz w:val="22"/>
          <w:szCs w:val="22"/>
        </w:rPr>
      </w:pPr>
    </w:p>
    <w:p w14:paraId="37957B2E" w14:textId="17650F2B" w:rsidR="0073435D" w:rsidRDefault="0073435D" w:rsidP="00B52608">
      <w:pPr>
        <w:numPr>
          <w:ilvl w:val="1"/>
          <w:numId w:val="3"/>
        </w:numPr>
        <w:tabs>
          <w:tab w:val="num" w:pos="1080"/>
        </w:tabs>
        <w:ind w:left="1080"/>
        <w:rPr>
          <w:sz w:val="22"/>
          <w:szCs w:val="22"/>
        </w:rPr>
      </w:pPr>
      <w:r w:rsidRPr="004C6DCC">
        <w:rPr>
          <w:sz w:val="22"/>
          <w:szCs w:val="22"/>
        </w:rPr>
        <w:t>The FSMC agrees to allow at least two health inspections to be conducted by the Health Department at every site involved in school meal preparation and/or service as required by Public Law 108-265.</w:t>
      </w:r>
    </w:p>
    <w:p w14:paraId="7CA366F4" w14:textId="77777777" w:rsidR="000849C9" w:rsidRDefault="000849C9" w:rsidP="00361540">
      <w:pPr>
        <w:pStyle w:val="ListParagraph"/>
        <w:rPr>
          <w:sz w:val="22"/>
          <w:szCs w:val="22"/>
        </w:rPr>
      </w:pPr>
    </w:p>
    <w:p w14:paraId="23B19747" w14:textId="77777777" w:rsidR="000849C9" w:rsidRPr="004C6DCC" w:rsidRDefault="000849C9" w:rsidP="00B52608">
      <w:pPr>
        <w:numPr>
          <w:ilvl w:val="1"/>
          <w:numId w:val="3"/>
        </w:numPr>
        <w:tabs>
          <w:tab w:val="num" w:pos="1080"/>
        </w:tabs>
        <w:ind w:left="1080"/>
        <w:rPr>
          <w:sz w:val="22"/>
          <w:szCs w:val="22"/>
        </w:rPr>
      </w:pPr>
      <w:r w:rsidRPr="004C6DCC">
        <w:rPr>
          <w:sz w:val="22"/>
          <w:szCs w:val="22"/>
        </w:rPr>
        <w:t>The SFA shall immediately correct any problems found as a result of a health inspection.</w:t>
      </w:r>
      <w:r>
        <w:rPr>
          <w:sz w:val="22"/>
          <w:szCs w:val="22"/>
        </w:rPr>
        <w:t xml:space="preserve">  </w:t>
      </w:r>
      <w:r w:rsidRPr="00B13C4B">
        <w:rPr>
          <w:sz w:val="22"/>
          <w:szCs w:val="22"/>
        </w:rPr>
        <w:t>The FSMC must support and cooperate with the necessary corrections.</w:t>
      </w:r>
    </w:p>
    <w:p w14:paraId="6F05435A" w14:textId="77777777" w:rsidR="0085695E" w:rsidRPr="003B104F" w:rsidRDefault="0085695E" w:rsidP="00361540">
      <w:pPr>
        <w:tabs>
          <w:tab w:val="num" w:pos="1170"/>
        </w:tabs>
        <w:ind w:left="1080"/>
        <w:rPr>
          <w:sz w:val="22"/>
          <w:szCs w:val="22"/>
        </w:rPr>
      </w:pPr>
    </w:p>
    <w:p w14:paraId="37F5B541" w14:textId="77777777" w:rsidR="0071199F" w:rsidRPr="00601662" w:rsidRDefault="00322C26" w:rsidP="00B52608">
      <w:pPr>
        <w:numPr>
          <w:ilvl w:val="0"/>
          <w:numId w:val="3"/>
        </w:numPr>
        <w:spacing w:after="120"/>
        <w:rPr>
          <w:sz w:val="22"/>
          <w:szCs w:val="22"/>
        </w:rPr>
      </w:pPr>
      <w:r w:rsidRPr="00601662">
        <w:rPr>
          <w:sz w:val="22"/>
          <w:szCs w:val="22"/>
        </w:rPr>
        <w:t>Meals</w:t>
      </w:r>
    </w:p>
    <w:p w14:paraId="68374545" w14:textId="77777777" w:rsidR="00322C26" w:rsidRPr="004C6DCC" w:rsidRDefault="00322C26" w:rsidP="00B52608">
      <w:pPr>
        <w:numPr>
          <w:ilvl w:val="1"/>
          <w:numId w:val="3"/>
        </w:numPr>
        <w:tabs>
          <w:tab w:val="num" w:pos="1080"/>
        </w:tabs>
        <w:ind w:left="1080"/>
        <w:rPr>
          <w:sz w:val="22"/>
          <w:szCs w:val="22"/>
        </w:rPr>
      </w:pPr>
      <w:r w:rsidRPr="004C6DCC">
        <w:rPr>
          <w:sz w:val="22"/>
          <w:szCs w:val="22"/>
        </w:rPr>
        <w:t xml:space="preserve">The FSMC </w:t>
      </w:r>
      <w:r w:rsidR="0073455D" w:rsidRPr="004C6DCC">
        <w:rPr>
          <w:sz w:val="22"/>
          <w:szCs w:val="22"/>
        </w:rPr>
        <w:t>shall serve meals on such days and at such times as requested by the SFA.</w:t>
      </w:r>
    </w:p>
    <w:p w14:paraId="2B694CEC" w14:textId="77777777" w:rsidR="0073455D" w:rsidRPr="004C6DCC" w:rsidRDefault="0073455D" w:rsidP="000A7E09">
      <w:pPr>
        <w:tabs>
          <w:tab w:val="num" w:pos="1080"/>
        </w:tabs>
        <w:ind w:left="1080" w:hanging="360"/>
        <w:rPr>
          <w:sz w:val="22"/>
          <w:szCs w:val="22"/>
        </w:rPr>
      </w:pPr>
    </w:p>
    <w:p w14:paraId="01B8BFF2" w14:textId="77777777" w:rsidR="0073455D" w:rsidRPr="004C6DCC" w:rsidRDefault="0073455D" w:rsidP="00B52608">
      <w:pPr>
        <w:numPr>
          <w:ilvl w:val="1"/>
          <w:numId w:val="3"/>
        </w:numPr>
        <w:tabs>
          <w:tab w:val="num" w:pos="1080"/>
        </w:tabs>
        <w:ind w:left="1080"/>
        <w:rPr>
          <w:sz w:val="22"/>
          <w:szCs w:val="22"/>
        </w:rPr>
      </w:pPr>
      <w:r w:rsidRPr="004C6DCC">
        <w:rPr>
          <w:sz w:val="22"/>
          <w:szCs w:val="22"/>
        </w:rPr>
        <w:t xml:space="preserve">The SFA shall retain control of the quality, extent, and general nature of the </w:t>
      </w:r>
      <w:r w:rsidR="008931BE" w:rsidRPr="004C6DCC">
        <w:rPr>
          <w:sz w:val="22"/>
          <w:szCs w:val="22"/>
        </w:rPr>
        <w:t>food service</w:t>
      </w:r>
      <w:r w:rsidRPr="004C6DCC">
        <w:rPr>
          <w:sz w:val="22"/>
          <w:szCs w:val="22"/>
        </w:rPr>
        <w:t>.</w:t>
      </w:r>
    </w:p>
    <w:p w14:paraId="27A861F6" w14:textId="77777777" w:rsidR="0073455D" w:rsidRPr="004C6DCC" w:rsidRDefault="0073455D" w:rsidP="000A7E09">
      <w:pPr>
        <w:tabs>
          <w:tab w:val="num" w:pos="1080"/>
        </w:tabs>
        <w:ind w:left="1080" w:hanging="360"/>
        <w:rPr>
          <w:sz w:val="22"/>
          <w:szCs w:val="22"/>
        </w:rPr>
      </w:pPr>
    </w:p>
    <w:p w14:paraId="01C2D2F2" w14:textId="77777777" w:rsidR="0073455D" w:rsidRPr="004C6DCC" w:rsidRDefault="0073455D" w:rsidP="00B52608">
      <w:pPr>
        <w:numPr>
          <w:ilvl w:val="1"/>
          <w:numId w:val="3"/>
        </w:numPr>
        <w:tabs>
          <w:tab w:val="num" w:pos="1080"/>
        </w:tabs>
        <w:ind w:left="1080"/>
        <w:rPr>
          <w:sz w:val="22"/>
          <w:szCs w:val="22"/>
        </w:rPr>
      </w:pPr>
      <w:r w:rsidRPr="004C6DCC">
        <w:rPr>
          <w:sz w:val="22"/>
          <w:szCs w:val="22"/>
        </w:rPr>
        <w:t>The F</w:t>
      </w:r>
      <w:r w:rsidR="0061298E" w:rsidRPr="004C6DCC">
        <w:rPr>
          <w:sz w:val="22"/>
          <w:szCs w:val="22"/>
        </w:rPr>
        <w:t>S</w:t>
      </w:r>
      <w:r w:rsidRPr="004C6DCC">
        <w:rPr>
          <w:sz w:val="22"/>
          <w:szCs w:val="22"/>
        </w:rPr>
        <w:t xml:space="preserve">MC shall offer free, reduced price and paid reimbursable meals to all eligible children participating in the CN </w:t>
      </w:r>
      <w:r w:rsidR="00186121">
        <w:rPr>
          <w:sz w:val="22"/>
          <w:szCs w:val="22"/>
        </w:rPr>
        <w:t>p</w:t>
      </w:r>
      <w:r w:rsidRPr="004C6DCC">
        <w:rPr>
          <w:sz w:val="22"/>
          <w:szCs w:val="22"/>
        </w:rPr>
        <w:t>rograms</w:t>
      </w:r>
      <w:r w:rsidR="00EE363D" w:rsidRPr="004C6DCC">
        <w:rPr>
          <w:sz w:val="22"/>
          <w:szCs w:val="22"/>
        </w:rPr>
        <w:t>.</w:t>
      </w:r>
    </w:p>
    <w:p w14:paraId="2A23375A" w14:textId="77777777" w:rsidR="0073455D" w:rsidRPr="004C6DCC" w:rsidRDefault="0073455D" w:rsidP="000A7E09">
      <w:pPr>
        <w:tabs>
          <w:tab w:val="num" w:pos="1080"/>
        </w:tabs>
        <w:ind w:left="1080" w:hanging="360"/>
        <w:rPr>
          <w:sz w:val="22"/>
          <w:szCs w:val="22"/>
        </w:rPr>
      </w:pPr>
    </w:p>
    <w:p w14:paraId="240F3C56" w14:textId="77777777" w:rsidR="0073455D" w:rsidRPr="004C6DCC" w:rsidRDefault="0073455D" w:rsidP="00B52608">
      <w:pPr>
        <w:numPr>
          <w:ilvl w:val="1"/>
          <w:numId w:val="3"/>
        </w:numPr>
        <w:tabs>
          <w:tab w:val="num" w:pos="1080"/>
        </w:tabs>
        <w:ind w:left="1080"/>
        <w:rPr>
          <w:sz w:val="22"/>
          <w:szCs w:val="22"/>
        </w:rPr>
      </w:pPr>
      <w:r w:rsidRPr="004C6DCC">
        <w:rPr>
          <w:sz w:val="22"/>
          <w:szCs w:val="22"/>
        </w:rPr>
        <w:t xml:space="preserve">In order for the FSMC to offer a la carte </w:t>
      </w:r>
      <w:r w:rsidR="008931BE" w:rsidRPr="004C6DCC">
        <w:rPr>
          <w:sz w:val="22"/>
          <w:szCs w:val="22"/>
        </w:rPr>
        <w:t>food service</w:t>
      </w:r>
      <w:r w:rsidRPr="004C6DCC">
        <w:rPr>
          <w:sz w:val="22"/>
          <w:szCs w:val="22"/>
        </w:rPr>
        <w:t>, the FSMC must offer free, reduced price and paid reimbursable meals to all eligible children.</w:t>
      </w:r>
    </w:p>
    <w:p w14:paraId="778A620A" w14:textId="77777777" w:rsidR="0073455D" w:rsidRPr="004C6DCC" w:rsidRDefault="0073455D" w:rsidP="007B3D7A">
      <w:pPr>
        <w:ind w:left="720"/>
        <w:rPr>
          <w:sz w:val="22"/>
          <w:szCs w:val="22"/>
        </w:rPr>
      </w:pPr>
    </w:p>
    <w:p w14:paraId="12E01FAF" w14:textId="640F469D" w:rsidR="0073455D" w:rsidRPr="002B66C5" w:rsidRDefault="0073455D" w:rsidP="00B52608">
      <w:pPr>
        <w:numPr>
          <w:ilvl w:val="1"/>
          <w:numId w:val="3"/>
        </w:numPr>
        <w:tabs>
          <w:tab w:val="num" w:pos="1080"/>
        </w:tabs>
        <w:ind w:left="1080"/>
        <w:rPr>
          <w:sz w:val="22"/>
          <w:szCs w:val="22"/>
        </w:rPr>
      </w:pPr>
      <w:r w:rsidRPr="004C6DCC">
        <w:rPr>
          <w:sz w:val="22"/>
          <w:szCs w:val="22"/>
        </w:rPr>
        <w:t xml:space="preserve">The FSMC shall provide meals in the CN </w:t>
      </w:r>
      <w:r w:rsidR="00186121">
        <w:rPr>
          <w:sz w:val="22"/>
          <w:szCs w:val="22"/>
        </w:rPr>
        <w:t>p</w:t>
      </w:r>
      <w:r w:rsidRPr="004C6DCC">
        <w:rPr>
          <w:sz w:val="22"/>
          <w:szCs w:val="22"/>
        </w:rPr>
        <w:t xml:space="preserve">rograms that meet </w:t>
      </w:r>
      <w:r w:rsidR="00654688">
        <w:rPr>
          <w:sz w:val="22"/>
          <w:szCs w:val="22"/>
        </w:rPr>
        <w:t xml:space="preserve">the </w:t>
      </w:r>
      <w:r w:rsidR="00270ACF">
        <w:rPr>
          <w:sz w:val="22"/>
          <w:szCs w:val="22"/>
        </w:rPr>
        <w:t xml:space="preserve">requirements </w:t>
      </w:r>
      <w:r w:rsidR="00EB6668">
        <w:rPr>
          <w:sz w:val="22"/>
          <w:szCs w:val="22"/>
        </w:rPr>
        <w:t xml:space="preserve">as established in </w:t>
      </w:r>
      <w:r w:rsidR="00E02C43">
        <w:rPr>
          <w:sz w:val="22"/>
          <w:szCs w:val="22"/>
        </w:rPr>
        <w:t>Title 7 CFR</w:t>
      </w:r>
      <w:r w:rsidR="00E720D8">
        <w:rPr>
          <w:sz w:val="22"/>
          <w:szCs w:val="22"/>
        </w:rPr>
        <w:t xml:space="preserve"> </w:t>
      </w:r>
      <w:r w:rsidR="00186121">
        <w:rPr>
          <w:sz w:val="22"/>
          <w:szCs w:val="22"/>
        </w:rPr>
        <w:t xml:space="preserve">Part </w:t>
      </w:r>
      <w:r w:rsidR="00270ACF" w:rsidRPr="002B66C5">
        <w:rPr>
          <w:sz w:val="22"/>
          <w:szCs w:val="22"/>
        </w:rPr>
        <w:t>210</w:t>
      </w:r>
      <w:r w:rsidR="00E720D8" w:rsidRPr="002B66C5">
        <w:rPr>
          <w:sz w:val="22"/>
          <w:szCs w:val="22"/>
        </w:rPr>
        <w:t xml:space="preserve">, </w:t>
      </w:r>
      <w:bookmarkStart w:id="107" w:name="_Hlk492379742"/>
      <w:r w:rsidR="00E720D8" w:rsidRPr="002B66C5">
        <w:rPr>
          <w:sz w:val="22"/>
          <w:szCs w:val="22"/>
        </w:rPr>
        <w:t>Part, 215, Part 220, Part 225, and Part 226</w:t>
      </w:r>
      <w:r w:rsidR="00654688" w:rsidRPr="002B66C5">
        <w:rPr>
          <w:sz w:val="22"/>
          <w:szCs w:val="22"/>
        </w:rPr>
        <w:t xml:space="preserve">. </w:t>
      </w:r>
      <w:bookmarkEnd w:id="107"/>
    </w:p>
    <w:p w14:paraId="3B2C2E67" w14:textId="77777777" w:rsidR="00EA6D4C" w:rsidRPr="004C6DCC" w:rsidRDefault="00EA6D4C" w:rsidP="000A7E09">
      <w:pPr>
        <w:tabs>
          <w:tab w:val="num" w:pos="1080"/>
        </w:tabs>
        <w:ind w:left="1080" w:hanging="360"/>
        <w:rPr>
          <w:sz w:val="22"/>
          <w:szCs w:val="22"/>
        </w:rPr>
      </w:pPr>
    </w:p>
    <w:p w14:paraId="28FCF73E" w14:textId="77777777" w:rsidR="00EA6D4C" w:rsidRDefault="00EA6D4C" w:rsidP="00361540">
      <w:pPr>
        <w:numPr>
          <w:ilvl w:val="1"/>
          <w:numId w:val="3"/>
        </w:numPr>
        <w:tabs>
          <w:tab w:val="num" w:pos="1080"/>
        </w:tabs>
        <w:ind w:hanging="450"/>
        <w:rPr>
          <w:sz w:val="22"/>
          <w:szCs w:val="22"/>
        </w:rPr>
      </w:pPr>
      <w:r w:rsidRPr="004C6DCC">
        <w:rPr>
          <w:sz w:val="22"/>
          <w:szCs w:val="22"/>
        </w:rPr>
        <w:t xml:space="preserve">The FSMC shall </w:t>
      </w:r>
      <w:r w:rsidR="00FF4341" w:rsidRPr="004C6DCC">
        <w:rPr>
          <w:sz w:val="22"/>
          <w:szCs w:val="22"/>
        </w:rPr>
        <w:t xml:space="preserve">provide the specified types of service in the schools/sites listed in </w:t>
      </w:r>
      <w:r w:rsidR="00EE363D" w:rsidRPr="004C6DCC">
        <w:rPr>
          <w:sz w:val="22"/>
          <w:szCs w:val="22"/>
        </w:rPr>
        <w:t>Sect</w:t>
      </w:r>
      <w:r w:rsidR="00DE6175" w:rsidRPr="004C6DCC">
        <w:rPr>
          <w:sz w:val="22"/>
          <w:szCs w:val="22"/>
        </w:rPr>
        <w:t xml:space="preserve">ion 1, </w:t>
      </w:r>
      <w:r w:rsidR="00EE363D" w:rsidRPr="004C6DCC">
        <w:rPr>
          <w:sz w:val="22"/>
          <w:szCs w:val="22"/>
        </w:rPr>
        <w:t>letter B.</w:t>
      </w:r>
    </w:p>
    <w:p w14:paraId="0BA5C67D" w14:textId="77777777" w:rsidR="0085695E" w:rsidRDefault="0085695E" w:rsidP="007B3D7A">
      <w:pPr>
        <w:pStyle w:val="ListParagraph"/>
        <w:rPr>
          <w:sz w:val="22"/>
          <w:szCs w:val="22"/>
        </w:rPr>
      </w:pPr>
    </w:p>
    <w:p w14:paraId="71BC6F64" w14:textId="77777777" w:rsidR="00FF4341" w:rsidRPr="008B1592" w:rsidRDefault="00FF4341" w:rsidP="00B52608">
      <w:pPr>
        <w:numPr>
          <w:ilvl w:val="1"/>
          <w:numId w:val="3"/>
        </w:numPr>
        <w:tabs>
          <w:tab w:val="num" w:pos="1080"/>
        </w:tabs>
        <w:ind w:left="1080"/>
        <w:rPr>
          <w:sz w:val="22"/>
          <w:szCs w:val="22"/>
        </w:rPr>
      </w:pPr>
      <w:r w:rsidRPr="004C6DCC">
        <w:rPr>
          <w:sz w:val="22"/>
          <w:szCs w:val="22"/>
        </w:rPr>
        <w:t xml:space="preserve">The FSMC shall </w:t>
      </w:r>
      <w:r w:rsidRPr="008B1592">
        <w:rPr>
          <w:sz w:val="22"/>
          <w:szCs w:val="22"/>
        </w:rPr>
        <w:t xml:space="preserve">promote maximum participation in the CN </w:t>
      </w:r>
      <w:r w:rsidR="00186121" w:rsidRPr="008B1592">
        <w:rPr>
          <w:sz w:val="22"/>
          <w:szCs w:val="22"/>
        </w:rPr>
        <w:t>p</w:t>
      </w:r>
      <w:r w:rsidRPr="008B1592">
        <w:rPr>
          <w:sz w:val="22"/>
          <w:szCs w:val="22"/>
        </w:rPr>
        <w:t>rograms.</w:t>
      </w:r>
      <w:r w:rsidR="0085695E" w:rsidRPr="008B1592">
        <w:rPr>
          <w:sz w:val="22"/>
          <w:szCs w:val="22"/>
        </w:rPr>
        <w:t xml:space="preserve">  Proposal shall include plan for FSMC to increase participation, if applicable, and any cost that will be incurred as a result of the plan.  Any guarantee dependent on participation must identify the change to the guarantee based upon participation factors.</w:t>
      </w:r>
    </w:p>
    <w:p w14:paraId="650A4231" w14:textId="77777777" w:rsidR="00FF4341" w:rsidRPr="004C6DCC" w:rsidRDefault="00FF4341" w:rsidP="000A7E09">
      <w:pPr>
        <w:tabs>
          <w:tab w:val="num" w:pos="1080"/>
        </w:tabs>
        <w:ind w:left="1080" w:hanging="360"/>
        <w:rPr>
          <w:sz w:val="22"/>
          <w:szCs w:val="22"/>
        </w:rPr>
      </w:pPr>
    </w:p>
    <w:p w14:paraId="559A3D2C" w14:textId="77777777" w:rsidR="00FF4341" w:rsidRPr="004C6DCC" w:rsidRDefault="00FF4341" w:rsidP="00B52608">
      <w:pPr>
        <w:numPr>
          <w:ilvl w:val="1"/>
          <w:numId w:val="3"/>
        </w:numPr>
        <w:tabs>
          <w:tab w:val="num" w:pos="1080"/>
        </w:tabs>
        <w:ind w:left="1080"/>
        <w:rPr>
          <w:sz w:val="22"/>
          <w:szCs w:val="22"/>
        </w:rPr>
      </w:pPr>
      <w:r w:rsidRPr="004C6DCC">
        <w:rPr>
          <w:sz w:val="22"/>
          <w:szCs w:val="22"/>
        </w:rPr>
        <w:t>The FSMC shall sell on the premises</w:t>
      </w:r>
      <w:r w:rsidR="00DE6175" w:rsidRPr="004C6DCC">
        <w:rPr>
          <w:sz w:val="22"/>
          <w:szCs w:val="22"/>
        </w:rPr>
        <w:t xml:space="preserve"> </w:t>
      </w:r>
      <w:r w:rsidRPr="004C6DCC">
        <w:rPr>
          <w:sz w:val="22"/>
          <w:szCs w:val="22"/>
        </w:rPr>
        <w:t>only those foods and beverages authorized by the SFA and only at the time</w:t>
      </w:r>
      <w:r w:rsidR="00411890" w:rsidRPr="004C6DCC">
        <w:rPr>
          <w:sz w:val="22"/>
          <w:szCs w:val="22"/>
        </w:rPr>
        <w:t>s</w:t>
      </w:r>
      <w:r w:rsidRPr="004C6DCC">
        <w:rPr>
          <w:sz w:val="22"/>
          <w:szCs w:val="22"/>
        </w:rPr>
        <w:t xml:space="preserve"> and places designated by the SFA.</w:t>
      </w:r>
    </w:p>
    <w:p w14:paraId="1929A5FE" w14:textId="77777777" w:rsidR="00FF4341" w:rsidRPr="004C6DCC" w:rsidRDefault="00FF4341" w:rsidP="000A7E09">
      <w:pPr>
        <w:tabs>
          <w:tab w:val="num" w:pos="1080"/>
        </w:tabs>
        <w:ind w:left="1080" w:hanging="360"/>
        <w:rPr>
          <w:sz w:val="22"/>
          <w:szCs w:val="22"/>
        </w:rPr>
      </w:pPr>
    </w:p>
    <w:p w14:paraId="6DD1AF0D" w14:textId="77777777" w:rsidR="009473AA" w:rsidRPr="009473AA" w:rsidRDefault="00FF4341" w:rsidP="00B52608">
      <w:pPr>
        <w:numPr>
          <w:ilvl w:val="1"/>
          <w:numId w:val="3"/>
        </w:numPr>
        <w:tabs>
          <w:tab w:val="num" w:pos="1080"/>
        </w:tabs>
        <w:ind w:left="1080"/>
        <w:rPr>
          <w:sz w:val="22"/>
          <w:szCs w:val="22"/>
        </w:rPr>
      </w:pPr>
      <w:r w:rsidRPr="009473AA">
        <w:rPr>
          <w:sz w:val="22"/>
          <w:szCs w:val="22"/>
        </w:rPr>
        <w:t>No payment will be made to the FSMC for meals that are spoiled or unwholesome at the time of delivery, do not meet detailed specifications as developed by the SFA for each food component in the meal pattern, or do not otherwise meet the requirements of the contract.</w:t>
      </w:r>
      <w:r w:rsidR="006C2C10" w:rsidRPr="009473AA">
        <w:rPr>
          <w:sz w:val="22"/>
          <w:szCs w:val="22"/>
        </w:rPr>
        <w:t xml:space="preserve"> </w:t>
      </w:r>
    </w:p>
    <w:p w14:paraId="20358541" w14:textId="77777777" w:rsidR="009473AA" w:rsidRDefault="009473AA" w:rsidP="009473AA">
      <w:pPr>
        <w:tabs>
          <w:tab w:val="num" w:pos="1620"/>
        </w:tabs>
        <w:ind w:left="720"/>
        <w:rPr>
          <w:sz w:val="22"/>
          <w:szCs w:val="22"/>
        </w:rPr>
      </w:pPr>
    </w:p>
    <w:p w14:paraId="4045C815" w14:textId="77777777" w:rsidR="00322C26" w:rsidRPr="00601662" w:rsidRDefault="00FF4341" w:rsidP="00B52608">
      <w:pPr>
        <w:numPr>
          <w:ilvl w:val="0"/>
          <w:numId w:val="3"/>
        </w:numPr>
        <w:tabs>
          <w:tab w:val="num" w:pos="1620"/>
        </w:tabs>
        <w:spacing w:after="120"/>
        <w:rPr>
          <w:sz w:val="22"/>
          <w:szCs w:val="22"/>
        </w:rPr>
      </w:pPr>
      <w:r w:rsidRPr="00601662">
        <w:rPr>
          <w:sz w:val="22"/>
          <w:szCs w:val="22"/>
        </w:rPr>
        <w:t>Books and Records</w:t>
      </w:r>
      <w:r w:rsidR="00F87EBB" w:rsidRPr="00601662">
        <w:rPr>
          <w:sz w:val="22"/>
          <w:szCs w:val="22"/>
        </w:rPr>
        <w:t xml:space="preserve"> and Reports</w:t>
      </w:r>
    </w:p>
    <w:p w14:paraId="5019B3AE" w14:textId="77777777" w:rsidR="00FF4341" w:rsidRPr="00B13C4B" w:rsidRDefault="00ED742D" w:rsidP="00B52608">
      <w:pPr>
        <w:numPr>
          <w:ilvl w:val="1"/>
          <w:numId w:val="3"/>
        </w:numPr>
        <w:tabs>
          <w:tab w:val="num" w:pos="1080"/>
        </w:tabs>
        <w:ind w:left="1080"/>
        <w:rPr>
          <w:sz w:val="22"/>
          <w:szCs w:val="22"/>
        </w:rPr>
      </w:pPr>
      <w:r w:rsidRPr="00B13C4B">
        <w:rPr>
          <w:sz w:val="22"/>
          <w:szCs w:val="22"/>
        </w:rPr>
        <w:t xml:space="preserve">The FSMC shall maintain </w:t>
      </w:r>
      <w:r w:rsidR="00B05B6D" w:rsidRPr="00B13C4B">
        <w:rPr>
          <w:sz w:val="22"/>
          <w:szCs w:val="22"/>
        </w:rPr>
        <w:t xml:space="preserve">and provide to the SFA, on a monthly basis, detailed (itemized) documented cost </w:t>
      </w:r>
      <w:r w:rsidRPr="00B13C4B">
        <w:rPr>
          <w:sz w:val="22"/>
          <w:szCs w:val="22"/>
        </w:rPr>
        <w:t>records (supported by invoices, receipts</w:t>
      </w:r>
      <w:r w:rsidR="00B05B6D" w:rsidRPr="00B13C4B">
        <w:rPr>
          <w:sz w:val="22"/>
          <w:szCs w:val="22"/>
        </w:rPr>
        <w:t>, etc.</w:t>
      </w:r>
      <w:r w:rsidRPr="00B13C4B">
        <w:rPr>
          <w:sz w:val="22"/>
          <w:szCs w:val="22"/>
        </w:rPr>
        <w:t>)</w:t>
      </w:r>
      <w:r w:rsidR="00B05B6D" w:rsidRPr="00B13C4B">
        <w:rPr>
          <w:sz w:val="22"/>
          <w:szCs w:val="22"/>
        </w:rPr>
        <w:t>.  This documentation must be retained on-site by the SFA.  The FSMC is required to identify the amount of each discount, rebat</w:t>
      </w:r>
      <w:r w:rsidR="00247936" w:rsidRPr="00B13C4B">
        <w:rPr>
          <w:sz w:val="22"/>
          <w:szCs w:val="22"/>
        </w:rPr>
        <w:t xml:space="preserve">e, and other applicable credits.  </w:t>
      </w:r>
      <w:r w:rsidR="00B05B6D" w:rsidRPr="00B13C4B">
        <w:rPr>
          <w:sz w:val="22"/>
          <w:szCs w:val="22"/>
        </w:rPr>
        <w:t xml:space="preserve">All costs must be </w:t>
      </w:r>
      <w:r w:rsidR="00247936" w:rsidRPr="00B13C4B">
        <w:rPr>
          <w:sz w:val="22"/>
          <w:szCs w:val="22"/>
        </w:rPr>
        <w:t xml:space="preserve">fully supported, </w:t>
      </w:r>
      <w:r w:rsidR="00B05B6D" w:rsidRPr="00B13C4B">
        <w:rPr>
          <w:sz w:val="22"/>
          <w:szCs w:val="22"/>
        </w:rPr>
        <w:t xml:space="preserve">mutually agreeable to the SFA and the FSMC and be allowed by federal regulations. </w:t>
      </w:r>
      <w:r w:rsidRPr="00B13C4B">
        <w:rPr>
          <w:sz w:val="22"/>
          <w:szCs w:val="22"/>
        </w:rPr>
        <w:t xml:space="preserve"> </w:t>
      </w:r>
      <w:r w:rsidR="00247936" w:rsidRPr="00B13C4B">
        <w:rPr>
          <w:sz w:val="22"/>
          <w:szCs w:val="22"/>
        </w:rPr>
        <w:t>The FSMC s</w:t>
      </w:r>
      <w:r w:rsidRPr="00B13C4B">
        <w:rPr>
          <w:sz w:val="22"/>
          <w:szCs w:val="22"/>
        </w:rPr>
        <w:t xml:space="preserve">hall submit </w:t>
      </w:r>
      <w:r w:rsidR="00247936" w:rsidRPr="00B13C4B">
        <w:rPr>
          <w:sz w:val="22"/>
          <w:szCs w:val="22"/>
        </w:rPr>
        <w:t xml:space="preserve">the detailed </w:t>
      </w:r>
      <w:r w:rsidRPr="00B13C4B">
        <w:rPr>
          <w:sz w:val="22"/>
          <w:szCs w:val="22"/>
        </w:rPr>
        <w:t xml:space="preserve">monthly </w:t>
      </w:r>
      <w:r w:rsidR="00247936" w:rsidRPr="00B13C4B">
        <w:rPr>
          <w:sz w:val="22"/>
          <w:szCs w:val="22"/>
        </w:rPr>
        <w:t>documentation</w:t>
      </w:r>
      <w:r w:rsidRPr="00B13C4B">
        <w:rPr>
          <w:sz w:val="22"/>
          <w:szCs w:val="22"/>
        </w:rPr>
        <w:t xml:space="preserve"> no later than the tenth (10</w:t>
      </w:r>
      <w:r w:rsidRPr="00B13C4B">
        <w:rPr>
          <w:sz w:val="22"/>
          <w:szCs w:val="22"/>
          <w:vertAlign w:val="superscript"/>
        </w:rPr>
        <w:t>th</w:t>
      </w:r>
      <w:r w:rsidRPr="00B13C4B">
        <w:rPr>
          <w:sz w:val="22"/>
          <w:szCs w:val="22"/>
        </w:rPr>
        <w:t>) calendar day succeeding the month in which services were rendered.  Participation records shall be submitted no later than the fifth (5</w:t>
      </w:r>
      <w:r w:rsidRPr="00B13C4B">
        <w:rPr>
          <w:sz w:val="22"/>
          <w:szCs w:val="22"/>
          <w:vertAlign w:val="superscript"/>
        </w:rPr>
        <w:t>th</w:t>
      </w:r>
      <w:r w:rsidRPr="00B13C4B">
        <w:rPr>
          <w:sz w:val="22"/>
          <w:szCs w:val="22"/>
        </w:rPr>
        <w:t xml:space="preserve">) working day succeeding the month in which services were rendered.  The SFA shall perform edit checks on the participation records provided by the FSMC prior to the preparation and submission on-line of the </w:t>
      </w:r>
      <w:r w:rsidR="00270ACF" w:rsidRPr="00B13C4B">
        <w:rPr>
          <w:sz w:val="22"/>
          <w:szCs w:val="22"/>
        </w:rPr>
        <w:t xml:space="preserve">Claim </w:t>
      </w:r>
      <w:r w:rsidRPr="00B13C4B">
        <w:rPr>
          <w:sz w:val="22"/>
          <w:szCs w:val="22"/>
        </w:rPr>
        <w:t xml:space="preserve">for </w:t>
      </w:r>
      <w:r w:rsidR="00270ACF" w:rsidRPr="00B13C4B">
        <w:rPr>
          <w:sz w:val="22"/>
          <w:szCs w:val="22"/>
        </w:rPr>
        <w:t>Reimbursement</w:t>
      </w:r>
      <w:r w:rsidRPr="00B13C4B">
        <w:rPr>
          <w:sz w:val="22"/>
          <w:szCs w:val="22"/>
        </w:rPr>
        <w:t>.</w:t>
      </w:r>
      <w:r w:rsidR="0085695E" w:rsidRPr="00B13C4B">
        <w:rPr>
          <w:sz w:val="22"/>
          <w:szCs w:val="22"/>
        </w:rPr>
        <w:t xml:space="preserve">  </w:t>
      </w:r>
      <w:r w:rsidR="00247936" w:rsidRPr="00B13C4B">
        <w:rPr>
          <w:sz w:val="22"/>
          <w:szCs w:val="22"/>
        </w:rPr>
        <w:t xml:space="preserve">The SFA shall reconcile </w:t>
      </w:r>
      <w:r w:rsidR="0085695E" w:rsidRPr="00B13C4B">
        <w:rPr>
          <w:sz w:val="22"/>
          <w:szCs w:val="22"/>
        </w:rPr>
        <w:t>Edit Check worksheets and daily/monthly meal counts against student attendance records and daily transaction worksheets/logs.</w:t>
      </w:r>
    </w:p>
    <w:p w14:paraId="050F0330" w14:textId="77777777" w:rsidR="00C97BC0" w:rsidRPr="008B1592" w:rsidRDefault="00C97BC0" w:rsidP="007B3D7A">
      <w:pPr>
        <w:tabs>
          <w:tab w:val="num" w:pos="1620"/>
        </w:tabs>
        <w:ind w:left="720"/>
        <w:rPr>
          <w:sz w:val="22"/>
          <w:szCs w:val="22"/>
        </w:rPr>
      </w:pPr>
    </w:p>
    <w:p w14:paraId="2BFA0E46" w14:textId="00A9A224" w:rsidR="00ED742D" w:rsidRPr="004E1D92" w:rsidRDefault="00ED742D" w:rsidP="00B52608">
      <w:pPr>
        <w:numPr>
          <w:ilvl w:val="1"/>
          <w:numId w:val="3"/>
        </w:numPr>
        <w:tabs>
          <w:tab w:val="num" w:pos="1080"/>
        </w:tabs>
        <w:ind w:left="1080"/>
        <w:rPr>
          <w:sz w:val="22"/>
          <w:szCs w:val="22"/>
        </w:rPr>
      </w:pPr>
      <w:r w:rsidRPr="008B1592">
        <w:rPr>
          <w:sz w:val="22"/>
          <w:szCs w:val="22"/>
        </w:rPr>
        <w:t xml:space="preserve">The FSMC shall maintain </w:t>
      </w:r>
      <w:r w:rsidRPr="004E1D92">
        <w:rPr>
          <w:sz w:val="22"/>
          <w:szCs w:val="22"/>
        </w:rPr>
        <w:t xml:space="preserve">records </w:t>
      </w:r>
      <w:r w:rsidRPr="004E1D92">
        <w:rPr>
          <w:sz w:val="22"/>
          <w:szCs w:val="22"/>
          <w:u w:val="single"/>
        </w:rPr>
        <w:t>at the SFA</w:t>
      </w:r>
      <w:r w:rsidRPr="004E1D92">
        <w:rPr>
          <w:sz w:val="22"/>
          <w:szCs w:val="22"/>
        </w:rPr>
        <w:t xml:space="preserve"> to support all expenses </w:t>
      </w:r>
      <w:r w:rsidR="005807AD" w:rsidRPr="004E1D92">
        <w:rPr>
          <w:sz w:val="22"/>
          <w:szCs w:val="22"/>
        </w:rPr>
        <w:t xml:space="preserve">and revenue </w:t>
      </w:r>
      <w:r w:rsidRPr="004E1D92">
        <w:rPr>
          <w:sz w:val="22"/>
          <w:szCs w:val="22"/>
        </w:rPr>
        <w:t>appearing on the monthly operating statement</w:t>
      </w:r>
      <w:r w:rsidR="005807AD" w:rsidRPr="004E1D92">
        <w:rPr>
          <w:sz w:val="22"/>
          <w:szCs w:val="22"/>
        </w:rPr>
        <w:t xml:space="preserve"> attributable to the SFA</w:t>
      </w:r>
      <w:r w:rsidRPr="004E1D92">
        <w:rPr>
          <w:sz w:val="22"/>
          <w:szCs w:val="22"/>
        </w:rPr>
        <w:t xml:space="preserve">.  These records shall be kept </w:t>
      </w:r>
      <w:r w:rsidR="00EB6668" w:rsidRPr="004E1D92">
        <w:rPr>
          <w:sz w:val="22"/>
          <w:szCs w:val="22"/>
          <w:u w:val="single"/>
        </w:rPr>
        <w:t>at the SFA</w:t>
      </w:r>
      <w:r w:rsidR="00EB6668" w:rsidRPr="004E1D92">
        <w:rPr>
          <w:sz w:val="22"/>
          <w:szCs w:val="22"/>
        </w:rPr>
        <w:t xml:space="preserve"> </w:t>
      </w:r>
      <w:r w:rsidRPr="004E1D92">
        <w:rPr>
          <w:sz w:val="22"/>
          <w:szCs w:val="22"/>
        </w:rPr>
        <w:t xml:space="preserve">in an orderly </w:t>
      </w:r>
      <w:r w:rsidRPr="004E1D92">
        <w:rPr>
          <w:sz w:val="22"/>
          <w:szCs w:val="22"/>
        </w:rPr>
        <w:lastRenderedPageBreak/>
        <w:t>fashion according to expense categories.</w:t>
      </w:r>
      <w:r w:rsidR="003A2022" w:rsidRPr="004E1D92">
        <w:rPr>
          <w:sz w:val="22"/>
          <w:szCs w:val="22"/>
        </w:rPr>
        <w:t xml:space="preserve">  </w:t>
      </w:r>
      <w:r w:rsidR="009161F2" w:rsidRPr="004E1D92">
        <w:rPr>
          <w:sz w:val="22"/>
          <w:szCs w:val="22"/>
        </w:rPr>
        <w:t>This i</w:t>
      </w:r>
      <w:r w:rsidR="003A2022" w:rsidRPr="004E1D92">
        <w:rPr>
          <w:sz w:val="22"/>
          <w:szCs w:val="22"/>
        </w:rPr>
        <w:t>ncludes, but</w:t>
      </w:r>
      <w:r w:rsidR="000B68F2" w:rsidRPr="004E1D92">
        <w:rPr>
          <w:sz w:val="22"/>
          <w:szCs w:val="22"/>
        </w:rPr>
        <w:t xml:space="preserve"> is</w:t>
      </w:r>
      <w:r w:rsidR="003A2022" w:rsidRPr="004E1D92">
        <w:rPr>
          <w:sz w:val="22"/>
          <w:szCs w:val="22"/>
        </w:rPr>
        <w:t xml:space="preserve"> not limited to invoices, receipts, </w:t>
      </w:r>
      <w:r w:rsidR="009161F2" w:rsidRPr="004E1D92">
        <w:rPr>
          <w:sz w:val="22"/>
          <w:szCs w:val="22"/>
        </w:rPr>
        <w:t>and timesheets</w:t>
      </w:r>
      <w:r w:rsidR="003A2022" w:rsidRPr="004E1D92">
        <w:rPr>
          <w:sz w:val="22"/>
          <w:szCs w:val="22"/>
        </w:rPr>
        <w:t xml:space="preserve"> to support all expenses charged to the SFA.</w:t>
      </w:r>
    </w:p>
    <w:p w14:paraId="330251FF" w14:textId="77777777" w:rsidR="00ED742D" w:rsidRPr="008B1592" w:rsidRDefault="00ED742D" w:rsidP="000A7E09">
      <w:pPr>
        <w:tabs>
          <w:tab w:val="num" w:pos="1080"/>
        </w:tabs>
        <w:ind w:left="1080" w:hanging="360"/>
        <w:rPr>
          <w:sz w:val="22"/>
          <w:szCs w:val="22"/>
        </w:rPr>
      </w:pPr>
    </w:p>
    <w:p w14:paraId="7B1070CF" w14:textId="77777777" w:rsidR="00ED742D" w:rsidRDefault="00ED742D" w:rsidP="00B52608">
      <w:pPr>
        <w:numPr>
          <w:ilvl w:val="1"/>
          <w:numId w:val="3"/>
        </w:numPr>
        <w:tabs>
          <w:tab w:val="num" w:pos="1080"/>
        </w:tabs>
        <w:ind w:left="1080"/>
        <w:rPr>
          <w:sz w:val="22"/>
          <w:szCs w:val="22"/>
        </w:rPr>
      </w:pPr>
      <w:r w:rsidRPr="008B1592">
        <w:rPr>
          <w:sz w:val="22"/>
          <w:szCs w:val="22"/>
        </w:rPr>
        <w:t xml:space="preserve">The FSMC shall provide the SFA with </w:t>
      </w:r>
      <w:r w:rsidR="00C43C84" w:rsidRPr="008B1592">
        <w:rPr>
          <w:sz w:val="22"/>
          <w:szCs w:val="22"/>
        </w:rPr>
        <w:t>a</w:t>
      </w:r>
      <w:r w:rsidRPr="008B1592">
        <w:rPr>
          <w:sz w:val="22"/>
          <w:szCs w:val="22"/>
        </w:rPr>
        <w:t xml:space="preserve"> year-end statement.</w:t>
      </w:r>
    </w:p>
    <w:p w14:paraId="40C4B8D9" w14:textId="77777777" w:rsidR="000849C9" w:rsidRDefault="000849C9" w:rsidP="00361540">
      <w:pPr>
        <w:pStyle w:val="ListParagraph"/>
        <w:rPr>
          <w:sz w:val="22"/>
          <w:szCs w:val="22"/>
        </w:rPr>
      </w:pPr>
    </w:p>
    <w:p w14:paraId="55F43C37" w14:textId="77777777" w:rsidR="000849C9" w:rsidRPr="008B1592" w:rsidRDefault="000849C9" w:rsidP="00B52608">
      <w:pPr>
        <w:numPr>
          <w:ilvl w:val="1"/>
          <w:numId w:val="3"/>
        </w:numPr>
        <w:tabs>
          <w:tab w:val="num" w:pos="1080"/>
        </w:tabs>
        <w:ind w:left="1080"/>
        <w:rPr>
          <w:sz w:val="22"/>
          <w:szCs w:val="22"/>
        </w:rPr>
      </w:pPr>
      <w:r w:rsidRPr="008B1592">
        <w:rPr>
          <w:sz w:val="22"/>
          <w:szCs w:val="22"/>
        </w:rPr>
        <w:t>The SFA shall conduct an internal audit of food, labor and other large expense items quarterly, as well as performing random audits on smaller expense categories.  This includes, but is not limited to conducting inventory counts and analyzing and reconciling invoices, receipts and time sheets.</w:t>
      </w:r>
    </w:p>
    <w:p w14:paraId="15B6EC97" w14:textId="77777777" w:rsidR="00723C32" w:rsidRPr="003B104F" w:rsidRDefault="00723C32" w:rsidP="00361540">
      <w:pPr>
        <w:tabs>
          <w:tab w:val="num" w:pos="1170"/>
        </w:tabs>
        <w:ind w:left="1080"/>
        <w:rPr>
          <w:sz w:val="22"/>
          <w:szCs w:val="22"/>
        </w:rPr>
      </w:pPr>
    </w:p>
    <w:p w14:paraId="259F11D5" w14:textId="77777777" w:rsidR="00723C32" w:rsidRPr="00B13C4B" w:rsidRDefault="00723C32" w:rsidP="00B52608">
      <w:pPr>
        <w:numPr>
          <w:ilvl w:val="1"/>
          <w:numId w:val="3"/>
        </w:numPr>
        <w:tabs>
          <w:tab w:val="num" w:pos="1080"/>
        </w:tabs>
        <w:ind w:left="1080"/>
        <w:rPr>
          <w:sz w:val="22"/>
          <w:szCs w:val="22"/>
        </w:rPr>
      </w:pPr>
      <w:r w:rsidRPr="00B13C4B">
        <w:rPr>
          <w:sz w:val="22"/>
          <w:szCs w:val="22"/>
        </w:rPr>
        <w:t>Should the SFA have any concern as to the FSMC’s compliance of regulatory rules due to internal audits, monitoring, an Administ</w:t>
      </w:r>
      <w:r w:rsidR="00751383" w:rsidRPr="00B13C4B">
        <w:rPr>
          <w:sz w:val="22"/>
          <w:szCs w:val="22"/>
        </w:rPr>
        <w:t>rative Review</w:t>
      </w:r>
      <w:r w:rsidR="00E9101F">
        <w:rPr>
          <w:sz w:val="22"/>
          <w:szCs w:val="22"/>
        </w:rPr>
        <w:t>,</w:t>
      </w:r>
      <w:r w:rsidR="00A40A92">
        <w:rPr>
          <w:sz w:val="22"/>
          <w:szCs w:val="22"/>
        </w:rPr>
        <w:t xml:space="preserve"> or </w:t>
      </w:r>
      <w:r w:rsidR="00A40A92" w:rsidRPr="00C74847">
        <w:rPr>
          <w:sz w:val="22"/>
          <w:szCs w:val="22"/>
        </w:rPr>
        <w:t>a Procurement Review</w:t>
      </w:r>
      <w:r w:rsidR="00A40A92">
        <w:rPr>
          <w:sz w:val="22"/>
          <w:szCs w:val="22"/>
        </w:rPr>
        <w:t xml:space="preserve"> </w:t>
      </w:r>
      <w:r w:rsidR="00751383" w:rsidRPr="00B13C4B">
        <w:rPr>
          <w:sz w:val="22"/>
          <w:szCs w:val="22"/>
        </w:rPr>
        <w:t>conducted by PDE, t</w:t>
      </w:r>
      <w:r w:rsidRPr="00B13C4B">
        <w:rPr>
          <w:sz w:val="22"/>
          <w:szCs w:val="22"/>
        </w:rPr>
        <w:t>he SFA shall have the right to request an audit of the FSMC</w:t>
      </w:r>
      <w:r w:rsidR="00247936" w:rsidRPr="00B13C4B">
        <w:rPr>
          <w:sz w:val="22"/>
          <w:szCs w:val="22"/>
        </w:rPr>
        <w:t xml:space="preserve"> and the selection of the auditor(s) to perform the audit</w:t>
      </w:r>
      <w:r w:rsidRPr="00B13C4B">
        <w:rPr>
          <w:sz w:val="22"/>
          <w:szCs w:val="22"/>
        </w:rPr>
        <w:t xml:space="preserve">. </w:t>
      </w:r>
      <w:r w:rsidR="00C53362" w:rsidRPr="00B13C4B">
        <w:rPr>
          <w:sz w:val="22"/>
          <w:szCs w:val="22"/>
        </w:rPr>
        <w:t xml:space="preserve"> </w:t>
      </w:r>
      <w:r w:rsidR="00751383" w:rsidRPr="00B13C4B">
        <w:rPr>
          <w:sz w:val="22"/>
          <w:szCs w:val="22"/>
        </w:rPr>
        <w:t xml:space="preserve">The FSMC </w:t>
      </w:r>
      <w:r w:rsidR="00247936" w:rsidRPr="00B13C4B">
        <w:rPr>
          <w:sz w:val="22"/>
          <w:szCs w:val="22"/>
        </w:rPr>
        <w:t xml:space="preserve">will be responsible for </w:t>
      </w:r>
      <w:r w:rsidR="00751383" w:rsidRPr="00B13C4B">
        <w:rPr>
          <w:sz w:val="22"/>
          <w:szCs w:val="22"/>
        </w:rPr>
        <w:t>bear</w:t>
      </w:r>
      <w:r w:rsidR="00247936" w:rsidRPr="00B13C4B">
        <w:rPr>
          <w:sz w:val="22"/>
          <w:szCs w:val="22"/>
        </w:rPr>
        <w:t>ing</w:t>
      </w:r>
      <w:r w:rsidR="00751383" w:rsidRPr="00B13C4B">
        <w:rPr>
          <w:sz w:val="22"/>
          <w:szCs w:val="22"/>
        </w:rPr>
        <w:t xml:space="preserve"> the costs that occur as a result of this audit.</w:t>
      </w:r>
    </w:p>
    <w:p w14:paraId="627BDBF6" w14:textId="77777777" w:rsidR="00ED742D" w:rsidRPr="008B1592" w:rsidRDefault="00ED742D" w:rsidP="000A7E09">
      <w:pPr>
        <w:tabs>
          <w:tab w:val="num" w:pos="1080"/>
        </w:tabs>
        <w:ind w:left="1080" w:hanging="360"/>
        <w:rPr>
          <w:sz w:val="22"/>
          <w:szCs w:val="22"/>
        </w:rPr>
      </w:pPr>
    </w:p>
    <w:p w14:paraId="44B2666D" w14:textId="77777777" w:rsidR="00117D18" w:rsidRDefault="00ED742D" w:rsidP="00B52608">
      <w:pPr>
        <w:numPr>
          <w:ilvl w:val="1"/>
          <w:numId w:val="3"/>
        </w:numPr>
        <w:tabs>
          <w:tab w:val="num" w:pos="1080"/>
        </w:tabs>
        <w:ind w:left="1080"/>
        <w:rPr>
          <w:sz w:val="22"/>
          <w:szCs w:val="22"/>
        </w:rPr>
      </w:pPr>
      <w:r w:rsidRPr="008B1592">
        <w:rPr>
          <w:sz w:val="22"/>
          <w:szCs w:val="22"/>
        </w:rPr>
        <w:t>The SFA and the FSMC mu</w:t>
      </w:r>
      <w:r w:rsidRPr="004C6DCC">
        <w:rPr>
          <w:sz w:val="22"/>
          <w:szCs w:val="22"/>
        </w:rPr>
        <w:t>st provide all documents as necessary for the independent auditor to conduct the SFA’s single</w:t>
      </w:r>
      <w:r w:rsidR="00A40A92">
        <w:rPr>
          <w:sz w:val="22"/>
          <w:szCs w:val="22"/>
        </w:rPr>
        <w:t xml:space="preserve">, </w:t>
      </w:r>
      <w:r w:rsidR="00A40A92" w:rsidRPr="00C74847">
        <w:rPr>
          <w:sz w:val="22"/>
          <w:szCs w:val="22"/>
        </w:rPr>
        <w:t>program, or financial</w:t>
      </w:r>
      <w:r w:rsidRPr="00C74847">
        <w:rPr>
          <w:sz w:val="22"/>
          <w:szCs w:val="22"/>
        </w:rPr>
        <w:t xml:space="preserve"> </w:t>
      </w:r>
      <w:r w:rsidRPr="006304DE">
        <w:rPr>
          <w:sz w:val="22"/>
          <w:szCs w:val="22"/>
        </w:rPr>
        <w:t>audit</w:t>
      </w:r>
      <w:r w:rsidRPr="004C6DCC">
        <w:rPr>
          <w:sz w:val="22"/>
          <w:szCs w:val="22"/>
        </w:rPr>
        <w:t>.</w:t>
      </w:r>
    </w:p>
    <w:p w14:paraId="0B103952" w14:textId="77777777" w:rsidR="00723C32" w:rsidRDefault="00723C32" w:rsidP="00723C32">
      <w:pPr>
        <w:tabs>
          <w:tab w:val="num" w:pos="1620"/>
        </w:tabs>
        <w:rPr>
          <w:sz w:val="22"/>
          <w:szCs w:val="22"/>
        </w:rPr>
      </w:pPr>
    </w:p>
    <w:p w14:paraId="0873AA7A" w14:textId="64352715" w:rsidR="00ED742D" w:rsidRPr="004C6DCC" w:rsidRDefault="00801408" w:rsidP="00B52608">
      <w:pPr>
        <w:numPr>
          <w:ilvl w:val="1"/>
          <w:numId w:val="3"/>
        </w:numPr>
        <w:tabs>
          <w:tab w:val="num" w:pos="1080"/>
        </w:tabs>
        <w:ind w:left="1080"/>
        <w:rPr>
          <w:sz w:val="22"/>
          <w:szCs w:val="22"/>
        </w:rPr>
      </w:pPr>
      <w:r w:rsidRPr="004C6DCC">
        <w:rPr>
          <w:sz w:val="22"/>
          <w:szCs w:val="22"/>
        </w:rPr>
        <w:t xml:space="preserve">Books and records of the FSMC pertaining to the CN </w:t>
      </w:r>
      <w:r w:rsidR="004765CE">
        <w:rPr>
          <w:sz w:val="22"/>
          <w:szCs w:val="22"/>
        </w:rPr>
        <w:t>p</w:t>
      </w:r>
      <w:r w:rsidRPr="004C6DCC">
        <w:rPr>
          <w:sz w:val="22"/>
          <w:szCs w:val="22"/>
        </w:rPr>
        <w:t xml:space="preserve">rogram operations shall be made available, upon demand, in an easily accessible manner for a period of three (3) years from the end of the contract term (including </w:t>
      </w:r>
      <w:r w:rsidR="00EB6EE9">
        <w:rPr>
          <w:sz w:val="22"/>
          <w:szCs w:val="22"/>
        </w:rPr>
        <w:t>renewals</w:t>
      </w:r>
      <w:r w:rsidRPr="004C6DCC">
        <w:rPr>
          <w:sz w:val="22"/>
          <w:szCs w:val="22"/>
        </w:rPr>
        <w:t>) to which they pertain, for audit, examination, excerpts and transcriptions by the SFA and/</w:t>
      </w:r>
      <w:r w:rsidR="00DC2B2C" w:rsidRPr="004C6DCC">
        <w:rPr>
          <w:sz w:val="22"/>
          <w:szCs w:val="22"/>
        </w:rPr>
        <w:t>o</w:t>
      </w:r>
      <w:r w:rsidRPr="004C6DCC">
        <w:rPr>
          <w:sz w:val="22"/>
          <w:szCs w:val="22"/>
        </w:rPr>
        <w:t>r any state or federal representatives and auditors.</w:t>
      </w:r>
      <w:r w:rsidR="00DC2B2C" w:rsidRPr="004C6DCC">
        <w:rPr>
          <w:sz w:val="22"/>
          <w:szCs w:val="22"/>
        </w:rPr>
        <w:t xml:space="preserve">  </w:t>
      </w:r>
    </w:p>
    <w:p w14:paraId="585FB9D3" w14:textId="77777777" w:rsidR="00DC2B2C" w:rsidRPr="004C6DCC" w:rsidRDefault="00DC2B2C" w:rsidP="000A7E09">
      <w:pPr>
        <w:tabs>
          <w:tab w:val="num" w:pos="1080"/>
        </w:tabs>
        <w:ind w:left="1080" w:hanging="360"/>
        <w:rPr>
          <w:sz w:val="22"/>
          <w:szCs w:val="22"/>
        </w:rPr>
      </w:pPr>
    </w:p>
    <w:p w14:paraId="6B68B3A2" w14:textId="4D7B058B" w:rsidR="00DC2B2C" w:rsidRPr="004C6DCC" w:rsidRDefault="00DC2B2C" w:rsidP="00B52608">
      <w:pPr>
        <w:numPr>
          <w:ilvl w:val="1"/>
          <w:numId w:val="3"/>
        </w:numPr>
        <w:tabs>
          <w:tab w:val="num" w:pos="1080"/>
        </w:tabs>
        <w:ind w:left="1080"/>
        <w:rPr>
          <w:sz w:val="22"/>
          <w:szCs w:val="22"/>
        </w:rPr>
      </w:pPr>
      <w:r w:rsidRPr="004C6DCC">
        <w:rPr>
          <w:sz w:val="22"/>
          <w:szCs w:val="22"/>
        </w:rPr>
        <w:t>If audit findings regarding</w:t>
      </w:r>
      <w:r w:rsidR="00B56025" w:rsidRPr="004C6DCC">
        <w:rPr>
          <w:sz w:val="22"/>
          <w:szCs w:val="22"/>
        </w:rPr>
        <w:t xml:space="preserve"> the FSMC’s records have not be</w:t>
      </w:r>
      <w:r w:rsidR="00411890" w:rsidRPr="004C6DCC">
        <w:rPr>
          <w:sz w:val="22"/>
          <w:szCs w:val="22"/>
        </w:rPr>
        <w:t>en</w:t>
      </w:r>
      <w:r w:rsidRPr="004C6DCC">
        <w:rPr>
          <w:sz w:val="22"/>
          <w:szCs w:val="22"/>
        </w:rPr>
        <w:t xml:space="preserve"> resolved within the three-year period, the records must be retained beyond the three-year period for as long as required for the resolution of issues raised by the audit. </w:t>
      </w:r>
      <w:r w:rsidR="00C53362">
        <w:rPr>
          <w:sz w:val="22"/>
          <w:szCs w:val="22"/>
        </w:rPr>
        <w:t xml:space="preserve"> (</w:t>
      </w:r>
      <w:r w:rsidR="00C53362" w:rsidRPr="00B13C4B">
        <w:rPr>
          <w:sz w:val="22"/>
          <w:szCs w:val="22"/>
        </w:rPr>
        <w:t xml:space="preserve">Reference </w:t>
      </w:r>
      <w:r w:rsidR="00E02C43">
        <w:rPr>
          <w:sz w:val="22"/>
          <w:szCs w:val="22"/>
        </w:rPr>
        <w:t xml:space="preserve">Title 2 </w:t>
      </w:r>
      <w:r w:rsidR="00E54B09">
        <w:rPr>
          <w:sz w:val="22"/>
          <w:szCs w:val="22"/>
        </w:rPr>
        <w:t>CFR §</w:t>
      </w:r>
      <w:r w:rsidRPr="00B13C4B">
        <w:rPr>
          <w:sz w:val="22"/>
          <w:szCs w:val="22"/>
        </w:rPr>
        <w:t>2</w:t>
      </w:r>
      <w:r w:rsidR="00C53362" w:rsidRPr="00B13C4B">
        <w:rPr>
          <w:sz w:val="22"/>
          <w:szCs w:val="22"/>
        </w:rPr>
        <w:t>00.333</w:t>
      </w:r>
      <w:r w:rsidR="008434AC" w:rsidRPr="00B13C4B">
        <w:rPr>
          <w:sz w:val="22"/>
          <w:szCs w:val="22"/>
        </w:rPr>
        <w:t>)</w:t>
      </w:r>
      <w:r w:rsidR="00C53362" w:rsidRPr="00B13C4B">
        <w:rPr>
          <w:sz w:val="22"/>
          <w:szCs w:val="22"/>
        </w:rPr>
        <w:t>.</w:t>
      </w:r>
    </w:p>
    <w:p w14:paraId="2AC041D8" w14:textId="77777777" w:rsidR="00801408" w:rsidRPr="004C6DCC" w:rsidRDefault="00801408" w:rsidP="000A7E09">
      <w:pPr>
        <w:tabs>
          <w:tab w:val="num" w:pos="1080"/>
        </w:tabs>
        <w:ind w:left="1080" w:hanging="360"/>
        <w:rPr>
          <w:sz w:val="22"/>
          <w:szCs w:val="22"/>
        </w:rPr>
      </w:pPr>
    </w:p>
    <w:p w14:paraId="2CAAB5D7" w14:textId="77777777" w:rsidR="00801408" w:rsidRPr="004C6DCC" w:rsidRDefault="00DC2B2C" w:rsidP="00B52608">
      <w:pPr>
        <w:numPr>
          <w:ilvl w:val="1"/>
          <w:numId w:val="3"/>
        </w:numPr>
        <w:tabs>
          <w:tab w:val="num" w:pos="1080"/>
        </w:tabs>
        <w:ind w:left="1080"/>
        <w:rPr>
          <w:sz w:val="22"/>
          <w:szCs w:val="22"/>
        </w:rPr>
      </w:pPr>
      <w:r w:rsidRPr="004C6DCC">
        <w:rPr>
          <w:sz w:val="22"/>
          <w:szCs w:val="22"/>
        </w:rPr>
        <w:t>The FSMC shall not remove federally required records from the SFA premises</w:t>
      </w:r>
      <w:r w:rsidR="00586A53">
        <w:rPr>
          <w:sz w:val="22"/>
          <w:szCs w:val="22"/>
        </w:rPr>
        <w:t>.</w:t>
      </w:r>
      <w:r w:rsidRPr="004C6DCC">
        <w:rPr>
          <w:sz w:val="22"/>
          <w:szCs w:val="22"/>
        </w:rPr>
        <w:t xml:space="preserve"> </w:t>
      </w:r>
      <w:r w:rsidR="004765CE">
        <w:rPr>
          <w:sz w:val="22"/>
          <w:szCs w:val="22"/>
        </w:rPr>
        <w:t xml:space="preserve"> </w:t>
      </w:r>
      <w:r w:rsidR="00586A53">
        <w:rPr>
          <w:sz w:val="22"/>
          <w:szCs w:val="22"/>
        </w:rPr>
        <w:t>U</w:t>
      </w:r>
      <w:r w:rsidRPr="004C6DCC">
        <w:rPr>
          <w:sz w:val="22"/>
          <w:szCs w:val="22"/>
        </w:rPr>
        <w:t>pon contract termination</w:t>
      </w:r>
      <w:r w:rsidR="00586A53">
        <w:rPr>
          <w:sz w:val="22"/>
          <w:szCs w:val="22"/>
        </w:rPr>
        <w:t>, the FSMC must leave copies of the records at the SFA premises.</w:t>
      </w:r>
    </w:p>
    <w:p w14:paraId="2C0EBFB1" w14:textId="77777777" w:rsidR="00904A00" w:rsidRPr="004C6DCC" w:rsidRDefault="00904A00" w:rsidP="007B3D7A">
      <w:pPr>
        <w:ind w:left="720"/>
        <w:rPr>
          <w:sz w:val="22"/>
          <w:szCs w:val="22"/>
        </w:rPr>
      </w:pPr>
    </w:p>
    <w:p w14:paraId="4CDCA0D2" w14:textId="77777777" w:rsidR="00904A00" w:rsidRPr="004C6DCC" w:rsidRDefault="00904A00" w:rsidP="00B52608">
      <w:pPr>
        <w:numPr>
          <w:ilvl w:val="1"/>
          <w:numId w:val="3"/>
        </w:numPr>
        <w:tabs>
          <w:tab w:val="num" w:pos="1080"/>
        </w:tabs>
        <w:ind w:left="1080"/>
        <w:rPr>
          <w:sz w:val="22"/>
          <w:szCs w:val="22"/>
        </w:rPr>
      </w:pPr>
      <w:r w:rsidRPr="004C6DCC">
        <w:rPr>
          <w:sz w:val="22"/>
          <w:szCs w:val="22"/>
        </w:rPr>
        <w:t>The SFA is responsible for ensuring resolution of program review and audit findings.</w:t>
      </w:r>
    </w:p>
    <w:p w14:paraId="471288FB" w14:textId="77777777" w:rsidR="00F62DCA" w:rsidRPr="004C6DCC" w:rsidRDefault="00F62DCA" w:rsidP="007B3D7A">
      <w:pPr>
        <w:tabs>
          <w:tab w:val="num" w:pos="1620"/>
        </w:tabs>
        <w:ind w:left="720"/>
        <w:rPr>
          <w:sz w:val="22"/>
          <w:szCs w:val="22"/>
        </w:rPr>
      </w:pPr>
    </w:p>
    <w:p w14:paraId="2D1DE638" w14:textId="77777777" w:rsidR="00FF4341" w:rsidRPr="00601662" w:rsidRDefault="00DC2B2C" w:rsidP="00B52608">
      <w:pPr>
        <w:numPr>
          <w:ilvl w:val="0"/>
          <w:numId w:val="3"/>
        </w:numPr>
        <w:spacing w:after="120"/>
        <w:rPr>
          <w:sz w:val="22"/>
          <w:szCs w:val="22"/>
        </w:rPr>
      </w:pPr>
      <w:r w:rsidRPr="00601662">
        <w:rPr>
          <w:sz w:val="22"/>
          <w:szCs w:val="22"/>
        </w:rPr>
        <w:t>Employees</w:t>
      </w:r>
    </w:p>
    <w:p w14:paraId="6F15AE6F" w14:textId="77777777" w:rsidR="00F62DCA" w:rsidRPr="00601662" w:rsidRDefault="00F62DCA" w:rsidP="00B52608">
      <w:pPr>
        <w:numPr>
          <w:ilvl w:val="1"/>
          <w:numId w:val="3"/>
        </w:numPr>
        <w:tabs>
          <w:tab w:val="num" w:pos="1080"/>
        </w:tabs>
        <w:ind w:left="1080"/>
        <w:rPr>
          <w:sz w:val="22"/>
          <w:szCs w:val="22"/>
        </w:rPr>
      </w:pPr>
      <w:r w:rsidRPr="00601662">
        <w:rPr>
          <w:sz w:val="22"/>
          <w:szCs w:val="22"/>
        </w:rPr>
        <w:t>The SFA reserves the right to interview and approve the on-site food service manager/director.</w:t>
      </w:r>
    </w:p>
    <w:p w14:paraId="2DD1CC17" w14:textId="77777777" w:rsidR="00F62DCA" w:rsidRPr="00601662" w:rsidRDefault="00F62DCA" w:rsidP="00F62DCA">
      <w:pPr>
        <w:tabs>
          <w:tab w:val="num" w:pos="1080"/>
        </w:tabs>
        <w:ind w:left="1080" w:hanging="360"/>
        <w:rPr>
          <w:sz w:val="22"/>
          <w:szCs w:val="22"/>
        </w:rPr>
      </w:pPr>
    </w:p>
    <w:p w14:paraId="648F5A42" w14:textId="43900846" w:rsidR="00C97BC0" w:rsidRPr="00601662" w:rsidRDefault="00F3457E" w:rsidP="00B52608">
      <w:pPr>
        <w:numPr>
          <w:ilvl w:val="1"/>
          <w:numId w:val="3"/>
        </w:numPr>
        <w:tabs>
          <w:tab w:val="num" w:pos="1080"/>
        </w:tabs>
        <w:ind w:left="1080"/>
        <w:rPr>
          <w:sz w:val="22"/>
          <w:szCs w:val="22"/>
        </w:rPr>
      </w:pPr>
      <w:r w:rsidRPr="00601662">
        <w:rPr>
          <w:sz w:val="22"/>
          <w:szCs w:val="22"/>
        </w:rPr>
        <w:t>The SFA must designate if the current SFA employees, including site and area managers as well as any other staff, will be retained by the SFA or be subj</w:t>
      </w:r>
      <w:r w:rsidR="00082FA0">
        <w:rPr>
          <w:sz w:val="22"/>
          <w:szCs w:val="22"/>
        </w:rPr>
        <w:t xml:space="preserve">ect to employment by the FSMC. </w:t>
      </w:r>
      <w:r w:rsidRPr="00601662">
        <w:rPr>
          <w:sz w:val="22"/>
          <w:szCs w:val="22"/>
        </w:rPr>
        <w:t xml:space="preserve"> </w:t>
      </w:r>
      <w:r w:rsidR="00B6344C">
        <w:rPr>
          <w:b/>
          <w:sz w:val="22"/>
          <w:szCs w:val="22"/>
        </w:rPr>
        <w:fldChar w:fldCharType="begin">
          <w:ffData>
            <w:name w:val="Dropdown3"/>
            <w:enabled/>
            <w:calcOnExit w:val="0"/>
            <w:ddList>
              <w:result w:val="1"/>
              <w:listEntry w:val="Choose from these options"/>
              <w:listEntry w:val="Employees will be retained by the SFA"/>
              <w:listEntry w:val="Employees will be retained by the FSMC"/>
              <w:listEntry w:val="Employees will be retained by the SFA and FSMC"/>
              <w:listEntry w:val="There are currently no SFA employees"/>
            </w:ddList>
          </w:ffData>
        </w:fldChar>
      </w:r>
      <w:bookmarkStart w:id="108" w:name="Dropdown3"/>
      <w:r w:rsidR="00B6344C">
        <w:rPr>
          <w:b/>
          <w:sz w:val="22"/>
          <w:szCs w:val="22"/>
        </w:rPr>
        <w:instrText xml:space="preserve"> FORMDROPDOWN </w:instrText>
      </w:r>
      <w:r w:rsidR="00B6344C">
        <w:rPr>
          <w:b/>
          <w:sz w:val="22"/>
          <w:szCs w:val="22"/>
        </w:rPr>
      </w:r>
      <w:r w:rsidR="00B6344C">
        <w:rPr>
          <w:b/>
          <w:sz w:val="22"/>
          <w:szCs w:val="22"/>
        </w:rPr>
        <w:fldChar w:fldCharType="end"/>
      </w:r>
      <w:bookmarkEnd w:id="108"/>
      <w:r w:rsidRPr="00CE4741">
        <w:rPr>
          <w:b/>
          <w:sz w:val="22"/>
          <w:szCs w:val="22"/>
        </w:rPr>
        <w:t>.</w:t>
      </w:r>
    </w:p>
    <w:p w14:paraId="6A866FE3" w14:textId="77777777" w:rsidR="00FF4F46" w:rsidRDefault="00FF4F46" w:rsidP="00FF4F46">
      <w:pPr>
        <w:pStyle w:val="ListParagraph"/>
        <w:rPr>
          <w:sz w:val="22"/>
          <w:szCs w:val="22"/>
        </w:rPr>
      </w:pPr>
    </w:p>
    <w:p w14:paraId="427F5678" w14:textId="791DFF53" w:rsidR="00C53362" w:rsidRPr="00B13C4B" w:rsidRDefault="00FF4F46" w:rsidP="00C53362">
      <w:pPr>
        <w:numPr>
          <w:ilvl w:val="1"/>
          <w:numId w:val="3"/>
        </w:numPr>
        <w:tabs>
          <w:tab w:val="num" w:pos="1080"/>
        </w:tabs>
        <w:ind w:left="1080"/>
        <w:rPr>
          <w:sz w:val="22"/>
          <w:szCs w:val="22"/>
        </w:rPr>
      </w:pPr>
      <w:r w:rsidRPr="00B13C4B">
        <w:rPr>
          <w:sz w:val="22"/>
          <w:szCs w:val="22"/>
        </w:rPr>
        <w:t xml:space="preserve">The SFA must have a written code of conduct for all employees, which the FSMC must uphold for all employees working with the food program. (Reference </w:t>
      </w:r>
      <w:r w:rsidR="00E02C43">
        <w:rPr>
          <w:sz w:val="22"/>
          <w:szCs w:val="22"/>
        </w:rPr>
        <w:t xml:space="preserve">Title 2 </w:t>
      </w:r>
      <w:r w:rsidR="00E54B09">
        <w:rPr>
          <w:sz w:val="22"/>
          <w:szCs w:val="22"/>
        </w:rPr>
        <w:t>CFR §</w:t>
      </w:r>
      <w:r w:rsidR="00C53362" w:rsidRPr="00B13C4B">
        <w:rPr>
          <w:sz w:val="22"/>
          <w:szCs w:val="22"/>
        </w:rPr>
        <w:t>200.318(c)</w:t>
      </w:r>
      <w:r w:rsidR="008434AC" w:rsidRPr="00B13C4B">
        <w:rPr>
          <w:sz w:val="22"/>
          <w:szCs w:val="22"/>
        </w:rPr>
        <w:t>)</w:t>
      </w:r>
      <w:r w:rsidR="00C53362" w:rsidRPr="00B13C4B">
        <w:rPr>
          <w:sz w:val="22"/>
          <w:szCs w:val="22"/>
        </w:rPr>
        <w:t>.</w:t>
      </w:r>
    </w:p>
    <w:p w14:paraId="2A250EDD" w14:textId="77777777" w:rsidR="00117D18" w:rsidRDefault="00117D18" w:rsidP="007B3D7A">
      <w:pPr>
        <w:pStyle w:val="ListParagraph"/>
        <w:rPr>
          <w:sz w:val="22"/>
          <w:szCs w:val="22"/>
        </w:rPr>
      </w:pPr>
    </w:p>
    <w:p w14:paraId="6AB802E2" w14:textId="77777777" w:rsidR="00121AA1" w:rsidRPr="00543130" w:rsidRDefault="00A70873" w:rsidP="00B52608">
      <w:pPr>
        <w:numPr>
          <w:ilvl w:val="1"/>
          <w:numId w:val="3"/>
        </w:numPr>
        <w:tabs>
          <w:tab w:val="num" w:pos="1080"/>
        </w:tabs>
        <w:ind w:left="1080"/>
        <w:rPr>
          <w:sz w:val="22"/>
          <w:szCs w:val="22"/>
        </w:rPr>
      </w:pPr>
      <w:r w:rsidRPr="00543130">
        <w:rPr>
          <w:sz w:val="22"/>
          <w:szCs w:val="22"/>
        </w:rPr>
        <w:t xml:space="preserve">If the SFA wants </w:t>
      </w:r>
      <w:r w:rsidR="00DA6425">
        <w:rPr>
          <w:sz w:val="22"/>
          <w:szCs w:val="22"/>
        </w:rPr>
        <w:t xml:space="preserve">the SFA </w:t>
      </w:r>
      <w:r w:rsidRPr="00543130">
        <w:rPr>
          <w:sz w:val="22"/>
          <w:szCs w:val="22"/>
        </w:rPr>
        <w:t xml:space="preserve">employees to be </w:t>
      </w:r>
      <w:r w:rsidR="00DA6425">
        <w:rPr>
          <w:sz w:val="22"/>
          <w:szCs w:val="22"/>
        </w:rPr>
        <w:t xml:space="preserve">subject to employment by the </w:t>
      </w:r>
      <w:r w:rsidR="00734A4B" w:rsidRPr="00543130">
        <w:rPr>
          <w:sz w:val="22"/>
          <w:szCs w:val="22"/>
        </w:rPr>
        <w:t>FSMC</w:t>
      </w:r>
      <w:r w:rsidRPr="00543130">
        <w:rPr>
          <w:sz w:val="22"/>
          <w:szCs w:val="22"/>
        </w:rPr>
        <w:t>, t</w:t>
      </w:r>
      <w:r w:rsidR="00121AA1" w:rsidRPr="00543130">
        <w:rPr>
          <w:sz w:val="22"/>
          <w:szCs w:val="22"/>
        </w:rPr>
        <w:t>he Labor and Fringe worksheet</w:t>
      </w:r>
      <w:r w:rsidR="00C53362">
        <w:rPr>
          <w:sz w:val="22"/>
          <w:szCs w:val="22"/>
        </w:rPr>
        <w:t>s</w:t>
      </w:r>
      <w:r w:rsidRPr="00543130">
        <w:rPr>
          <w:sz w:val="22"/>
          <w:szCs w:val="22"/>
        </w:rPr>
        <w:t xml:space="preserve">, labeled </w:t>
      </w:r>
      <w:r w:rsidR="006C2C10" w:rsidRPr="00543130">
        <w:rPr>
          <w:sz w:val="22"/>
          <w:szCs w:val="22"/>
        </w:rPr>
        <w:t>A</w:t>
      </w:r>
      <w:r w:rsidRPr="00543130">
        <w:rPr>
          <w:sz w:val="22"/>
          <w:szCs w:val="22"/>
        </w:rPr>
        <w:t>ttach</w:t>
      </w:r>
      <w:r w:rsidR="006F32BE" w:rsidRPr="00543130">
        <w:rPr>
          <w:sz w:val="22"/>
          <w:szCs w:val="22"/>
        </w:rPr>
        <w:t xml:space="preserve">ment </w:t>
      </w:r>
      <w:r w:rsidR="00C53362">
        <w:rPr>
          <w:sz w:val="22"/>
          <w:szCs w:val="22"/>
        </w:rPr>
        <w:t>CR4 and CR5</w:t>
      </w:r>
      <w:r w:rsidR="00BB01BE">
        <w:rPr>
          <w:sz w:val="22"/>
          <w:szCs w:val="22"/>
        </w:rPr>
        <w:t xml:space="preserve"> </w:t>
      </w:r>
      <w:r w:rsidR="00121AA1" w:rsidRPr="00543130">
        <w:rPr>
          <w:sz w:val="22"/>
          <w:szCs w:val="22"/>
        </w:rPr>
        <w:t>shall be submitted in accordance with Section 1</w:t>
      </w:r>
      <w:r w:rsidR="00613FD3">
        <w:rPr>
          <w:sz w:val="22"/>
          <w:szCs w:val="22"/>
        </w:rPr>
        <w:t>0</w:t>
      </w:r>
      <w:r w:rsidR="00121AA1" w:rsidRPr="00543130">
        <w:rPr>
          <w:sz w:val="22"/>
          <w:szCs w:val="22"/>
        </w:rPr>
        <w:t>B.  The total amount shall equal the Projected Operating Cost</w:t>
      </w:r>
      <w:r w:rsidRPr="00543130">
        <w:rPr>
          <w:sz w:val="22"/>
          <w:szCs w:val="22"/>
        </w:rPr>
        <w:t xml:space="preserve"> line item</w:t>
      </w:r>
      <w:r w:rsidR="00121AA1" w:rsidRPr="00543130">
        <w:rPr>
          <w:sz w:val="22"/>
          <w:szCs w:val="22"/>
        </w:rPr>
        <w:t xml:space="preserve"> worksheet</w:t>
      </w:r>
      <w:r w:rsidR="002E773D" w:rsidRPr="00543130">
        <w:rPr>
          <w:sz w:val="22"/>
          <w:szCs w:val="22"/>
        </w:rPr>
        <w:t>’s</w:t>
      </w:r>
      <w:r w:rsidR="00200F23" w:rsidRPr="00543130">
        <w:rPr>
          <w:sz w:val="22"/>
          <w:szCs w:val="22"/>
        </w:rPr>
        <w:t xml:space="preserve"> total</w:t>
      </w:r>
      <w:r w:rsidRPr="00543130">
        <w:rPr>
          <w:sz w:val="22"/>
          <w:szCs w:val="22"/>
        </w:rPr>
        <w:t xml:space="preserve">, labeled </w:t>
      </w:r>
      <w:r w:rsidR="00C53362">
        <w:rPr>
          <w:sz w:val="22"/>
          <w:szCs w:val="22"/>
        </w:rPr>
        <w:t>Attachment CR3</w:t>
      </w:r>
      <w:r w:rsidRPr="00543130">
        <w:rPr>
          <w:sz w:val="22"/>
          <w:szCs w:val="22"/>
        </w:rPr>
        <w:t>,</w:t>
      </w:r>
      <w:r w:rsidR="00121AA1" w:rsidRPr="00543130">
        <w:rPr>
          <w:sz w:val="22"/>
          <w:szCs w:val="22"/>
        </w:rPr>
        <w:t xml:space="preserve"> </w:t>
      </w:r>
      <w:r w:rsidR="002E773D" w:rsidRPr="00543130">
        <w:rPr>
          <w:sz w:val="22"/>
          <w:szCs w:val="22"/>
        </w:rPr>
        <w:t>for the expense item</w:t>
      </w:r>
      <w:r w:rsidR="00121AA1" w:rsidRPr="00543130">
        <w:rPr>
          <w:sz w:val="22"/>
          <w:szCs w:val="22"/>
        </w:rPr>
        <w:t xml:space="preserve"> “Direct Labor and Benefits”. </w:t>
      </w:r>
    </w:p>
    <w:p w14:paraId="305386B2" w14:textId="77777777" w:rsidR="00F3457E" w:rsidRPr="004C6DCC" w:rsidRDefault="00F3457E" w:rsidP="000A7E09">
      <w:pPr>
        <w:tabs>
          <w:tab w:val="num" w:pos="1080"/>
        </w:tabs>
        <w:ind w:left="1080" w:hanging="360"/>
        <w:rPr>
          <w:sz w:val="22"/>
          <w:szCs w:val="22"/>
        </w:rPr>
      </w:pPr>
    </w:p>
    <w:p w14:paraId="0F633867" w14:textId="0C9F2BB9" w:rsidR="00F3457E" w:rsidRDefault="00F3457E" w:rsidP="00B52608">
      <w:pPr>
        <w:numPr>
          <w:ilvl w:val="1"/>
          <w:numId w:val="3"/>
        </w:numPr>
        <w:tabs>
          <w:tab w:val="num" w:pos="1080"/>
        </w:tabs>
        <w:ind w:left="1080"/>
        <w:rPr>
          <w:sz w:val="22"/>
          <w:szCs w:val="22"/>
        </w:rPr>
      </w:pPr>
      <w:r w:rsidRPr="004C6DCC">
        <w:rPr>
          <w:sz w:val="22"/>
          <w:szCs w:val="22"/>
        </w:rPr>
        <w:t>The FSMC shall provide the SFA with a schedule of employees, positions, assigned locations, salaries, and hours to be worked as part of the proposal</w:t>
      </w:r>
      <w:r w:rsidR="00EE363D" w:rsidRPr="004C6DCC">
        <w:rPr>
          <w:sz w:val="22"/>
          <w:szCs w:val="22"/>
        </w:rPr>
        <w:t xml:space="preserve">.  </w:t>
      </w:r>
      <w:r w:rsidRPr="004C6DCC">
        <w:rPr>
          <w:sz w:val="22"/>
          <w:szCs w:val="22"/>
        </w:rPr>
        <w:t>Specific locations and assignments will be provided to the SFA two full calendar weeks prior to the commencement of operation.</w:t>
      </w:r>
      <w:r w:rsidR="00121AA1">
        <w:rPr>
          <w:sz w:val="22"/>
          <w:szCs w:val="22"/>
        </w:rPr>
        <w:t xml:space="preserve">  </w:t>
      </w:r>
    </w:p>
    <w:p w14:paraId="6C7783CF" w14:textId="77777777" w:rsidR="007D020D" w:rsidRDefault="007D020D" w:rsidP="007B3D7A">
      <w:pPr>
        <w:pStyle w:val="ListParagraph"/>
        <w:rPr>
          <w:sz w:val="22"/>
          <w:szCs w:val="22"/>
        </w:rPr>
      </w:pPr>
    </w:p>
    <w:p w14:paraId="40088579" w14:textId="77777777" w:rsidR="00D20E8E" w:rsidRDefault="00D20E8E" w:rsidP="00B52608">
      <w:pPr>
        <w:numPr>
          <w:ilvl w:val="1"/>
          <w:numId w:val="3"/>
        </w:numPr>
        <w:tabs>
          <w:tab w:val="num" w:pos="1080"/>
        </w:tabs>
        <w:ind w:left="1080"/>
        <w:rPr>
          <w:sz w:val="22"/>
          <w:szCs w:val="22"/>
        </w:rPr>
      </w:pPr>
      <w:r w:rsidRPr="004C6DCC">
        <w:rPr>
          <w:sz w:val="22"/>
          <w:szCs w:val="22"/>
        </w:rPr>
        <w:lastRenderedPageBreak/>
        <w:t>The FSMC must provide time sheets</w:t>
      </w:r>
      <w:r w:rsidR="0051686D">
        <w:rPr>
          <w:sz w:val="22"/>
          <w:szCs w:val="22"/>
        </w:rPr>
        <w:t xml:space="preserve"> for </w:t>
      </w:r>
      <w:r w:rsidR="00BC04B8">
        <w:rPr>
          <w:sz w:val="22"/>
          <w:szCs w:val="22"/>
        </w:rPr>
        <w:t>each</w:t>
      </w:r>
      <w:r w:rsidR="0051686D">
        <w:rPr>
          <w:sz w:val="22"/>
          <w:szCs w:val="22"/>
        </w:rPr>
        <w:t xml:space="preserve"> FSMC employee and</w:t>
      </w:r>
      <w:r w:rsidR="000322AA" w:rsidRPr="004C6DCC">
        <w:rPr>
          <w:sz w:val="22"/>
          <w:szCs w:val="22"/>
        </w:rPr>
        <w:t xml:space="preserve"> indicat</w:t>
      </w:r>
      <w:r w:rsidR="003B104F">
        <w:rPr>
          <w:sz w:val="22"/>
          <w:szCs w:val="22"/>
        </w:rPr>
        <w:t>e</w:t>
      </w:r>
      <w:r w:rsidR="000322AA" w:rsidRPr="004C6DCC">
        <w:rPr>
          <w:sz w:val="22"/>
          <w:szCs w:val="22"/>
        </w:rPr>
        <w:t xml:space="preserve"> </w:t>
      </w:r>
      <w:r w:rsidR="0065537E" w:rsidRPr="004C6DCC">
        <w:rPr>
          <w:sz w:val="22"/>
          <w:szCs w:val="22"/>
        </w:rPr>
        <w:t xml:space="preserve">the </w:t>
      </w:r>
      <w:r w:rsidR="000322AA" w:rsidRPr="004C6DCC">
        <w:rPr>
          <w:sz w:val="22"/>
          <w:szCs w:val="22"/>
        </w:rPr>
        <w:t>p</w:t>
      </w:r>
      <w:r w:rsidR="0065537E" w:rsidRPr="004C6DCC">
        <w:rPr>
          <w:sz w:val="22"/>
          <w:szCs w:val="22"/>
        </w:rPr>
        <w:t xml:space="preserve">ro-ration of shared employees.  </w:t>
      </w:r>
      <w:r w:rsidR="000322AA" w:rsidRPr="004C6DCC">
        <w:rPr>
          <w:sz w:val="22"/>
          <w:szCs w:val="22"/>
        </w:rPr>
        <w:t>These time sheets must be submitted monthly with each invoice that is submitted for payment.</w:t>
      </w:r>
      <w:r w:rsidR="0065537E" w:rsidRPr="004C6DCC">
        <w:rPr>
          <w:sz w:val="22"/>
          <w:szCs w:val="22"/>
        </w:rPr>
        <w:t xml:space="preserve">  The time sheets need to clearly indicate all locations that </w:t>
      </w:r>
      <w:r w:rsidR="00BC04B8">
        <w:rPr>
          <w:sz w:val="22"/>
          <w:szCs w:val="22"/>
        </w:rPr>
        <w:t>each</w:t>
      </w:r>
      <w:r w:rsidR="0051686D">
        <w:rPr>
          <w:sz w:val="22"/>
          <w:szCs w:val="22"/>
        </w:rPr>
        <w:t xml:space="preserve"> employee and </w:t>
      </w:r>
      <w:r w:rsidR="0065537E" w:rsidRPr="004C6DCC">
        <w:rPr>
          <w:sz w:val="22"/>
          <w:szCs w:val="22"/>
        </w:rPr>
        <w:t>pro-rated employee work</w:t>
      </w:r>
      <w:r w:rsidR="00BC04B8">
        <w:rPr>
          <w:sz w:val="22"/>
          <w:szCs w:val="22"/>
        </w:rPr>
        <w:t>ed</w:t>
      </w:r>
      <w:r w:rsidR="0065537E" w:rsidRPr="004C6DCC">
        <w:rPr>
          <w:sz w:val="22"/>
          <w:szCs w:val="22"/>
        </w:rPr>
        <w:t xml:space="preserve"> and the </w:t>
      </w:r>
      <w:r w:rsidR="00AD1CD4" w:rsidRPr="004C6DCC">
        <w:rPr>
          <w:sz w:val="22"/>
          <w:szCs w:val="22"/>
        </w:rPr>
        <w:t>percent</w:t>
      </w:r>
      <w:r w:rsidR="0065537E" w:rsidRPr="004C6DCC">
        <w:rPr>
          <w:sz w:val="22"/>
          <w:szCs w:val="22"/>
        </w:rPr>
        <w:t xml:space="preserve"> of time that th</w:t>
      </w:r>
      <w:r w:rsidR="00BC04B8">
        <w:rPr>
          <w:sz w:val="22"/>
          <w:szCs w:val="22"/>
        </w:rPr>
        <w:t>e</w:t>
      </w:r>
      <w:r w:rsidR="0065537E" w:rsidRPr="004C6DCC">
        <w:rPr>
          <w:sz w:val="22"/>
          <w:szCs w:val="22"/>
        </w:rPr>
        <w:t xml:space="preserve"> employee worked in each location. </w:t>
      </w:r>
    </w:p>
    <w:p w14:paraId="21F554BE" w14:textId="77777777" w:rsidR="00E9101F" w:rsidRDefault="00E9101F" w:rsidP="00361540">
      <w:pPr>
        <w:pStyle w:val="ListParagraph"/>
        <w:rPr>
          <w:sz w:val="22"/>
          <w:szCs w:val="22"/>
        </w:rPr>
      </w:pPr>
    </w:p>
    <w:p w14:paraId="5BC0B212" w14:textId="77777777" w:rsidR="00E9101F" w:rsidRPr="004C6DCC" w:rsidRDefault="00E9101F" w:rsidP="00B52608">
      <w:pPr>
        <w:numPr>
          <w:ilvl w:val="1"/>
          <w:numId w:val="3"/>
        </w:numPr>
        <w:tabs>
          <w:tab w:val="num" w:pos="1080"/>
        </w:tabs>
        <w:ind w:left="1080"/>
        <w:rPr>
          <w:sz w:val="22"/>
          <w:szCs w:val="22"/>
        </w:rPr>
      </w:pPr>
      <w:bookmarkStart w:id="109" w:name="_Hlk492986094"/>
      <w:r w:rsidRPr="004C6DCC">
        <w:rPr>
          <w:sz w:val="22"/>
          <w:szCs w:val="22"/>
        </w:rPr>
        <w:t>The FSMC shall comply with all wage and hours of employment requirements of federal and state laws.  The FSMC shall be responsible for supervising and training personnel, including SFA employed staff.  Supervision activities include employee and labor relations, personnel development, and hiring and termination of FSMC management staff except for the site manager.  The FSMC shall also be responsible for the hiring and termination of non-management staff who are employees of the FSMC.</w:t>
      </w:r>
    </w:p>
    <w:bookmarkEnd w:id="109"/>
    <w:p w14:paraId="0A7C4D76" w14:textId="77777777" w:rsidR="00A54CD5" w:rsidRPr="003B104F" w:rsidRDefault="00A54CD5" w:rsidP="00361540">
      <w:pPr>
        <w:tabs>
          <w:tab w:val="num" w:pos="1170"/>
        </w:tabs>
        <w:ind w:left="1080"/>
        <w:rPr>
          <w:sz w:val="22"/>
          <w:szCs w:val="22"/>
        </w:rPr>
      </w:pPr>
    </w:p>
    <w:p w14:paraId="5DB45114" w14:textId="77777777" w:rsidR="00A54CD5" w:rsidRPr="00B13C4B" w:rsidRDefault="00A54CD5" w:rsidP="00B52608">
      <w:pPr>
        <w:numPr>
          <w:ilvl w:val="1"/>
          <w:numId w:val="3"/>
        </w:numPr>
        <w:tabs>
          <w:tab w:val="num" w:pos="1080"/>
        </w:tabs>
        <w:ind w:left="1080"/>
        <w:rPr>
          <w:sz w:val="22"/>
          <w:szCs w:val="22"/>
        </w:rPr>
      </w:pPr>
      <w:r w:rsidRPr="00B13C4B">
        <w:rPr>
          <w:sz w:val="22"/>
          <w:szCs w:val="22"/>
        </w:rPr>
        <w:t>The SFA and FSMC must ensure that all food service employees meet and continue to meet all of the Professional Standards Requirements.</w:t>
      </w:r>
      <w:r w:rsidR="004B2832" w:rsidRPr="00B13C4B">
        <w:rPr>
          <w:sz w:val="22"/>
          <w:szCs w:val="22"/>
        </w:rPr>
        <w:t xml:space="preserve">  All </w:t>
      </w:r>
      <w:r w:rsidR="000F3129" w:rsidRPr="00B13C4B">
        <w:rPr>
          <w:sz w:val="22"/>
          <w:szCs w:val="22"/>
        </w:rPr>
        <w:t>trainings</w:t>
      </w:r>
      <w:r w:rsidR="004B2832" w:rsidRPr="00B13C4B">
        <w:rPr>
          <w:sz w:val="22"/>
          <w:szCs w:val="22"/>
        </w:rPr>
        <w:t xml:space="preserve"> must be documented in PrimeroEdge Teamwork.</w:t>
      </w:r>
    </w:p>
    <w:p w14:paraId="6997425B" w14:textId="77777777" w:rsidR="00C97BC0" w:rsidRDefault="00C97BC0" w:rsidP="007B3D7A">
      <w:pPr>
        <w:pStyle w:val="ListParagraph"/>
        <w:rPr>
          <w:sz w:val="22"/>
          <w:szCs w:val="22"/>
        </w:rPr>
      </w:pPr>
    </w:p>
    <w:p w14:paraId="6AD991F2" w14:textId="77777777" w:rsidR="00F3457E" w:rsidRPr="004C6DCC" w:rsidRDefault="00CC0DAA" w:rsidP="00B52608">
      <w:pPr>
        <w:numPr>
          <w:ilvl w:val="1"/>
          <w:numId w:val="3"/>
        </w:numPr>
        <w:tabs>
          <w:tab w:val="num" w:pos="1080"/>
        </w:tabs>
        <w:ind w:left="1080"/>
        <w:rPr>
          <w:sz w:val="22"/>
          <w:szCs w:val="22"/>
        </w:rPr>
      </w:pPr>
      <w:r w:rsidRPr="004C6DCC">
        <w:rPr>
          <w:sz w:val="22"/>
          <w:szCs w:val="22"/>
        </w:rPr>
        <w:t>The FSMC shall maintain its own personnel and fringe benef</w:t>
      </w:r>
      <w:r w:rsidR="008533F9" w:rsidRPr="004C6DCC">
        <w:rPr>
          <w:sz w:val="22"/>
          <w:szCs w:val="22"/>
        </w:rPr>
        <w:t>its policies for its employees.  A copy of these policies must be submitted with all proposal documents.  These policies are subject to review by the SFA.</w:t>
      </w:r>
    </w:p>
    <w:p w14:paraId="37C0D88A" w14:textId="77777777" w:rsidR="00CC0DAA" w:rsidRPr="004C6DCC" w:rsidRDefault="00CC0DAA" w:rsidP="000A7E09">
      <w:pPr>
        <w:tabs>
          <w:tab w:val="num" w:pos="1080"/>
        </w:tabs>
        <w:ind w:left="1080" w:hanging="360"/>
        <w:rPr>
          <w:sz w:val="22"/>
          <w:szCs w:val="22"/>
        </w:rPr>
      </w:pPr>
    </w:p>
    <w:p w14:paraId="7C400810" w14:textId="77777777" w:rsidR="00CC0DAA" w:rsidRPr="004C6DCC" w:rsidRDefault="00CC0DAA" w:rsidP="00B52608">
      <w:pPr>
        <w:numPr>
          <w:ilvl w:val="1"/>
          <w:numId w:val="3"/>
        </w:numPr>
        <w:tabs>
          <w:tab w:val="num" w:pos="1080"/>
        </w:tabs>
        <w:ind w:left="1080"/>
        <w:rPr>
          <w:sz w:val="22"/>
          <w:szCs w:val="22"/>
        </w:rPr>
      </w:pPr>
      <w:r w:rsidRPr="004C6DCC">
        <w:rPr>
          <w:sz w:val="22"/>
          <w:szCs w:val="22"/>
        </w:rPr>
        <w:t>Staffing patter</w:t>
      </w:r>
      <w:r w:rsidR="003F31BF" w:rsidRPr="004C6DCC">
        <w:rPr>
          <w:sz w:val="22"/>
          <w:szCs w:val="22"/>
        </w:rPr>
        <w:t>n</w:t>
      </w:r>
      <w:r w:rsidRPr="004C6DCC">
        <w:rPr>
          <w:sz w:val="22"/>
          <w:szCs w:val="22"/>
        </w:rPr>
        <w:t>s shall be mutually agreed upon.</w:t>
      </w:r>
    </w:p>
    <w:p w14:paraId="3F823729" w14:textId="77777777" w:rsidR="00CC0DAA" w:rsidRPr="004C6DCC" w:rsidRDefault="00CC0DAA" w:rsidP="000A7E09">
      <w:pPr>
        <w:tabs>
          <w:tab w:val="num" w:pos="1080"/>
        </w:tabs>
        <w:ind w:left="1080" w:hanging="360"/>
        <w:rPr>
          <w:sz w:val="22"/>
          <w:szCs w:val="22"/>
        </w:rPr>
      </w:pPr>
    </w:p>
    <w:p w14:paraId="018B08B9" w14:textId="77777777" w:rsidR="00CC0DAA" w:rsidRPr="004C6DCC" w:rsidRDefault="00CC0DAA" w:rsidP="00B52608">
      <w:pPr>
        <w:numPr>
          <w:ilvl w:val="1"/>
          <w:numId w:val="3"/>
        </w:numPr>
        <w:tabs>
          <w:tab w:val="num" w:pos="1080"/>
        </w:tabs>
        <w:ind w:left="1080"/>
        <w:rPr>
          <w:sz w:val="22"/>
          <w:szCs w:val="22"/>
        </w:rPr>
      </w:pPr>
      <w:r w:rsidRPr="004C6DCC">
        <w:rPr>
          <w:sz w:val="22"/>
          <w:szCs w:val="22"/>
        </w:rPr>
        <w:t>The FSMC shall not hir</w:t>
      </w:r>
      <w:r w:rsidR="00C06AE2" w:rsidRPr="004C6DCC">
        <w:rPr>
          <w:sz w:val="22"/>
          <w:szCs w:val="22"/>
        </w:rPr>
        <w:t xml:space="preserve">e </w:t>
      </w:r>
      <w:r w:rsidRPr="004C6DCC">
        <w:rPr>
          <w:sz w:val="22"/>
          <w:szCs w:val="22"/>
        </w:rPr>
        <w:t>employees in excess of the number required for efficient operation.</w:t>
      </w:r>
    </w:p>
    <w:p w14:paraId="4DDA591A" w14:textId="77777777" w:rsidR="00CC0DAA" w:rsidRPr="004C6DCC" w:rsidRDefault="00CC0DAA" w:rsidP="007B3D7A">
      <w:pPr>
        <w:tabs>
          <w:tab w:val="num" w:pos="1080"/>
        </w:tabs>
        <w:ind w:left="720"/>
        <w:rPr>
          <w:sz w:val="22"/>
          <w:szCs w:val="22"/>
        </w:rPr>
      </w:pPr>
    </w:p>
    <w:p w14:paraId="4C99279E" w14:textId="77777777" w:rsidR="00CC0DAA" w:rsidRDefault="00CC0DAA" w:rsidP="00B52608">
      <w:pPr>
        <w:numPr>
          <w:ilvl w:val="1"/>
          <w:numId w:val="3"/>
        </w:numPr>
        <w:tabs>
          <w:tab w:val="num" w:pos="1080"/>
        </w:tabs>
        <w:ind w:left="1080"/>
        <w:rPr>
          <w:sz w:val="22"/>
          <w:szCs w:val="22"/>
        </w:rPr>
      </w:pPr>
      <w:r w:rsidRPr="004C6DCC">
        <w:rPr>
          <w:sz w:val="22"/>
          <w:szCs w:val="22"/>
        </w:rPr>
        <w:t>The SFA shall provide sanitary toilet and hand washing facilities for the employees of the FSMC.</w:t>
      </w:r>
    </w:p>
    <w:p w14:paraId="2A91B04A" w14:textId="77777777" w:rsidR="00723C32" w:rsidRPr="004C6DCC" w:rsidRDefault="00723C32" w:rsidP="00723C32">
      <w:pPr>
        <w:tabs>
          <w:tab w:val="num" w:pos="1620"/>
        </w:tabs>
        <w:rPr>
          <w:sz w:val="22"/>
          <w:szCs w:val="22"/>
        </w:rPr>
      </w:pPr>
    </w:p>
    <w:p w14:paraId="3224E332" w14:textId="77777777" w:rsidR="00CC0DAA" w:rsidRPr="004C6DCC" w:rsidRDefault="00CC0DAA" w:rsidP="00B52608">
      <w:pPr>
        <w:numPr>
          <w:ilvl w:val="1"/>
          <w:numId w:val="3"/>
        </w:numPr>
        <w:tabs>
          <w:tab w:val="num" w:pos="1080"/>
        </w:tabs>
        <w:ind w:left="1080"/>
        <w:rPr>
          <w:sz w:val="22"/>
          <w:szCs w:val="22"/>
        </w:rPr>
      </w:pPr>
      <w:r w:rsidRPr="004C6DCC">
        <w:rPr>
          <w:sz w:val="22"/>
          <w:szCs w:val="22"/>
        </w:rPr>
        <w:t>The SFA may request in writing the removal of any employee of the FSMC who violates health requirements or conducts himself/herself in a manner that is detrimental to the well-being of the students.</w:t>
      </w:r>
    </w:p>
    <w:p w14:paraId="4C2CC69C" w14:textId="77777777" w:rsidR="00CC0DAA" w:rsidRPr="004C6DCC" w:rsidRDefault="00CC0DAA" w:rsidP="000A7E09">
      <w:pPr>
        <w:tabs>
          <w:tab w:val="num" w:pos="1080"/>
        </w:tabs>
        <w:ind w:left="1080" w:hanging="360"/>
        <w:rPr>
          <w:sz w:val="22"/>
          <w:szCs w:val="22"/>
        </w:rPr>
      </w:pPr>
    </w:p>
    <w:p w14:paraId="6CCC3984" w14:textId="77777777" w:rsidR="00CC0DAA" w:rsidRPr="004C6DCC" w:rsidRDefault="00CC0DAA" w:rsidP="00B52608">
      <w:pPr>
        <w:numPr>
          <w:ilvl w:val="1"/>
          <w:numId w:val="3"/>
        </w:numPr>
        <w:tabs>
          <w:tab w:val="num" w:pos="1080"/>
        </w:tabs>
        <w:ind w:left="1080"/>
        <w:rPr>
          <w:sz w:val="22"/>
          <w:szCs w:val="22"/>
        </w:rPr>
      </w:pPr>
      <w:r w:rsidRPr="004C6DCC">
        <w:rPr>
          <w:sz w:val="22"/>
          <w:szCs w:val="22"/>
        </w:rPr>
        <w:t xml:space="preserve">In the event of the </w:t>
      </w:r>
      <w:r w:rsidR="00270ACF">
        <w:rPr>
          <w:sz w:val="22"/>
          <w:szCs w:val="22"/>
        </w:rPr>
        <w:t xml:space="preserve">absence, termination, </w:t>
      </w:r>
      <w:r w:rsidRPr="004C6DCC">
        <w:rPr>
          <w:sz w:val="22"/>
          <w:szCs w:val="22"/>
        </w:rPr>
        <w:t>removal or suspension of any such employee, the FSMC shall immediately restructure the food service staff without disruption of service.</w:t>
      </w:r>
    </w:p>
    <w:p w14:paraId="71C77DE7" w14:textId="77777777" w:rsidR="00CC0DAA" w:rsidRPr="004C6DCC" w:rsidRDefault="00CC0DAA" w:rsidP="000A7E09">
      <w:pPr>
        <w:tabs>
          <w:tab w:val="num" w:pos="1080"/>
        </w:tabs>
        <w:ind w:left="1080" w:hanging="360"/>
        <w:rPr>
          <w:sz w:val="22"/>
          <w:szCs w:val="22"/>
        </w:rPr>
      </w:pPr>
    </w:p>
    <w:p w14:paraId="0D35F7FD" w14:textId="77777777" w:rsidR="00CC0DAA" w:rsidRPr="004C6DCC" w:rsidRDefault="00CC0DAA" w:rsidP="00B52608">
      <w:pPr>
        <w:numPr>
          <w:ilvl w:val="1"/>
          <w:numId w:val="3"/>
        </w:numPr>
        <w:tabs>
          <w:tab w:val="num" w:pos="1080"/>
        </w:tabs>
        <w:ind w:left="1080"/>
        <w:rPr>
          <w:sz w:val="22"/>
          <w:szCs w:val="22"/>
        </w:rPr>
      </w:pPr>
      <w:r w:rsidRPr="004C6DCC">
        <w:rPr>
          <w:sz w:val="22"/>
          <w:szCs w:val="22"/>
        </w:rPr>
        <w:t xml:space="preserve">All SFA and/or FSMC personnel assigned to the food service operation in each school shall be instructed in the use of all emergency valves, switches, </w:t>
      </w:r>
      <w:r w:rsidR="0034720D" w:rsidRPr="004C6DCC">
        <w:rPr>
          <w:sz w:val="22"/>
          <w:szCs w:val="22"/>
        </w:rPr>
        <w:t>and fire</w:t>
      </w:r>
      <w:r w:rsidRPr="004C6DCC">
        <w:rPr>
          <w:sz w:val="22"/>
          <w:szCs w:val="22"/>
        </w:rPr>
        <w:t xml:space="preserve"> and safety devices in the kitchen and cafeteria areas.</w:t>
      </w:r>
    </w:p>
    <w:p w14:paraId="6A775C21" w14:textId="77777777" w:rsidR="00C06AE2" w:rsidRPr="004C6DCC" w:rsidRDefault="00C06AE2" w:rsidP="000A7E09">
      <w:pPr>
        <w:tabs>
          <w:tab w:val="num" w:pos="1080"/>
        </w:tabs>
        <w:ind w:left="1080" w:hanging="360"/>
        <w:rPr>
          <w:sz w:val="22"/>
          <w:szCs w:val="22"/>
        </w:rPr>
      </w:pPr>
    </w:p>
    <w:p w14:paraId="0016592D" w14:textId="77777777" w:rsidR="00C06AE2" w:rsidRPr="004C6DCC" w:rsidRDefault="00C06AE2" w:rsidP="00B52608">
      <w:pPr>
        <w:numPr>
          <w:ilvl w:val="1"/>
          <w:numId w:val="3"/>
        </w:numPr>
        <w:tabs>
          <w:tab w:val="num" w:pos="1080"/>
        </w:tabs>
        <w:ind w:left="1080"/>
        <w:rPr>
          <w:sz w:val="22"/>
          <w:szCs w:val="22"/>
        </w:rPr>
      </w:pPr>
      <w:r w:rsidRPr="004C6DCC">
        <w:rPr>
          <w:sz w:val="22"/>
          <w:szCs w:val="22"/>
        </w:rPr>
        <w:t>The use of student workers or students enrolled in vocational classes in the food service shall be mutually agreed upon.</w:t>
      </w:r>
    </w:p>
    <w:p w14:paraId="7467B822" w14:textId="77777777" w:rsidR="00C06AE2" w:rsidRPr="004C6DCC" w:rsidRDefault="00C06AE2" w:rsidP="000A7E09">
      <w:pPr>
        <w:tabs>
          <w:tab w:val="num" w:pos="1080"/>
        </w:tabs>
        <w:ind w:left="1080" w:hanging="360"/>
        <w:rPr>
          <w:sz w:val="22"/>
          <w:szCs w:val="22"/>
        </w:rPr>
      </w:pPr>
    </w:p>
    <w:p w14:paraId="4A0FF7AC" w14:textId="77777777" w:rsidR="00C06AE2" w:rsidRDefault="00040328" w:rsidP="00B52608">
      <w:pPr>
        <w:numPr>
          <w:ilvl w:val="1"/>
          <w:numId w:val="3"/>
        </w:numPr>
        <w:tabs>
          <w:tab w:val="num" w:pos="1080"/>
        </w:tabs>
        <w:ind w:left="1080"/>
        <w:rPr>
          <w:sz w:val="22"/>
          <w:szCs w:val="22"/>
        </w:rPr>
      </w:pPr>
      <w:r w:rsidRPr="004C6DCC">
        <w:rPr>
          <w:sz w:val="22"/>
          <w:szCs w:val="22"/>
        </w:rPr>
        <w:t xml:space="preserve">The FSMC shall provide proof that each prospective employee working with children has had a </w:t>
      </w:r>
      <w:r w:rsidR="00C06AE2" w:rsidRPr="004C6DCC">
        <w:rPr>
          <w:sz w:val="22"/>
          <w:szCs w:val="22"/>
        </w:rPr>
        <w:t xml:space="preserve">Pennsylvania State Criminal History Background Check and </w:t>
      </w:r>
      <w:r w:rsidR="007D020D">
        <w:rPr>
          <w:sz w:val="22"/>
          <w:szCs w:val="22"/>
        </w:rPr>
        <w:t xml:space="preserve">a </w:t>
      </w:r>
      <w:r w:rsidR="00C06AE2" w:rsidRPr="004C6DCC">
        <w:rPr>
          <w:sz w:val="22"/>
          <w:szCs w:val="22"/>
        </w:rPr>
        <w:t xml:space="preserve">Federal Criminal History Record that </w:t>
      </w:r>
      <w:r w:rsidRPr="004C6DCC">
        <w:rPr>
          <w:sz w:val="22"/>
          <w:szCs w:val="22"/>
        </w:rPr>
        <w:t xml:space="preserve">is </w:t>
      </w:r>
      <w:r w:rsidR="00C06AE2" w:rsidRPr="004C6DCC">
        <w:rPr>
          <w:sz w:val="22"/>
          <w:szCs w:val="22"/>
        </w:rPr>
        <w:t xml:space="preserve">not </w:t>
      </w:r>
      <w:r w:rsidRPr="004C6DCC">
        <w:rPr>
          <w:sz w:val="22"/>
          <w:szCs w:val="22"/>
        </w:rPr>
        <w:t>more than one (1) year old.</w:t>
      </w:r>
      <w:r w:rsidR="00117D18">
        <w:rPr>
          <w:sz w:val="22"/>
          <w:szCs w:val="22"/>
        </w:rPr>
        <w:t xml:space="preserve"> </w:t>
      </w:r>
      <w:r w:rsidRPr="004C6DCC">
        <w:rPr>
          <w:sz w:val="22"/>
          <w:szCs w:val="22"/>
        </w:rPr>
        <w:t xml:space="preserve"> (Section 111 of the Public School Code.  See Act 48 of 2003 </w:t>
      </w:r>
      <w:r w:rsidR="00411890" w:rsidRPr="004C6DCC">
        <w:rPr>
          <w:sz w:val="22"/>
          <w:szCs w:val="22"/>
        </w:rPr>
        <w:t xml:space="preserve">Section </w:t>
      </w:r>
      <w:r w:rsidRPr="004C6DCC">
        <w:rPr>
          <w:sz w:val="22"/>
          <w:szCs w:val="22"/>
        </w:rPr>
        <w:t>111 for specific convictions that this applies to.)</w:t>
      </w:r>
    </w:p>
    <w:p w14:paraId="619D6AC2" w14:textId="77777777" w:rsidR="00F03DB1" w:rsidRDefault="00F03DB1" w:rsidP="00F03DB1">
      <w:pPr>
        <w:pStyle w:val="ListParagraph"/>
        <w:rPr>
          <w:sz w:val="22"/>
          <w:szCs w:val="22"/>
        </w:rPr>
      </w:pPr>
    </w:p>
    <w:p w14:paraId="6F15762E" w14:textId="77777777" w:rsidR="00F03DB1" w:rsidRPr="00B13C4B" w:rsidRDefault="00F03DB1" w:rsidP="00B52608">
      <w:pPr>
        <w:numPr>
          <w:ilvl w:val="1"/>
          <w:numId w:val="3"/>
        </w:numPr>
        <w:tabs>
          <w:tab w:val="num" w:pos="1080"/>
        </w:tabs>
        <w:ind w:left="1080"/>
        <w:rPr>
          <w:sz w:val="22"/>
          <w:szCs w:val="22"/>
        </w:rPr>
      </w:pPr>
      <w:r w:rsidRPr="00B13C4B">
        <w:rPr>
          <w:sz w:val="22"/>
          <w:szCs w:val="22"/>
        </w:rPr>
        <w:t>The FSMC shall provide proof that each prospective employee working with children has had the required number of hours of approved child abuse recognition and reporting training.  (Act 31 of 2014)</w:t>
      </w:r>
    </w:p>
    <w:p w14:paraId="2563BD85" w14:textId="77777777" w:rsidR="00117D18" w:rsidRDefault="00117D18" w:rsidP="007B3D7A">
      <w:pPr>
        <w:pStyle w:val="ListParagraph"/>
        <w:rPr>
          <w:sz w:val="22"/>
          <w:szCs w:val="22"/>
        </w:rPr>
      </w:pPr>
    </w:p>
    <w:p w14:paraId="326F050B" w14:textId="77777777" w:rsidR="00176CCF" w:rsidRDefault="00176CCF">
      <w:pPr>
        <w:rPr>
          <w:sz w:val="22"/>
          <w:szCs w:val="22"/>
        </w:rPr>
      </w:pPr>
      <w:r>
        <w:rPr>
          <w:sz w:val="22"/>
          <w:szCs w:val="22"/>
        </w:rPr>
        <w:br w:type="page"/>
      </w:r>
    </w:p>
    <w:p w14:paraId="7E6A6610" w14:textId="46C298DC" w:rsidR="00DC2B2C" w:rsidRPr="00601662" w:rsidRDefault="00CC0DAA" w:rsidP="00B52608">
      <w:pPr>
        <w:numPr>
          <w:ilvl w:val="0"/>
          <w:numId w:val="3"/>
        </w:numPr>
        <w:spacing w:after="120"/>
        <w:rPr>
          <w:sz w:val="22"/>
          <w:szCs w:val="22"/>
        </w:rPr>
      </w:pPr>
      <w:r w:rsidRPr="00601662">
        <w:rPr>
          <w:sz w:val="22"/>
          <w:szCs w:val="22"/>
        </w:rPr>
        <w:lastRenderedPageBreak/>
        <w:t>Monitoring</w:t>
      </w:r>
    </w:p>
    <w:p w14:paraId="52DA7058" w14:textId="73E21E96" w:rsidR="00CC0DAA" w:rsidRPr="004C6DCC" w:rsidRDefault="00CC0DAA" w:rsidP="00B52608">
      <w:pPr>
        <w:numPr>
          <w:ilvl w:val="1"/>
          <w:numId w:val="3"/>
        </w:numPr>
        <w:tabs>
          <w:tab w:val="num" w:pos="1080"/>
        </w:tabs>
        <w:ind w:left="1080"/>
        <w:rPr>
          <w:sz w:val="22"/>
          <w:szCs w:val="22"/>
        </w:rPr>
      </w:pPr>
      <w:r w:rsidRPr="00601662">
        <w:rPr>
          <w:sz w:val="22"/>
          <w:szCs w:val="22"/>
        </w:rPr>
        <w:t>The SFA shall monitor the food service operation of the FSMC through periodic on-site visits to ensure that the food service is in conformanc</w:t>
      </w:r>
      <w:r w:rsidR="00047C34" w:rsidRPr="00601662">
        <w:rPr>
          <w:sz w:val="22"/>
          <w:szCs w:val="22"/>
        </w:rPr>
        <w:t xml:space="preserve">e with USDA program regulations per </w:t>
      </w:r>
      <w:r w:rsidR="00E02C43">
        <w:rPr>
          <w:sz w:val="22"/>
          <w:szCs w:val="22"/>
        </w:rPr>
        <w:t xml:space="preserve">Title 7 </w:t>
      </w:r>
      <w:r w:rsidR="00E54B09">
        <w:rPr>
          <w:sz w:val="22"/>
          <w:szCs w:val="22"/>
        </w:rPr>
        <w:t>CFR §</w:t>
      </w:r>
      <w:r w:rsidR="00047C34" w:rsidRPr="00601662">
        <w:rPr>
          <w:sz w:val="22"/>
          <w:szCs w:val="22"/>
        </w:rPr>
        <w:t>2</w:t>
      </w:r>
      <w:r w:rsidR="00D36050" w:rsidRPr="00601662">
        <w:rPr>
          <w:sz w:val="22"/>
          <w:szCs w:val="22"/>
        </w:rPr>
        <w:t>10</w:t>
      </w:r>
      <w:r w:rsidR="00047C34" w:rsidRPr="00601662">
        <w:rPr>
          <w:sz w:val="22"/>
          <w:szCs w:val="22"/>
        </w:rPr>
        <w:t xml:space="preserve">.16.  </w:t>
      </w:r>
      <w:r w:rsidR="00540C98" w:rsidRPr="00601662">
        <w:rPr>
          <w:sz w:val="22"/>
          <w:szCs w:val="22"/>
        </w:rPr>
        <w:t xml:space="preserve">A prototype check list (PDE002a) for monitoring can be found on PEARS/Applications/Download Forms under section SNP-Forms.  </w:t>
      </w:r>
      <w:r w:rsidR="00047C34" w:rsidRPr="00601662">
        <w:rPr>
          <w:sz w:val="22"/>
          <w:szCs w:val="22"/>
        </w:rPr>
        <w:t xml:space="preserve">Further, if there is more than one site, there is an additional requirement that the SFA conduct an on-site review of the counting and claiming system no later than February 1, of each year as required by </w:t>
      </w:r>
      <w:r w:rsidR="00E02C43">
        <w:rPr>
          <w:sz w:val="22"/>
          <w:szCs w:val="22"/>
        </w:rPr>
        <w:t xml:space="preserve">Title 7 </w:t>
      </w:r>
      <w:r w:rsidR="00E54B09">
        <w:rPr>
          <w:sz w:val="22"/>
          <w:szCs w:val="22"/>
        </w:rPr>
        <w:t>CFR §</w:t>
      </w:r>
      <w:r w:rsidR="00047C34" w:rsidRPr="00601662">
        <w:rPr>
          <w:sz w:val="22"/>
          <w:szCs w:val="22"/>
        </w:rPr>
        <w:t>210.8.</w:t>
      </w:r>
      <w:r w:rsidR="00EE44D9" w:rsidRPr="00601662">
        <w:rPr>
          <w:sz w:val="22"/>
          <w:szCs w:val="22"/>
        </w:rPr>
        <w:t xml:space="preserve">  </w:t>
      </w:r>
      <w:r w:rsidR="00EE44D9" w:rsidRPr="00CE4741">
        <w:rPr>
          <w:b/>
          <w:sz w:val="22"/>
          <w:szCs w:val="22"/>
        </w:rPr>
        <w:fldChar w:fldCharType="begin">
          <w:ffData>
            <w:name w:val="Text31"/>
            <w:enabled/>
            <w:calcOnExit w:val="0"/>
            <w:textInput>
              <w:default w:val="Please enter the position responsible for these duties"/>
            </w:textInput>
          </w:ffData>
        </w:fldChar>
      </w:r>
      <w:bookmarkStart w:id="110" w:name="Text31"/>
      <w:r w:rsidR="00EE44D9" w:rsidRPr="00CE4741">
        <w:rPr>
          <w:b/>
          <w:sz w:val="22"/>
          <w:szCs w:val="22"/>
        </w:rPr>
        <w:instrText xml:space="preserve"> FORMTEXT </w:instrText>
      </w:r>
      <w:r w:rsidR="00EE44D9" w:rsidRPr="00CE4741">
        <w:rPr>
          <w:b/>
          <w:sz w:val="22"/>
          <w:szCs w:val="22"/>
        </w:rPr>
      </w:r>
      <w:r w:rsidR="00EE44D9" w:rsidRPr="00CE4741">
        <w:rPr>
          <w:b/>
          <w:sz w:val="22"/>
          <w:szCs w:val="22"/>
        </w:rPr>
        <w:fldChar w:fldCharType="separate"/>
      </w:r>
      <w:r w:rsidR="00A34C47">
        <w:rPr>
          <w:b/>
          <w:noProof/>
          <w:sz w:val="22"/>
          <w:szCs w:val="22"/>
        </w:rPr>
        <w:t>Food Service Coordinator</w:t>
      </w:r>
      <w:r w:rsidR="00EE44D9" w:rsidRPr="00CE4741">
        <w:rPr>
          <w:b/>
          <w:sz w:val="22"/>
          <w:szCs w:val="22"/>
        </w:rPr>
        <w:fldChar w:fldCharType="end"/>
      </w:r>
      <w:bookmarkEnd w:id="110"/>
      <w:r w:rsidR="00EE44D9" w:rsidRPr="004C6DCC">
        <w:rPr>
          <w:sz w:val="22"/>
          <w:szCs w:val="22"/>
        </w:rPr>
        <w:t xml:space="preserve"> is responsible for performing all on-site reviews.</w:t>
      </w:r>
    </w:p>
    <w:p w14:paraId="2114B59D" w14:textId="77777777" w:rsidR="00CC0DAA" w:rsidRPr="004C6DCC" w:rsidRDefault="00CC0DAA" w:rsidP="000A7E09">
      <w:pPr>
        <w:tabs>
          <w:tab w:val="num" w:pos="1080"/>
        </w:tabs>
        <w:ind w:left="1080" w:hanging="360"/>
        <w:rPr>
          <w:sz w:val="22"/>
          <w:szCs w:val="22"/>
        </w:rPr>
      </w:pPr>
    </w:p>
    <w:p w14:paraId="3288131D" w14:textId="77777777" w:rsidR="00CC0DAA" w:rsidRDefault="00CC0DAA" w:rsidP="00B52608">
      <w:pPr>
        <w:numPr>
          <w:ilvl w:val="1"/>
          <w:numId w:val="3"/>
        </w:numPr>
        <w:tabs>
          <w:tab w:val="num" w:pos="1080"/>
        </w:tabs>
        <w:ind w:left="1080"/>
        <w:rPr>
          <w:sz w:val="22"/>
          <w:szCs w:val="22"/>
        </w:rPr>
      </w:pPr>
      <w:r w:rsidRPr="004C6DCC">
        <w:rPr>
          <w:sz w:val="22"/>
          <w:szCs w:val="22"/>
        </w:rPr>
        <w:t xml:space="preserve">The records necessary for the SFA to complete the required monitoring activities must be maintained </w:t>
      </w:r>
      <w:r w:rsidR="00270ACF">
        <w:rPr>
          <w:sz w:val="22"/>
          <w:szCs w:val="22"/>
        </w:rPr>
        <w:t xml:space="preserve">on-site </w:t>
      </w:r>
      <w:r w:rsidRPr="004C6DCC">
        <w:rPr>
          <w:sz w:val="22"/>
          <w:szCs w:val="22"/>
        </w:rPr>
        <w:t xml:space="preserve">by the FSMC under this contract, and must be made available to the Auditor General, USDA, PDE, </w:t>
      </w:r>
      <w:r w:rsidR="0036123D" w:rsidRPr="004C6DCC">
        <w:rPr>
          <w:sz w:val="22"/>
          <w:szCs w:val="22"/>
        </w:rPr>
        <w:t>PD</w:t>
      </w:r>
      <w:r w:rsidR="000E6269" w:rsidRPr="004C6DCC">
        <w:rPr>
          <w:sz w:val="22"/>
          <w:szCs w:val="22"/>
        </w:rPr>
        <w:t>A,</w:t>
      </w:r>
      <w:r w:rsidRPr="004C6DCC">
        <w:rPr>
          <w:sz w:val="22"/>
          <w:szCs w:val="22"/>
        </w:rPr>
        <w:t xml:space="preserve"> and the SFA upon request for the purpose of auditing, examination, and review.</w:t>
      </w:r>
    </w:p>
    <w:p w14:paraId="29521987" w14:textId="77777777" w:rsidR="00BC04B8" w:rsidRDefault="00BC04B8" w:rsidP="00361540">
      <w:pPr>
        <w:pStyle w:val="ListParagraph"/>
        <w:rPr>
          <w:sz w:val="22"/>
          <w:szCs w:val="22"/>
        </w:rPr>
      </w:pPr>
    </w:p>
    <w:p w14:paraId="4DAA094A" w14:textId="77777777" w:rsidR="00CC0DAA" w:rsidRPr="00601662" w:rsidRDefault="00BC04B8" w:rsidP="00B52608">
      <w:pPr>
        <w:numPr>
          <w:ilvl w:val="0"/>
          <w:numId w:val="3"/>
        </w:numPr>
        <w:spacing w:after="120"/>
        <w:rPr>
          <w:sz w:val="22"/>
          <w:szCs w:val="22"/>
        </w:rPr>
      </w:pPr>
      <w:r w:rsidRPr="00601662">
        <w:rPr>
          <w:sz w:val="22"/>
          <w:szCs w:val="22"/>
        </w:rPr>
        <w:t>Menus</w:t>
      </w:r>
      <w:r w:rsidR="003D7361" w:rsidRPr="00601662">
        <w:rPr>
          <w:sz w:val="22"/>
          <w:szCs w:val="22"/>
        </w:rPr>
        <w:t>/Advisory Boards</w:t>
      </w:r>
    </w:p>
    <w:p w14:paraId="776C7FBC" w14:textId="77777777" w:rsidR="00E22DDB" w:rsidRDefault="003D7361" w:rsidP="00E22DDB">
      <w:pPr>
        <w:numPr>
          <w:ilvl w:val="1"/>
          <w:numId w:val="3"/>
        </w:numPr>
        <w:tabs>
          <w:tab w:val="num" w:pos="1080"/>
        </w:tabs>
        <w:ind w:left="1080"/>
        <w:rPr>
          <w:sz w:val="22"/>
          <w:szCs w:val="22"/>
        </w:rPr>
      </w:pPr>
      <w:r w:rsidRPr="00601662">
        <w:rPr>
          <w:sz w:val="22"/>
          <w:szCs w:val="22"/>
        </w:rPr>
        <w:t xml:space="preserve">The FSMC must comply with the 21-day menu developed by the SFA for the programs checked in section 1, letter B of this contract, and is included in the RFP (the exception to this would be the SFSP which only requires an 11-day menu).  </w:t>
      </w:r>
      <w:r w:rsidR="00540C98" w:rsidRPr="00601662">
        <w:rPr>
          <w:sz w:val="22"/>
          <w:szCs w:val="22"/>
        </w:rPr>
        <w:t>Minor</w:t>
      </w:r>
      <w:r w:rsidRPr="00601662">
        <w:rPr>
          <w:sz w:val="22"/>
          <w:szCs w:val="22"/>
        </w:rPr>
        <w:t xml:space="preserve"> changes made by the FSMC after the first 21-day cycle must be approved by the SFA.  The SFA shall approve menus no later than two weeks prior to service.  </w:t>
      </w:r>
      <w:r w:rsidR="00540C98" w:rsidRPr="00601662">
        <w:rPr>
          <w:sz w:val="22"/>
          <w:szCs w:val="22"/>
        </w:rPr>
        <w:t xml:space="preserve">Major changes to the menu are not allowable unless included as part of the RFP process and acceptable by the SFA as indicated </w:t>
      </w:r>
      <w:r w:rsidR="00540C98" w:rsidRPr="002B66C5">
        <w:rPr>
          <w:sz w:val="22"/>
          <w:szCs w:val="22"/>
        </w:rPr>
        <w:t xml:space="preserve">in </w:t>
      </w:r>
      <w:r w:rsidR="003D6727" w:rsidRPr="002B66C5">
        <w:rPr>
          <w:sz w:val="22"/>
          <w:szCs w:val="22"/>
        </w:rPr>
        <w:t>S</w:t>
      </w:r>
      <w:r w:rsidR="00540C98" w:rsidRPr="002B66C5">
        <w:rPr>
          <w:sz w:val="22"/>
          <w:szCs w:val="22"/>
        </w:rPr>
        <w:t xml:space="preserve">ection Q.  </w:t>
      </w:r>
      <w:r w:rsidRPr="002B66C5">
        <w:rPr>
          <w:sz w:val="22"/>
          <w:szCs w:val="22"/>
        </w:rPr>
        <w:t>FSMC</w:t>
      </w:r>
      <w:r w:rsidRPr="00601662">
        <w:rPr>
          <w:sz w:val="22"/>
          <w:szCs w:val="22"/>
        </w:rPr>
        <w:t xml:space="preserve"> proposals must identify if they plan to change the </w:t>
      </w:r>
      <w:r w:rsidR="002610C2" w:rsidRPr="00601662">
        <w:rPr>
          <w:sz w:val="22"/>
          <w:szCs w:val="22"/>
        </w:rPr>
        <w:t>21-day</w:t>
      </w:r>
      <w:r w:rsidRPr="00601662">
        <w:rPr>
          <w:sz w:val="22"/>
          <w:szCs w:val="22"/>
        </w:rPr>
        <w:t xml:space="preserve"> menu included in the RFP</w:t>
      </w:r>
      <w:r w:rsidR="00F03DB1" w:rsidRPr="00601662">
        <w:rPr>
          <w:sz w:val="22"/>
          <w:szCs w:val="22"/>
        </w:rPr>
        <w:t>, as indicated by the SFA in section Q</w:t>
      </w:r>
      <w:r w:rsidRPr="00601662">
        <w:rPr>
          <w:sz w:val="22"/>
          <w:szCs w:val="22"/>
        </w:rPr>
        <w:t xml:space="preserve">.  If so, the FSMC must identify how it </w:t>
      </w:r>
      <w:r w:rsidRPr="00E22DDB">
        <w:rPr>
          <w:sz w:val="22"/>
          <w:szCs w:val="22"/>
        </w:rPr>
        <w:t>will change the menu and the financial impact to revenues and expenses.</w:t>
      </w:r>
    </w:p>
    <w:p w14:paraId="1774585A" w14:textId="77777777" w:rsidR="00E22DDB" w:rsidRDefault="00E22DDB" w:rsidP="00E22DDB">
      <w:pPr>
        <w:tabs>
          <w:tab w:val="num" w:pos="1170"/>
        </w:tabs>
        <w:ind w:left="1080"/>
        <w:rPr>
          <w:sz w:val="22"/>
          <w:szCs w:val="22"/>
        </w:rPr>
      </w:pPr>
    </w:p>
    <w:p w14:paraId="4DD254CF" w14:textId="4C2069E3" w:rsidR="00897269" w:rsidRPr="00E22DDB" w:rsidRDefault="00B22AE0" w:rsidP="00E22DDB">
      <w:pPr>
        <w:numPr>
          <w:ilvl w:val="1"/>
          <w:numId w:val="3"/>
        </w:numPr>
        <w:tabs>
          <w:tab w:val="num" w:pos="1080"/>
        </w:tabs>
        <w:ind w:left="1080"/>
        <w:rPr>
          <w:sz w:val="22"/>
          <w:szCs w:val="22"/>
        </w:rPr>
      </w:pPr>
      <w:r w:rsidRPr="00E22DDB">
        <w:rPr>
          <w:sz w:val="22"/>
          <w:szCs w:val="22"/>
        </w:rPr>
        <w:t xml:space="preserve">The SFA </w:t>
      </w:r>
      <w:r w:rsidR="000720CB" w:rsidRPr="00E22DDB">
        <w:rPr>
          <w:sz w:val="22"/>
          <w:szCs w:val="22"/>
        </w:rPr>
        <w:t xml:space="preserve">is responsible for the </w:t>
      </w:r>
      <w:r w:rsidRPr="00E22DDB">
        <w:rPr>
          <w:sz w:val="22"/>
          <w:szCs w:val="22"/>
        </w:rPr>
        <w:t>form</w:t>
      </w:r>
      <w:r w:rsidR="000720CB" w:rsidRPr="00E22DDB">
        <w:rPr>
          <w:sz w:val="22"/>
          <w:szCs w:val="22"/>
        </w:rPr>
        <w:t>ation</w:t>
      </w:r>
      <w:r w:rsidRPr="00E22DDB">
        <w:rPr>
          <w:sz w:val="22"/>
          <w:szCs w:val="22"/>
        </w:rPr>
        <w:t xml:space="preserve"> and establish</w:t>
      </w:r>
      <w:r w:rsidR="000720CB" w:rsidRPr="00E22DDB">
        <w:rPr>
          <w:sz w:val="22"/>
          <w:szCs w:val="22"/>
        </w:rPr>
        <w:t xml:space="preserve">ment of </w:t>
      </w:r>
      <w:r w:rsidRPr="00E22DDB">
        <w:rPr>
          <w:sz w:val="22"/>
          <w:szCs w:val="22"/>
        </w:rPr>
        <w:t xml:space="preserve">an advisory board composed of students, teachers, and parents </w:t>
      </w:r>
      <w:bookmarkStart w:id="111" w:name="_Hlk491687596"/>
      <w:r w:rsidR="00420184" w:rsidRPr="00E22DDB">
        <w:rPr>
          <w:sz w:val="22"/>
          <w:szCs w:val="22"/>
        </w:rPr>
        <w:t xml:space="preserve">meeting periodically </w:t>
      </w:r>
      <w:r w:rsidRPr="00E22DDB">
        <w:rPr>
          <w:sz w:val="22"/>
          <w:szCs w:val="22"/>
        </w:rPr>
        <w:t>to assist in m</w:t>
      </w:r>
      <w:r w:rsidR="00420184" w:rsidRPr="00E22DDB">
        <w:rPr>
          <w:sz w:val="22"/>
          <w:szCs w:val="22"/>
        </w:rPr>
        <w:t>enu planning and other activities related to food service</w:t>
      </w:r>
      <w:r w:rsidR="003E1918" w:rsidRPr="00E22DDB">
        <w:rPr>
          <w:sz w:val="22"/>
          <w:szCs w:val="22"/>
        </w:rPr>
        <w:t>.  Th</w:t>
      </w:r>
      <w:r w:rsidRPr="00E22DDB">
        <w:rPr>
          <w:sz w:val="22"/>
          <w:szCs w:val="22"/>
        </w:rPr>
        <w:t xml:space="preserve">e FSMC </w:t>
      </w:r>
      <w:r w:rsidR="00C73E62" w:rsidRPr="00E22DDB">
        <w:rPr>
          <w:sz w:val="22"/>
          <w:szCs w:val="22"/>
        </w:rPr>
        <w:t>may</w:t>
      </w:r>
      <w:r w:rsidRPr="00E22DDB">
        <w:rPr>
          <w:sz w:val="22"/>
          <w:szCs w:val="22"/>
        </w:rPr>
        <w:t xml:space="preserve"> participate in these periodic meetings as deemed appropriate by the SFA</w:t>
      </w:r>
      <w:bookmarkStart w:id="112" w:name="_Hlk491249555"/>
      <w:r w:rsidRPr="00E22DDB">
        <w:rPr>
          <w:sz w:val="22"/>
          <w:szCs w:val="22"/>
        </w:rPr>
        <w:t>.</w:t>
      </w:r>
      <w:r w:rsidR="00897269" w:rsidRPr="00E22DDB">
        <w:rPr>
          <w:sz w:val="22"/>
          <w:szCs w:val="22"/>
        </w:rPr>
        <w:t xml:space="preserve">  </w:t>
      </w:r>
      <w:r w:rsidR="00897269" w:rsidRPr="00CE4741">
        <w:rPr>
          <w:b/>
          <w:sz w:val="22"/>
          <w:szCs w:val="22"/>
        </w:rPr>
        <w:fldChar w:fldCharType="begin">
          <w:ffData>
            <w:name w:val=""/>
            <w:enabled/>
            <w:calcOnExit w:val="0"/>
            <w:textInput>
              <w:default w:val="Indicate the position responsible for overseeing the advisory board"/>
            </w:textInput>
          </w:ffData>
        </w:fldChar>
      </w:r>
      <w:r w:rsidR="00897269" w:rsidRPr="00CE4741">
        <w:rPr>
          <w:b/>
          <w:sz w:val="22"/>
          <w:szCs w:val="22"/>
        </w:rPr>
        <w:instrText xml:space="preserve"> FORMTEXT </w:instrText>
      </w:r>
      <w:r w:rsidR="00897269" w:rsidRPr="00CE4741">
        <w:rPr>
          <w:b/>
          <w:sz w:val="22"/>
          <w:szCs w:val="22"/>
        </w:rPr>
      </w:r>
      <w:r w:rsidR="00897269" w:rsidRPr="00CE4741">
        <w:rPr>
          <w:b/>
          <w:sz w:val="22"/>
          <w:szCs w:val="22"/>
        </w:rPr>
        <w:fldChar w:fldCharType="separate"/>
      </w:r>
      <w:r w:rsidR="00A34C47">
        <w:rPr>
          <w:b/>
          <w:noProof/>
          <w:sz w:val="22"/>
          <w:szCs w:val="22"/>
        </w:rPr>
        <w:t>Food Service Coordinator</w:t>
      </w:r>
      <w:r w:rsidR="00897269" w:rsidRPr="00CE4741">
        <w:rPr>
          <w:b/>
          <w:sz w:val="22"/>
          <w:szCs w:val="22"/>
        </w:rPr>
        <w:fldChar w:fldCharType="end"/>
      </w:r>
      <w:r w:rsidR="00897269" w:rsidRPr="00E22DDB">
        <w:rPr>
          <w:sz w:val="22"/>
          <w:szCs w:val="22"/>
        </w:rPr>
        <w:t xml:space="preserve"> is responsible for overseeing the advisory board.  The advisory board will meet </w:t>
      </w:r>
      <w:r w:rsidR="00897269" w:rsidRPr="00CE4741">
        <w:rPr>
          <w:b/>
          <w:sz w:val="22"/>
          <w:szCs w:val="22"/>
        </w:rPr>
        <w:fldChar w:fldCharType="begin">
          <w:ffData>
            <w:name w:val="Text48"/>
            <w:enabled/>
            <w:calcOnExit w:val="0"/>
            <w:textInput>
              <w:default w:val="Enter the frequency of meetings"/>
            </w:textInput>
          </w:ffData>
        </w:fldChar>
      </w:r>
      <w:bookmarkStart w:id="113" w:name="Text48"/>
      <w:r w:rsidR="00897269" w:rsidRPr="00CE4741">
        <w:rPr>
          <w:b/>
          <w:sz w:val="22"/>
          <w:szCs w:val="22"/>
        </w:rPr>
        <w:instrText xml:space="preserve"> FORMTEXT </w:instrText>
      </w:r>
      <w:r w:rsidR="00897269" w:rsidRPr="00CE4741">
        <w:rPr>
          <w:b/>
          <w:sz w:val="22"/>
          <w:szCs w:val="22"/>
        </w:rPr>
      </w:r>
      <w:r w:rsidR="00897269" w:rsidRPr="00CE4741">
        <w:rPr>
          <w:b/>
          <w:sz w:val="22"/>
          <w:szCs w:val="22"/>
        </w:rPr>
        <w:fldChar w:fldCharType="separate"/>
      </w:r>
      <w:r w:rsidR="00A34C47">
        <w:rPr>
          <w:b/>
          <w:noProof/>
          <w:sz w:val="22"/>
          <w:szCs w:val="22"/>
        </w:rPr>
        <w:t>quarterly</w:t>
      </w:r>
      <w:r w:rsidR="00897269" w:rsidRPr="00CE4741">
        <w:rPr>
          <w:b/>
          <w:sz w:val="22"/>
          <w:szCs w:val="22"/>
        </w:rPr>
        <w:fldChar w:fldCharType="end"/>
      </w:r>
      <w:bookmarkEnd w:id="113"/>
      <w:r w:rsidR="00897269" w:rsidRPr="00E22DDB">
        <w:rPr>
          <w:sz w:val="22"/>
          <w:szCs w:val="22"/>
        </w:rPr>
        <w:t xml:space="preserve">.  </w:t>
      </w:r>
      <w:r w:rsidR="00BA51C6" w:rsidRPr="00E22DDB">
        <w:rPr>
          <w:sz w:val="22"/>
          <w:szCs w:val="22"/>
        </w:rPr>
        <w:t>The establishment of the advisory board</w:t>
      </w:r>
      <w:r w:rsidR="00897269" w:rsidRPr="00E22DDB">
        <w:rPr>
          <w:sz w:val="22"/>
          <w:szCs w:val="22"/>
        </w:rPr>
        <w:t xml:space="preserve"> may not be delegated to the FSMC.</w:t>
      </w:r>
    </w:p>
    <w:p w14:paraId="190C78B2" w14:textId="77777777" w:rsidR="00897269" w:rsidRPr="00420184" w:rsidRDefault="00897269" w:rsidP="00897269">
      <w:pPr>
        <w:pStyle w:val="ListParagraph"/>
        <w:rPr>
          <w:sz w:val="22"/>
          <w:szCs w:val="22"/>
          <w:highlight w:val="green"/>
        </w:rPr>
      </w:pPr>
    </w:p>
    <w:p w14:paraId="0E7F02EF" w14:textId="60E5DCFC" w:rsidR="00B22AE0" w:rsidRPr="00E91E7D" w:rsidRDefault="00897269" w:rsidP="00B52608">
      <w:pPr>
        <w:numPr>
          <w:ilvl w:val="1"/>
          <w:numId w:val="3"/>
        </w:numPr>
        <w:tabs>
          <w:tab w:val="num" w:pos="1080"/>
        </w:tabs>
        <w:ind w:left="1080"/>
        <w:rPr>
          <w:sz w:val="22"/>
          <w:szCs w:val="22"/>
        </w:rPr>
      </w:pPr>
      <w:r w:rsidRPr="00E91E7D">
        <w:rPr>
          <w:sz w:val="22"/>
          <w:szCs w:val="22"/>
        </w:rPr>
        <w:t xml:space="preserve">The SFA must maintain </w:t>
      </w:r>
      <w:r w:rsidR="008325BA" w:rsidRPr="00E91E7D">
        <w:rPr>
          <w:sz w:val="22"/>
          <w:szCs w:val="22"/>
        </w:rPr>
        <w:t xml:space="preserve">records of the </w:t>
      </w:r>
      <w:r w:rsidR="002541CE" w:rsidRPr="00E91E7D">
        <w:rPr>
          <w:sz w:val="22"/>
          <w:szCs w:val="22"/>
        </w:rPr>
        <w:t xml:space="preserve">advisory board including agenda, </w:t>
      </w:r>
      <w:r w:rsidR="008325BA" w:rsidRPr="00E91E7D">
        <w:rPr>
          <w:sz w:val="22"/>
          <w:szCs w:val="22"/>
        </w:rPr>
        <w:t>meeting minutes</w:t>
      </w:r>
      <w:r w:rsidR="002541CE" w:rsidRPr="00E91E7D">
        <w:rPr>
          <w:sz w:val="22"/>
          <w:szCs w:val="22"/>
        </w:rPr>
        <w:t>,</w:t>
      </w:r>
      <w:r w:rsidR="008325BA" w:rsidRPr="00E91E7D">
        <w:rPr>
          <w:sz w:val="22"/>
          <w:szCs w:val="22"/>
        </w:rPr>
        <w:t xml:space="preserve"> and detailed sign-in sheet </w:t>
      </w:r>
      <w:r w:rsidR="002541CE" w:rsidRPr="00E91E7D">
        <w:rPr>
          <w:sz w:val="22"/>
          <w:szCs w:val="22"/>
        </w:rPr>
        <w:t>indicating role of attendees as either parents, teachers, or students</w:t>
      </w:r>
      <w:r w:rsidR="008325BA" w:rsidRPr="00E91E7D">
        <w:rPr>
          <w:sz w:val="22"/>
          <w:szCs w:val="22"/>
        </w:rPr>
        <w:t>.</w:t>
      </w:r>
      <w:r w:rsidR="00FF1C4F" w:rsidRPr="00E91E7D">
        <w:rPr>
          <w:sz w:val="22"/>
          <w:szCs w:val="22"/>
        </w:rPr>
        <w:t xml:space="preserve">  These records </w:t>
      </w:r>
      <w:r w:rsidR="00BA51C6" w:rsidRPr="00E91E7D">
        <w:rPr>
          <w:sz w:val="22"/>
          <w:szCs w:val="22"/>
        </w:rPr>
        <w:t xml:space="preserve">must </w:t>
      </w:r>
      <w:r w:rsidR="00FF1C4F" w:rsidRPr="00E91E7D">
        <w:rPr>
          <w:sz w:val="22"/>
          <w:szCs w:val="22"/>
        </w:rPr>
        <w:t xml:space="preserve">be made available, upon </w:t>
      </w:r>
      <w:r w:rsidR="00E91E7D" w:rsidRPr="00E91E7D">
        <w:rPr>
          <w:sz w:val="22"/>
          <w:szCs w:val="22"/>
        </w:rPr>
        <w:t>request</w:t>
      </w:r>
      <w:r w:rsidR="00FF1C4F" w:rsidRPr="00E91E7D">
        <w:rPr>
          <w:sz w:val="22"/>
          <w:szCs w:val="22"/>
        </w:rPr>
        <w:t xml:space="preserve">, in an easily accessible manner for a period of three (3) years from the end of the contract term (including </w:t>
      </w:r>
      <w:r w:rsidR="00EB6EE9" w:rsidRPr="00E91E7D">
        <w:rPr>
          <w:sz w:val="22"/>
          <w:szCs w:val="22"/>
        </w:rPr>
        <w:t>renewals</w:t>
      </w:r>
      <w:r w:rsidR="00FF1C4F" w:rsidRPr="00E91E7D">
        <w:rPr>
          <w:sz w:val="22"/>
          <w:szCs w:val="22"/>
        </w:rPr>
        <w:t>) to which they pertain, for audit, examination, excerpts and transcriptions by the</w:t>
      </w:r>
      <w:r w:rsidR="006E2B81" w:rsidRPr="00E91E7D">
        <w:rPr>
          <w:sz w:val="22"/>
          <w:szCs w:val="22"/>
        </w:rPr>
        <w:t xml:space="preserve"> SFA</w:t>
      </w:r>
      <w:r w:rsidR="0024271C" w:rsidRPr="00E91E7D">
        <w:rPr>
          <w:sz w:val="22"/>
          <w:szCs w:val="22"/>
        </w:rPr>
        <w:t xml:space="preserve"> and/or</w:t>
      </w:r>
      <w:r w:rsidR="00FF1C4F" w:rsidRPr="00E91E7D">
        <w:rPr>
          <w:sz w:val="22"/>
          <w:szCs w:val="22"/>
        </w:rPr>
        <w:t xml:space="preserve"> state or federal representative</w:t>
      </w:r>
      <w:r w:rsidR="0024271C" w:rsidRPr="00E91E7D">
        <w:rPr>
          <w:sz w:val="22"/>
          <w:szCs w:val="22"/>
        </w:rPr>
        <w:t>s</w:t>
      </w:r>
      <w:r w:rsidR="00FF1C4F" w:rsidRPr="00E91E7D">
        <w:rPr>
          <w:sz w:val="22"/>
          <w:szCs w:val="22"/>
        </w:rPr>
        <w:t xml:space="preserve"> and auditors.</w:t>
      </w:r>
    </w:p>
    <w:bookmarkEnd w:id="111"/>
    <w:bookmarkEnd w:id="112"/>
    <w:p w14:paraId="39A03C21" w14:textId="77777777" w:rsidR="00C53362" w:rsidRPr="00601662" w:rsidRDefault="00C53362" w:rsidP="00C53362">
      <w:pPr>
        <w:tabs>
          <w:tab w:val="num" w:pos="1620"/>
        </w:tabs>
        <w:spacing w:after="120"/>
        <w:ind w:left="720"/>
        <w:rPr>
          <w:sz w:val="22"/>
          <w:szCs w:val="22"/>
        </w:rPr>
      </w:pPr>
    </w:p>
    <w:p w14:paraId="532F8565" w14:textId="77777777" w:rsidR="00CC0DAA" w:rsidRPr="00601662" w:rsidRDefault="00B22AE0" w:rsidP="00B52608">
      <w:pPr>
        <w:numPr>
          <w:ilvl w:val="0"/>
          <w:numId w:val="3"/>
        </w:numPr>
        <w:tabs>
          <w:tab w:val="num" w:pos="1620"/>
        </w:tabs>
        <w:spacing w:after="120"/>
        <w:rPr>
          <w:sz w:val="22"/>
          <w:szCs w:val="22"/>
        </w:rPr>
      </w:pPr>
      <w:r w:rsidRPr="00601662">
        <w:rPr>
          <w:sz w:val="22"/>
          <w:szCs w:val="22"/>
        </w:rPr>
        <w:t>Use of Facilities, Inventory, Equipment &amp; Storage</w:t>
      </w:r>
    </w:p>
    <w:p w14:paraId="611D5180" w14:textId="77777777" w:rsidR="00B22AE0" w:rsidRDefault="00B22AE0" w:rsidP="00B52608">
      <w:pPr>
        <w:numPr>
          <w:ilvl w:val="1"/>
          <w:numId w:val="3"/>
        </w:numPr>
        <w:tabs>
          <w:tab w:val="num" w:pos="1080"/>
        </w:tabs>
        <w:ind w:left="1080"/>
        <w:rPr>
          <w:sz w:val="22"/>
          <w:szCs w:val="22"/>
        </w:rPr>
      </w:pPr>
      <w:r w:rsidRPr="004C6DCC">
        <w:rPr>
          <w:sz w:val="22"/>
          <w:szCs w:val="22"/>
        </w:rPr>
        <w:t xml:space="preserve">The SFA </w:t>
      </w:r>
      <w:r w:rsidR="00EF440E" w:rsidRPr="004C6DCC">
        <w:rPr>
          <w:sz w:val="22"/>
          <w:szCs w:val="22"/>
        </w:rPr>
        <w:t>will make available, without any cost or charge to the FSMC, area(s) of the premises agreeable to both parties in which the FSMC shall render its services.</w:t>
      </w:r>
    </w:p>
    <w:p w14:paraId="3CCC8539" w14:textId="77777777" w:rsidR="00C97BC0" w:rsidRPr="004C6DCC" w:rsidRDefault="00C97BC0" w:rsidP="007B3D7A">
      <w:pPr>
        <w:tabs>
          <w:tab w:val="num" w:pos="1620"/>
        </w:tabs>
        <w:ind w:left="720"/>
        <w:rPr>
          <w:sz w:val="22"/>
          <w:szCs w:val="22"/>
        </w:rPr>
      </w:pPr>
    </w:p>
    <w:p w14:paraId="0D1FC0DD" w14:textId="77777777" w:rsidR="00EF440E" w:rsidRPr="004C6DCC" w:rsidRDefault="00EF440E" w:rsidP="00B52608">
      <w:pPr>
        <w:numPr>
          <w:ilvl w:val="1"/>
          <w:numId w:val="3"/>
        </w:numPr>
        <w:tabs>
          <w:tab w:val="num" w:pos="1080"/>
        </w:tabs>
        <w:ind w:left="1080"/>
        <w:rPr>
          <w:sz w:val="22"/>
          <w:szCs w:val="22"/>
        </w:rPr>
      </w:pPr>
      <w:r w:rsidRPr="004C6DCC">
        <w:rPr>
          <w:sz w:val="22"/>
          <w:szCs w:val="22"/>
        </w:rPr>
        <w:t xml:space="preserve">The SFA reserves the right, at its sole discretion, to sell or dispense food or beverages, provided such use does not interfere with the operation of the CN </w:t>
      </w:r>
      <w:r w:rsidR="00A65032">
        <w:rPr>
          <w:sz w:val="22"/>
          <w:szCs w:val="22"/>
        </w:rPr>
        <w:t>p</w:t>
      </w:r>
      <w:r w:rsidRPr="004C6DCC">
        <w:rPr>
          <w:sz w:val="22"/>
          <w:szCs w:val="22"/>
        </w:rPr>
        <w:t>rograms.</w:t>
      </w:r>
    </w:p>
    <w:p w14:paraId="16369A02" w14:textId="77777777" w:rsidR="00EF440E" w:rsidRPr="004C6DCC" w:rsidRDefault="00EF440E" w:rsidP="000A7E09">
      <w:pPr>
        <w:tabs>
          <w:tab w:val="num" w:pos="1080"/>
        </w:tabs>
        <w:ind w:left="1080" w:hanging="360"/>
        <w:rPr>
          <w:sz w:val="22"/>
          <w:szCs w:val="22"/>
        </w:rPr>
      </w:pPr>
    </w:p>
    <w:p w14:paraId="47BEE949" w14:textId="77777777" w:rsidR="00EF440E" w:rsidRDefault="00EF440E" w:rsidP="00B52608">
      <w:pPr>
        <w:numPr>
          <w:ilvl w:val="1"/>
          <w:numId w:val="3"/>
        </w:numPr>
        <w:tabs>
          <w:tab w:val="num" w:pos="1080"/>
        </w:tabs>
        <w:ind w:left="1080"/>
        <w:rPr>
          <w:sz w:val="22"/>
          <w:szCs w:val="22"/>
        </w:rPr>
      </w:pPr>
      <w:r w:rsidRPr="004C6DCC">
        <w:rPr>
          <w:sz w:val="22"/>
          <w:szCs w:val="22"/>
        </w:rPr>
        <w:t xml:space="preserve">The FSMC and the SFA shall inventory the equipment and commodities owned by the SFA at the beginning of the school year, including but not limited to, </w:t>
      </w:r>
      <w:bookmarkStart w:id="114" w:name="OLE_LINK2"/>
      <w:r w:rsidRPr="004C6DCC">
        <w:rPr>
          <w:sz w:val="22"/>
          <w:szCs w:val="22"/>
        </w:rPr>
        <w:t>silverware, trays, chinaware, glassware, and/or kitchen utensils.</w:t>
      </w:r>
    </w:p>
    <w:p w14:paraId="020875F5" w14:textId="77777777" w:rsidR="00723C32" w:rsidRPr="004C6DCC" w:rsidRDefault="00723C32" w:rsidP="00723C32">
      <w:pPr>
        <w:tabs>
          <w:tab w:val="num" w:pos="1620"/>
        </w:tabs>
        <w:rPr>
          <w:sz w:val="22"/>
          <w:szCs w:val="22"/>
        </w:rPr>
      </w:pPr>
    </w:p>
    <w:bookmarkEnd w:id="114"/>
    <w:p w14:paraId="19A1E2B7" w14:textId="77777777" w:rsidR="00EF440E" w:rsidRPr="004C6DCC" w:rsidRDefault="00EF440E" w:rsidP="00B52608">
      <w:pPr>
        <w:numPr>
          <w:ilvl w:val="1"/>
          <w:numId w:val="3"/>
        </w:numPr>
        <w:tabs>
          <w:tab w:val="num" w:pos="1080"/>
        </w:tabs>
        <w:ind w:left="1080"/>
        <w:rPr>
          <w:sz w:val="22"/>
          <w:szCs w:val="22"/>
        </w:rPr>
      </w:pPr>
      <w:r w:rsidRPr="004C6DCC">
        <w:rPr>
          <w:sz w:val="22"/>
          <w:szCs w:val="22"/>
        </w:rPr>
        <w:t xml:space="preserve">The FSMC shall maintain the inventory </w:t>
      </w:r>
      <w:r w:rsidR="00A65032">
        <w:rPr>
          <w:sz w:val="22"/>
          <w:szCs w:val="22"/>
        </w:rPr>
        <w:t xml:space="preserve">of </w:t>
      </w:r>
      <w:r w:rsidRPr="004C6DCC">
        <w:rPr>
          <w:sz w:val="22"/>
          <w:szCs w:val="22"/>
        </w:rPr>
        <w:t>silverware, trays, chinaware, glassware, kitchen utensils, and other operating items necessary for the food service operation at the inventory level as specified by the SFA.</w:t>
      </w:r>
    </w:p>
    <w:p w14:paraId="72834E7C" w14:textId="77777777" w:rsidR="00EF440E" w:rsidRPr="004C6DCC" w:rsidRDefault="00EF440E" w:rsidP="000A7E09">
      <w:pPr>
        <w:tabs>
          <w:tab w:val="num" w:pos="1080"/>
        </w:tabs>
        <w:ind w:left="1080" w:hanging="360"/>
        <w:rPr>
          <w:sz w:val="22"/>
          <w:szCs w:val="22"/>
        </w:rPr>
      </w:pPr>
    </w:p>
    <w:p w14:paraId="3266F13F" w14:textId="77777777" w:rsidR="00EF440E" w:rsidRPr="004C6DCC" w:rsidRDefault="00EF440E" w:rsidP="00B52608">
      <w:pPr>
        <w:numPr>
          <w:ilvl w:val="1"/>
          <w:numId w:val="3"/>
        </w:numPr>
        <w:tabs>
          <w:tab w:val="num" w:pos="1080"/>
        </w:tabs>
        <w:ind w:left="1080"/>
        <w:rPr>
          <w:sz w:val="22"/>
          <w:szCs w:val="22"/>
        </w:rPr>
      </w:pPr>
      <w:r w:rsidRPr="004C6DCC">
        <w:rPr>
          <w:sz w:val="22"/>
          <w:szCs w:val="22"/>
        </w:rPr>
        <w:lastRenderedPageBreak/>
        <w:t>The SFA will replace expendable equipment and replace, repair and maintain non-expendable equipment except when damages result from the use of less than reasonable care by the employees of the FSMC.</w:t>
      </w:r>
    </w:p>
    <w:p w14:paraId="3241BDA7" w14:textId="77777777" w:rsidR="00EF440E" w:rsidRPr="004C6DCC" w:rsidRDefault="00EF440E" w:rsidP="000A7E09">
      <w:pPr>
        <w:tabs>
          <w:tab w:val="num" w:pos="1080"/>
        </w:tabs>
        <w:ind w:left="1080" w:hanging="360"/>
        <w:rPr>
          <w:sz w:val="22"/>
          <w:szCs w:val="22"/>
        </w:rPr>
      </w:pPr>
    </w:p>
    <w:p w14:paraId="1F157940" w14:textId="77777777" w:rsidR="00EF440E" w:rsidRPr="004C6DCC" w:rsidRDefault="00EF440E" w:rsidP="00B52608">
      <w:pPr>
        <w:numPr>
          <w:ilvl w:val="1"/>
          <w:numId w:val="3"/>
        </w:numPr>
        <w:tabs>
          <w:tab w:val="num" w:pos="1080"/>
        </w:tabs>
        <w:ind w:left="1080"/>
        <w:rPr>
          <w:sz w:val="22"/>
          <w:szCs w:val="22"/>
        </w:rPr>
      </w:pPr>
      <w:r w:rsidRPr="004C6DCC">
        <w:rPr>
          <w:sz w:val="22"/>
          <w:szCs w:val="22"/>
        </w:rPr>
        <w:t xml:space="preserve">The FSMC shall maintain adequate storage procedures, inventory, and control of USDA donated foods in conformance with the SFA’s agreement with </w:t>
      </w:r>
      <w:r w:rsidR="0036123D" w:rsidRPr="004C6DCC">
        <w:rPr>
          <w:sz w:val="22"/>
          <w:szCs w:val="22"/>
        </w:rPr>
        <w:t>PD</w:t>
      </w:r>
      <w:r w:rsidR="000E6269" w:rsidRPr="004C6DCC">
        <w:rPr>
          <w:sz w:val="22"/>
          <w:szCs w:val="22"/>
        </w:rPr>
        <w:t>A.</w:t>
      </w:r>
    </w:p>
    <w:p w14:paraId="15D94DF7" w14:textId="77777777" w:rsidR="000E6269" w:rsidRPr="004C6DCC" w:rsidRDefault="000E6269" w:rsidP="000A7E09">
      <w:pPr>
        <w:tabs>
          <w:tab w:val="num" w:pos="1080"/>
        </w:tabs>
        <w:ind w:left="1080" w:hanging="360"/>
        <w:rPr>
          <w:sz w:val="22"/>
          <w:szCs w:val="22"/>
        </w:rPr>
      </w:pPr>
    </w:p>
    <w:p w14:paraId="4C90BBAB" w14:textId="7749B788" w:rsidR="000E6269" w:rsidRDefault="000E6269" w:rsidP="00B52608">
      <w:pPr>
        <w:numPr>
          <w:ilvl w:val="1"/>
          <w:numId w:val="3"/>
        </w:numPr>
        <w:tabs>
          <w:tab w:val="num" w:pos="1080"/>
        </w:tabs>
        <w:ind w:left="1080"/>
        <w:rPr>
          <w:sz w:val="22"/>
          <w:szCs w:val="22"/>
        </w:rPr>
      </w:pPr>
      <w:r w:rsidRPr="004C6DCC">
        <w:rPr>
          <w:sz w:val="22"/>
          <w:szCs w:val="22"/>
        </w:rPr>
        <w:t xml:space="preserve">The </w:t>
      </w:r>
      <w:r w:rsidR="00436D40">
        <w:rPr>
          <w:sz w:val="22"/>
          <w:szCs w:val="22"/>
        </w:rPr>
        <w:t>SFA</w:t>
      </w:r>
      <w:r w:rsidRPr="004C6DCC">
        <w:rPr>
          <w:sz w:val="22"/>
          <w:szCs w:val="22"/>
        </w:rPr>
        <w:t xml:space="preserve"> shall provide the </w:t>
      </w:r>
      <w:r w:rsidR="00436D40">
        <w:rPr>
          <w:sz w:val="22"/>
          <w:szCs w:val="22"/>
        </w:rPr>
        <w:t>FSMC</w:t>
      </w:r>
      <w:r w:rsidRPr="004C6DCC">
        <w:rPr>
          <w:sz w:val="22"/>
          <w:szCs w:val="22"/>
        </w:rPr>
        <w:t xml:space="preserve"> with one set of keys for all food service areas secured with locks.</w:t>
      </w:r>
    </w:p>
    <w:p w14:paraId="677C7F23" w14:textId="77777777" w:rsidR="00C3127F" w:rsidRPr="004C6DCC" w:rsidRDefault="00C3127F" w:rsidP="00C3127F">
      <w:pPr>
        <w:tabs>
          <w:tab w:val="num" w:pos="1170"/>
        </w:tabs>
        <w:rPr>
          <w:sz w:val="22"/>
          <w:szCs w:val="22"/>
        </w:rPr>
      </w:pPr>
    </w:p>
    <w:p w14:paraId="2E2650C3" w14:textId="77777777" w:rsidR="000E6269" w:rsidRPr="004C6DCC" w:rsidRDefault="000E6269" w:rsidP="00B52608">
      <w:pPr>
        <w:numPr>
          <w:ilvl w:val="1"/>
          <w:numId w:val="3"/>
        </w:numPr>
        <w:tabs>
          <w:tab w:val="num" w:pos="1080"/>
        </w:tabs>
        <w:ind w:left="1080"/>
        <w:rPr>
          <w:sz w:val="22"/>
          <w:szCs w:val="22"/>
        </w:rPr>
      </w:pPr>
      <w:r w:rsidRPr="004C6DCC">
        <w:rPr>
          <w:sz w:val="22"/>
          <w:szCs w:val="22"/>
        </w:rPr>
        <w:t>The SFA shall provide the FSMC with local telephone service.</w:t>
      </w:r>
    </w:p>
    <w:p w14:paraId="0EF503A9" w14:textId="77777777" w:rsidR="000E6269" w:rsidRPr="004C6DCC" w:rsidRDefault="000E6269" w:rsidP="000A7E09">
      <w:pPr>
        <w:tabs>
          <w:tab w:val="num" w:pos="1080"/>
        </w:tabs>
        <w:ind w:left="1080" w:hanging="360"/>
        <w:rPr>
          <w:sz w:val="22"/>
          <w:szCs w:val="22"/>
        </w:rPr>
      </w:pPr>
    </w:p>
    <w:p w14:paraId="689A346C" w14:textId="77777777" w:rsidR="000E6269" w:rsidRDefault="000E6269" w:rsidP="00A15B4C">
      <w:pPr>
        <w:numPr>
          <w:ilvl w:val="1"/>
          <w:numId w:val="3"/>
        </w:numPr>
        <w:tabs>
          <w:tab w:val="num" w:pos="1080"/>
        </w:tabs>
        <w:ind w:left="1080"/>
        <w:rPr>
          <w:sz w:val="22"/>
          <w:szCs w:val="22"/>
        </w:rPr>
      </w:pPr>
      <w:r w:rsidRPr="004C6DCC">
        <w:rPr>
          <w:sz w:val="22"/>
          <w:szCs w:val="22"/>
        </w:rPr>
        <w:t>The SFA shall furnish and install any equipment and/or make any structural changes needed to comply with federal, state, or local laws, ordinances, rules and regulations.</w:t>
      </w:r>
    </w:p>
    <w:p w14:paraId="7ED9FEC1" w14:textId="77777777" w:rsidR="00654E3B" w:rsidRDefault="00654E3B" w:rsidP="007B3D7A">
      <w:pPr>
        <w:pStyle w:val="ListParagraph"/>
        <w:rPr>
          <w:sz w:val="22"/>
          <w:szCs w:val="22"/>
        </w:rPr>
      </w:pPr>
    </w:p>
    <w:p w14:paraId="0C0F250F" w14:textId="77777777" w:rsidR="00654E3B" w:rsidRPr="008B1592" w:rsidRDefault="00654E3B" w:rsidP="00B52608">
      <w:pPr>
        <w:numPr>
          <w:ilvl w:val="1"/>
          <w:numId w:val="3"/>
        </w:numPr>
        <w:tabs>
          <w:tab w:val="num" w:pos="1080"/>
        </w:tabs>
        <w:ind w:left="1080"/>
        <w:rPr>
          <w:sz w:val="22"/>
          <w:szCs w:val="22"/>
        </w:rPr>
      </w:pPr>
      <w:r w:rsidRPr="008B1592">
        <w:rPr>
          <w:sz w:val="22"/>
          <w:szCs w:val="22"/>
        </w:rPr>
        <w:t>Check one of the following regarding equipment:</w:t>
      </w:r>
    </w:p>
    <w:p w14:paraId="3C0D5624" w14:textId="77777777" w:rsidR="00117D18" w:rsidRPr="00601662" w:rsidRDefault="00117D18" w:rsidP="007B3D7A">
      <w:pPr>
        <w:pStyle w:val="ListParagraph"/>
        <w:rPr>
          <w:sz w:val="22"/>
          <w:szCs w:val="22"/>
        </w:rPr>
      </w:pPr>
    </w:p>
    <w:p w14:paraId="66AE6490" w14:textId="26E2DA7B" w:rsidR="00117D18" w:rsidRPr="00601662" w:rsidRDefault="00117D18" w:rsidP="00117D18">
      <w:pPr>
        <w:spacing w:after="120"/>
        <w:ind w:left="1440" w:hanging="360"/>
        <w:rPr>
          <w:sz w:val="22"/>
          <w:szCs w:val="22"/>
        </w:rPr>
      </w:pPr>
      <w:r w:rsidRPr="00601662">
        <w:rPr>
          <w:sz w:val="22"/>
          <w:szCs w:val="22"/>
        </w:rPr>
        <w:fldChar w:fldCharType="begin">
          <w:ffData>
            <w:name w:val="Check55"/>
            <w:enabled/>
            <w:calcOnExit w:val="0"/>
            <w:checkBox>
              <w:sizeAuto/>
              <w:default w:val="0"/>
            </w:checkBox>
          </w:ffData>
        </w:fldChar>
      </w:r>
      <w:r w:rsidRPr="00601662">
        <w:rPr>
          <w:sz w:val="22"/>
          <w:szCs w:val="22"/>
        </w:rPr>
        <w:instrText xml:space="preserve"> FORMCHECKBOX </w:instrText>
      </w:r>
      <w:r w:rsidRPr="00601662">
        <w:rPr>
          <w:sz w:val="22"/>
          <w:szCs w:val="22"/>
        </w:rPr>
      </w:r>
      <w:r w:rsidRPr="00601662">
        <w:rPr>
          <w:sz w:val="22"/>
          <w:szCs w:val="22"/>
        </w:rPr>
        <w:fldChar w:fldCharType="end"/>
      </w:r>
      <w:r w:rsidRPr="00601662">
        <w:rPr>
          <w:sz w:val="22"/>
          <w:szCs w:val="22"/>
        </w:rPr>
        <w:tab/>
      </w:r>
      <w:r w:rsidR="00654E3B" w:rsidRPr="00601662">
        <w:rPr>
          <w:sz w:val="22"/>
          <w:szCs w:val="22"/>
        </w:rPr>
        <w:t xml:space="preserve">SFA is allowing FSMC to propose equipment necessary for implementation or enhancement of operation.  Any equipment not included in FSMC proposal may </w:t>
      </w:r>
      <w:r w:rsidR="00654E3B" w:rsidRPr="00601662">
        <w:rPr>
          <w:sz w:val="22"/>
          <w:szCs w:val="22"/>
          <w:u w:val="single"/>
        </w:rPr>
        <w:t>not</w:t>
      </w:r>
      <w:r w:rsidR="00654E3B" w:rsidRPr="00601662">
        <w:rPr>
          <w:sz w:val="22"/>
          <w:szCs w:val="22"/>
        </w:rPr>
        <w:t xml:space="preserve"> be charged, directly or indirectly, to the SFA throughout the duration of the contract.</w:t>
      </w:r>
      <w:r w:rsidR="00213B29" w:rsidRPr="00601662">
        <w:rPr>
          <w:sz w:val="22"/>
          <w:szCs w:val="22"/>
        </w:rPr>
        <w:t xml:space="preserve">  **The SFA must seek preapproval </w:t>
      </w:r>
      <w:r w:rsidR="002135D6" w:rsidRPr="00601662">
        <w:rPr>
          <w:sz w:val="22"/>
          <w:szCs w:val="22"/>
        </w:rPr>
        <w:t>from DFN for</w:t>
      </w:r>
      <w:r w:rsidR="00213B29" w:rsidRPr="00601662">
        <w:rPr>
          <w:sz w:val="22"/>
          <w:szCs w:val="22"/>
        </w:rPr>
        <w:t xml:space="preserve"> each item of equipment </w:t>
      </w:r>
      <w:r w:rsidR="00BA5625" w:rsidRPr="00601662">
        <w:rPr>
          <w:sz w:val="22"/>
          <w:szCs w:val="22"/>
        </w:rPr>
        <w:t xml:space="preserve">costing </w:t>
      </w:r>
      <w:r w:rsidR="00213B29" w:rsidRPr="00601662">
        <w:rPr>
          <w:sz w:val="22"/>
          <w:szCs w:val="22"/>
        </w:rPr>
        <w:t xml:space="preserve">$5,000 </w:t>
      </w:r>
      <w:r w:rsidR="00BA5625" w:rsidRPr="00601662">
        <w:rPr>
          <w:sz w:val="22"/>
          <w:szCs w:val="22"/>
        </w:rPr>
        <w:t xml:space="preserve">or greater through the Capital Expenditure Request process if </w:t>
      </w:r>
      <w:r w:rsidR="0024271C">
        <w:rPr>
          <w:sz w:val="22"/>
          <w:szCs w:val="22"/>
        </w:rPr>
        <w:t xml:space="preserve">non-profit </w:t>
      </w:r>
      <w:r w:rsidR="00BA5625" w:rsidRPr="00601662">
        <w:rPr>
          <w:sz w:val="22"/>
          <w:szCs w:val="22"/>
        </w:rPr>
        <w:t xml:space="preserve">school food service </w:t>
      </w:r>
      <w:r w:rsidR="0024271C">
        <w:rPr>
          <w:sz w:val="22"/>
          <w:szCs w:val="22"/>
        </w:rPr>
        <w:t xml:space="preserve">account </w:t>
      </w:r>
      <w:r w:rsidR="00BA5625" w:rsidRPr="00601662">
        <w:rPr>
          <w:sz w:val="22"/>
          <w:szCs w:val="22"/>
        </w:rPr>
        <w:t>funds are going to be used at any time for the purchase.**</w:t>
      </w:r>
    </w:p>
    <w:p w14:paraId="4B54DF13" w14:textId="7C97271D" w:rsidR="00117D18" w:rsidRDefault="00117D18" w:rsidP="00A15B4C">
      <w:pPr>
        <w:spacing w:before="120"/>
        <w:ind w:left="1440" w:hanging="360"/>
        <w:rPr>
          <w:sz w:val="22"/>
          <w:szCs w:val="22"/>
        </w:rPr>
      </w:pPr>
      <w:r w:rsidRPr="00601662">
        <w:rPr>
          <w:sz w:val="22"/>
          <w:szCs w:val="22"/>
        </w:rPr>
        <w:fldChar w:fldCharType="begin">
          <w:ffData>
            <w:name w:val="Check56"/>
            <w:enabled/>
            <w:calcOnExit w:val="0"/>
            <w:checkBox>
              <w:sizeAuto/>
              <w:default w:val="0"/>
              <w:checked/>
            </w:checkBox>
          </w:ffData>
        </w:fldChar>
      </w:r>
      <w:r w:rsidRPr="00601662">
        <w:rPr>
          <w:sz w:val="22"/>
          <w:szCs w:val="22"/>
        </w:rPr>
        <w:instrText xml:space="preserve"> FORMCHECKBOX </w:instrText>
      </w:r>
      <w:r w:rsidRPr="00601662">
        <w:rPr>
          <w:sz w:val="22"/>
          <w:szCs w:val="22"/>
        </w:rPr>
      </w:r>
      <w:r w:rsidRPr="00601662">
        <w:rPr>
          <w:sz w:val="22"/>
          <w:szCs w:val="22"/>
        </w:rPr>
        <w:fldChar w:fldCharType="end"/>
      </w:r>
      <w:r w:rsidRPr="00601662">
        <w:rPr>
          <w:sz w:val="22"/>
          <w:szCs w:val="22"/>
        </w:rPr>
        <w:tab/>
      </w:r>
      <w:r w:rsidR="00654E3B" w:rsidRPr="00601662">
        <w:rPr>
          <w:sz w:val="22"/>
          <w:szCs w:val="22"/>
        </w:rPr>
        <w:t>SFA is not requesting FSMC to propose purchase of equipment.  FSMC may not propose purchase of equ</w:t>
      </w:r>
      <w:r w:rsidR="00654E3B" w:rsidRPr="008B1592">
        <w:rPr>
          <w:sz w:val="22"/>
          <w:szCs w:val="22"/>
        </w:rPr>
        <w:t xml:space="preserve">ipment in proposal and equipment may </w:t>
      </w:r>
      <w:r w:rsidR="00654E3B" w:rsidRPr="008B1592">
        <w:rPr>
          <w:sz w:val="22"/>
          <w:szCs w:val="22"/>
          <w:u w:val="single"/>
        </w:rPr>
        <w:t>not</w:t>
      </w:r>
      <w:r w:rsidR="00654E3B" w:rsidRPr="008B1592">
        <w:rPr>
          <w:sz w:val="22"/>
          <w:szCs w:val="22"/>
        </w:rPr>
        <w:t xml:space="preserve"> be charged, directly or indirectly, to the SFA throughout the duration of the contract.</w:t>
      </w:r>
    </w:p>
    <w:p w14:paraId="11FEB1EC" w14:textId="77777777" w:rsidR="00BC04B8" w:rsidRPr="004C6DCC" w:rsidRDefault="00BC04B8" w:rsidP="00361540">
      <w:pPr>
        <w:ind w:left="1440" w:hanging="360"/>
        <w:rPr>
          <w:sz w:val="22"/>
          <w:szCs w:val="22"/>
        </w:rPr>
      </w:pPr>
    </w:p>
    <w:p w14:paraId="72FC724A" w14:textId="77777777" w:rsidR="00AF50ED" w:rsidRDefault="00AF50ED" w:rsidP="00A15B4C">
      <w:pPr>
        <w:numPr>
          <w:ilvl w:val="1"/>
          <w:numId w:val="3"/>
        </w:numPr>
        <w:tabs>
          <w:tab w:val="num" w:pos="1080"/>
        </w:tabs>
        <w:ind w:left="1080"/>
        <w:rPr>
          <w:sz w:val="22"/>
          <w:szCs w:val="22"/>
        </w:rPr>
      </w:pPr>
      <w:r w:rsidRPr="004C6DCC">
        <w:rPr>
          <w:sz w:val="22"/>
          <w:szCs w:val="22"/>
        </w:rPr>
        <w:t>The SFA shall be responsible for any losses, including USDA donated foods, which may arise due to equipment malfunction or loss or electrical power not within the control of the FSMC.</w:t>
      </w:r>
    </w:p>
    <w:p w14:paraId="59B96CA1" w14:textId="77777777" w:rsidR="00AF50ED" w:rsidRDefault="00AF50ED" w:rsidP="00361540">
      <w:pPr>
        <w:pStyle w:val="ListParagraph"/>
        <w:rPr>
          <w:sz w:val="22"/>
          <w:szCs w:val="22"/>
        </w:rPr>
      </w:pPr>
    </w:p>
    <w:p w14:paraId="39893E1F" w14:textId="77777777" w:rsidR="000E6269" w:rsidRPr="004C6DCC" w:rsidRDefault="000E6269" w:rsidP="00A15B4C">
      <w:pPr>
        <w:numPr>
          <w:ilvl w:val="1"/>
          <w:numId w:val="3"/>
        </w:numPr>
        <w:tabs>
          <w:tab w:val="num" w:pos="1080"/>
        </w:tabs>
        <w:ind w:left="1080"/>
        <w:rPr>
          <w:sz w:val="22"/>
          <w:szCs w:val="22"/>
        </w:rPr>
      </w:pPr>
      <w:r w:rsidRPr="004C6DCC">
        <w:rPr>
          <w:sz w:val="22"/>
          <w:szCs w:val="22"/>
        </w:rPr>
        <w:t>All food preparation and serving equipment owned by the SFA shall remain on the premises of the SFA.</w:t>
      </w:r>
    </w:p>
    <w:p w14:paraId="6120F8BC" w14:textId="77777777" w:rsidR="000E6269" w:rsidRPr="004C6DCC" w:rsidRDefault="000E6269" w:rsidP="000A7E09">
      <w:pPr>
        <w:tabs>
          <w:tab w:val="num" w:pos="1080"/>
        </w:tabs>
        <w:ind w:left="1080" w:hanging="360"/>
        <w:rPr>
          <w:sz w:val="22"/>
          <w:szCs w:val="22"/>
        </w:rPr>
      </w:pPr>
    </w:p>
    <w:p w14:paraId="48F33D75" w14:textId="77777777" w:rsidR="000E6269" w:rsidRPr="004C6DCC" w:rsidRDefault="000E6269" w:rsidP="002E575F">
      <w:pPr>
        <w:numPr>
          <w:ilvl w:val="1"/>
          <w:numId w:val="3"/>
        </w:numPr>
        <w:tabs>
          <w:tab w:val="num" w:pos="1080"/>
        </w:tabs>
        <w:spacing w:after="240"/>
        <w:ind w:left="1080"/>
        <w:rPr>
          <w:sz w:val="22"/>
          <w:szCs w:val="22"/>
        </w:rPr>
      </w:pPr>
      <w:r w:rsidRPr="004C6DCC">
        <w:rPr>
          <w:sz w:val="22"/>
          <w:szCs w:val="22"/>
        </w:rPr>
        <w:t>The SFA shall not be responsible for loss or damage to equipment owned by the FSMC and located on the SFA premises.</w:t>
      </w:r>
    </w:p>
    <w:p w14:paraId="36898054" w14:textId="77777777" w:rsidR="000E6269" w:rsidRDefault="000E6269" w:rsidP="00B52608">
      <w:pPr>
        <w:numPr>
          <w:ilvl w:val="1"/>
          <w:numId w:val="3"/>
        </w:numPr>
        <w:tabs>
          <w:tab w:val="num" w:pos="1080"/>
        </w:tabs>
        <w:ind w:left="1080"/>
        <w:rPr>
          <w:sz w:val="22"/>
          <w:szCs w:val="22"/>
        </w:rPr>
      </w:pPr>
      <w:r w:rsidRPr="004C6DCC">
        <w:rPr>
          <w:sz w:val="22"/>
          <w:szCs w:val="22"/>
        </w:rPr>
        <w:t>The FSMC shall notify the SFA of any equipment belonging to the FSMC on SFA premises within 10 days of its placement on SFA premises.</w:t>
      </w:r>
    </w:p>
    <w:p w14:paraId="540CF3A7" w14:textId="77777777" w:rsidR="003D0A45" w:rsidRPr="004C6DCC" w:rsidRDefault="003D0A45" w:rsidP="003D0A45">
      <w:pPr>
        <w:tabs>
          <w:tab w:val="num" w:pos="1620"/>
        </w:tabs>
        <w:ind w:left="1080"/>
        <w:rPr>
          <w:sz w:val="22"/>
          <w:szCs w:val="22"/>
        </w:rPr>
      </w:pPr>
    </w:p>
    <w:p w14:paraId="0FEC1F0B" w14:textId="77777777" w:rsidR="000E6269" w:rsidRDefault="000E6269" w:rsidP="00B52608">
      <w:pPr>
        <w:numPr>
          <w:ilvl w:val="1"/>
          <w:numId w:val="3"/>
        </w:numPr>
        <w:tabs>
          <w:tab w:val="num" w:pos="1080"/>
        </w:tabs>
        <w:ind w:left="1080"/>
        <w:rPr>
          <w:sz w:val="22"/>
          <w:szCs w:val="22"/>
        </w:rPr>
      </w:pPr>
      <w:r w:rsidRPr="004C6DCC">
        <w:rPr>
          <w:sz w:val="22"/>
          <w:szCs w:val="22"/>
        </w:rPr>
        <w:t>The SFA shall have access, with or without notice, to all of the SFA’s facilities used by the FSMC for purposes of inspection and audit.</w:t>
      </w:r>
    </w:p>
    <w:p w14:paraId="706FA682" w14:textId="77777777" w:rsidR="0010636F" w:rsidRDefault="0010636F" w:rsidP="007B3D7A">
      <w:pPr>
        <w:pStyle w:val="ListParagraph"/>
        <w:rPr>
          <w:sz w:val="22"/>
          <w:szCs w:val="22"/>
        </w:rPr>
      </w:pPr>
    </w:p>
    <w:p w14:paraId="0653CE4E" w14:textId="77777777" w:rsidR="000E6269" w:rsidRPr="004C6DCC" w:rsidRDefault="000E6269" w:rsidP="00B52608">
      <w:pPr>
        <w:numPr>
          <w:ilvl w:val="1"/>
          <w:numId w:val="3"/>
        </w:numPr>
        <w:tabs>
          <w:tab w:val="num" w:pos="1080"/>
        </w:tabs>
        <w:ind w:left="1080"/>
        <w:rPr>
          <w:sz w:val="22"/>
          <w:szCs w:val="22"/>
        </w:rPr>
      </w:pPr>
      <w:r w:rsidRPr="004C6DCC">
        <w:rPr>
          <w:sz w:val="22"/>
          <w:szCs w:val="22"/>
        </w:rPr>
        <w:t>The FSMC shall not use the SFA’s facilities to produce food, meals, or services for other organizations without the approval of the SFA.  If such usage is mutually acceptable, there shall be a signed agreement, which stipulates the fees to be paid by the FSMC to the SFA for such facility usage.</w:t>
      </w:r>
    </w:p>
    <w:p w14:paraId="581E2A3A" w14:textId="77777777" w:rsidR="000E6269" w:rsidRPr="004C6DCC" w:rsidRDefault="000E6269" w:rsidP="000A7E09">
      <w:pPr>
        <w:tabs>
          <w:tab w:val="num" w:pos="1080"/>
        </w:tabs>
        <w:ind w:left="1080" w:hanging="360"/>
        <w:rPr>
          <w:sz w:val="22"/>
          <w:szCs w:val="22"/>
        </w:rPr>
      </w:pPr>
    </w:p>
    <w:p w14:paraId="1846CD23" w14:textId="77777777" w:rsidR="000E6269" w:rsidRPr="004C6DCC" w:rsidRDefault="000E6269" w:rsidP="00B52608">
      <w:pPr>
        <w:numPr>
          <w:ilvl w:val="1"/>
          <w:numId w:val="3"/>
        </w:numPr>
        <w:tabs>
          <w:tab w:val="num" w:pos="1080"/>
        </w:tabs>
        <w:ind w:left="1080"/>
        <w:rPr>
          <w:sz w:val="22"/>
          <w:szCs w:val="22"/>
        </w:rPr>
      </w:pPr>
      <w:r w:rsidRPr="004C6DCC">
        <w:rPr>
          <w:sz w:val="22"/>
          <w:szCs w:val="22"/>
        </w:rPr>
        <w:t>The SFA, on the termination or expiration of the contract, shall conduct a physical inventory of all equipment and commodities owned by the SFA.</w:t>
      </w:r>
    </w:p>
    <w:p w14:paraId="6F3877ED" w14:textId="77777777" w:rsidR="000E6269" w:rsidRPr="004C6DCC" w:rsidRDefault="000E6269" w:rsidP="000A7E09">
      <w:pPr>
        <w:tabs>
          <w:tab w:val="num" w:pos="1080"/>
        </w:tabs>
        <w:ind w:left="1080" w:hanging="360"/>
        <w:rPr>
          <w:sz w:val="22"/>
          <w:szCs w:val="22"/>
        </w:rPr>
      </w:pPr>
    </w:p>
    <w:p w14:paraId="645DB27C" w14:textId="77777777" w:rsidR="000E6269" w:rsidRDefault="000E6269" w:rsidP="00B52608">
      <w:pPr>
        <w:numPr>
          <w:ilvl w:val="1"/>
          <w:numId w:val="3"/>
        </w:numPr>
        <w:tabs>
          <w:tab w:val="num" w:pos="1080"/>
        </w:tabs>
        <w:ind w:left="1080"/>
        <w:rPr>
          <w:sz w:val="22"/>
          <w:szCs w:val="22"/>
        </w:rPr>
      </w:pPr>
      <w:r w:rsidRPr="004C6DCC">
        <w:rPr>
          <w:sz w:val="22"/>
          <w:szCs w:val="22"/>
        </w:rPr>
        <w:t xml:space="preserve">The FSMC shall surrender to the SFA upon termination of the contract, all </w:t>
      </w:r>
      <w:r w:rsidR="00C43C84" w:rsidRPr="004C6DCC">
        <w:rPr>
          <w:sz w:val="22"/>
          <w:szCs w:val="22"/>
        </w:rPr>
        <w:t>equipment,</w:t>
      </w:r>
      <w:r w:rsidRPr="004C6DCC">
        <w:rPr>
          <w:sz w:val="22"/>
          <w:szCs w:val="22"/>
        </w:rPr>
        <w:t xml:space="preserve"> and furnishings in good repair and condition.</w:t>
      </w:r>
    </w:p>
    <w:p w14:paraId="799534C2" w14:textId="77777777" w:rsidR="00723C32" w:rsidRPr="004C6DCC" w:rsidRDefault="00723C32" w:rsidP="00723C32">
      <w:pPr>
        <w:tabs>
          <w:tab w:val="num" w:pos="1620"/>
        </w:tabs>
        <w:rPr>
          <w:sz w:val="22"/>
          <w:szCs w:val="22"/>
        </w:rPr>
      </w:pPr>
    </w:p>
    <w:p w14:paraId="60B4C859" w14:textId="77777777" w:rsidR="00176CCF" w:rsidRDefault="00176CCF">
      <w:pPr>
        <w:rPr>
          <w:sz w:val="22"/>
          <w:szCs w:val="22"/>
        </w:rPr>
      </w:pPr>
      <w:r>
        <w:rPr>
          <w:sz w:val="22"/>
          <w:szCs w:val="22"/>
        </w:rPr>
        <w:br w:type="page"/>
      </w:r>
    </w:p>
    <w:p w14:paraId="6C15DE06" w14:textId="23B7E40F" w:rsidR="00B22AE0" w:rsidRPr="00601662" w:rsidRDefault="000E6269" w:rsidP="00B52608">
      <w:pPr>
        <w:numPr>
          <w:ilvl w:val="0"/>
          <w:numId w:val="3"/>
        </w:numPr>
        <w:spacing w:after="120"/>
        <w:rPr>
          <w:sz w:val="22"/>
          <w:szCs w:val="22"/>
        </w:rPr>
      </w:pPr>
      <w:r w:rsidRPr="00601662">
        <w:rPr>
          <w:sz w:val="22"/>
          <w:szCs w:val="22"/>
        </w:rPr>
        <w:lastRenderedPageBreak/>
        <w:t>Purchases</w:t>
      </w:r>
    </w:p>
    <w:p w14:paraId="1DF38D95" w14:textId="77777777" w:rsidR="00A95F2F" w:rsidRPr="00601662" w:rsidRDefault="00A95F2F" w:rsidP="00A95F2F">
      <w:pPr>
        <w:tabs>
          <w:tab w:val="left" w:pos="1080"/>
        </w:tabs>
        <w:ind w:left="1080" w:hanging="360"/>
        <w:rPr>
          <w:sz w:val="22"/>
          <w:szCs w:val="22"/>
        </w:rPr>
      </w:pPr>
      <w:r w:rsidRPr="00601662">
        <w:rPr>
          <w:sz w:val="22"/>
          <w:szCs w:val="22"/>
        </w:rPr>
        <w:t xml:space="preserve">A.  </w:t>
      </w:r>
      <w:r w:rsidR="00AC4B35" w:rsidRPr="00601662">
        <w:rPr>
          <w:sz w:val="22"/>
          <w:szCs w:val="22"/>
        </w:rPr>
        <w:t>If the FSMC is procuring goods or services which are being charged to the SFA under the contract, t</w:t>
      </w:r>
      <w:r w:rsidR="0088044F" w:rsidRPr="00601662">
        <w:rPr>
          <w:sz w:val="22"/>
          <w:szCs w:val="22"/>
        </w:rPr>
        <w:t>he F</w:t>
      </w:r>
      <w:r w:rsidR="00AC7953" w:rsidRPr="00601662">
        <w:rPr>
          <w:sz w:val="22"/>
          <w:szCs w:val="22"/>
        </w:rPr>
        <w:t xml:space="preserve">SMC is acting as an agent for the </w:t>
      </w:r>
      <w:r w:rsidR="00E92CDC" w:rsidRPr="00601662">
        <w:rPr>
          <w:sz w:val="22"/>
          <w:szCs w:val="22"/>
        </w:rPr>
        <w:t>SFA</w:t>
      </w:r>
      <w:r w:rsidR="00AC7953" w:rsidRPr="00601662">
        <w:rPr>
          <w:sz w:val="22"/>
          <w:szCs w:val="22"/>
        </w:rPr>
        <w:t xml:space="preserve"> and must follow the same procurement rules under which the </w:t>
      </w:r>
      <w:r w:rsidR="00E92CDC" w:rsidRPr="00601662">
        <w:rPr>
          <w:sz w:val="22"/>
          <w:szCs w:val="22"/>
        </w:rPr>
        <w:t>SFA</w:t>
      </w:r>
      <w:r w:rsidR="00AC7953" w:rsidRPr="00601662">
        <w:rPr>
          <w:sz w:val="22"/>
          <w:szCs w:val="22"/>
        </w:rPr>
        <w:t xml:space="preserve"> must operate and that the FSMC may not serve as a vendor. </w:t>
      </w:r>
      <w:r w:rsidR="00AC4B35" w:rsidRPr="00601662">
        <w:rPr>
          <w:sz w:val="22"/>
          <w:szCs w:val="22"/>
        </w:rPr>
        <w:t xml:space="preserve"> </w:t>
      </w:r>
      <w:r w:rsidRPr="00601662">
        <w:rPr>
          <w:sz w:val="22"/>
          <w:szCs w:val="22"/>
        </w:rPr>
        <w:t>Check one of the below options:</w:t>
      </w:r>
    </w:p>
    <w:p w14:paraId="238B5B48" w14:textId="77777777" w:rsidR="00A95F2F" w:rsidRPr="00601662" w:rsidRDefault="00A95F2F" w:rsidP="00A95F2F">
      <w:pPr>
        <w:tabs>
          <w:tab w:val="left" w:pos="1080"/>
        </w:tabs>
        <w:ind w:left="1080" w:hanging="360"/>
        <w:rPr>
          <w:sz w:val="22"/>
          <w:szCs w:val="22"/>
        </w:rPr>
      </w:pPr>
    </w:p>
    <w:p w14:paraId="34399DF1" w14:textId="77777777" w:rsidR="00A95F2F" w:rsidRPr="00601662" w:rsidRDefault="00A95F2F" w:rsidP="00A15B4C">
      <w:pPr>
        <w:tabs>
          <w:tab w:val="left" w:pos="1080"/>
        </w:tabs>
        <w:ind w:left="1080" w:hanging="360"/>
        <w:rPr>
          <w:sz w:val="22"/>
          <w:szCs w:val="22"/>
        </w:rPr>
      </w:pPr>
      <w:r w:rsidRPr="00601662">
        <w:rPr>
          <w:sz w:val="22"/>
          <w:szCs w:val="22"/>
        </w:rPr>
        <w:tab/>
      </w:r>
      <w:r w:rsidR="009D1607" w:rsidRPr="00601662">
        <w:rPr>
          <w:sz w:val="22"/>
          <w:szCs w:val="22"/>
        </w:rPr>
        <w:fldChar w:fldCharType="begin">
          <w:ffData>
            <w:name w:val="Check55"/>
            <w:enabled/>
            <w:calcOnExit w:val="0"/>
            <w:checkBox>
              <w:sizeAuto/>
              <w:default w:val="0"/>
            </w:checkBox>
          </w:ffData>
        </w:fldChar>
      </w:r>
      <w:r w:rsidR="009D1607" w:rsidRPr="00601662">
        <w:rPr>
          <w:sz w:val="22"/>
          <w:szCs w:val="22"/>
        </w:rPr>
        <w:instrText xml:space="preserve"> FORMCHECKBOX </w:instrText>
      </w:r>
      <w:r w:rsidR="009D1607" w:rsidRPr="00601662">
        <w:rPr>
          <w:sz w:val="22"/>
          <w:szCs w:val="22"/>
        </w:rPr>
      </w:r>
      <w:r w:rsidR="009D1607" w:rsidRPr="00601662">
        <w:rPr>
          <w:sz w:val="22"/>
          <w:szCs w:val="22"/>
        </w:rPr>
        <w:fldChar w:fldCharType="end"/>
      </w:r>
      <w:r w:rsidRPr="00601662">
        <w:rPr>
          <w:color w:val="FF0000"/>
          <w:sz w:val="22"/>
          <w:szCs w:val="22"/>
        </w:rPr>
        <w:tab/>
      </w:r>
      <w:r w:rsidRPr="00601662">
        <w:rPr>
          <w:sz w:val="22"/>
          <w:szCs w:val="22"/>
        </w:rPr>
        <w:t>The SFA will do all purchasing for the non-profit school food service.</w:t>
      </w:r>
    </w:p>
    <w:p w14:paraId="216CF6A7" w14:textId="77777777" w:rsidR="00A95F2F" w:rsidRPr="00601662" w:rsidRDefault="00A95F2F" w:rsidP="00A95F2F">
      <w:pPr>
        <w:tabs>
          <w:tab w:val="left" w:pos="1080"/>
        </w:tabs>
        <w:ind w:left="1080" w:hanging="360"/>
        <w:rPr>
          <w:sz w:val="22"/>
          <w:szCs w:val="22"/>
        </w:rPr>
      </w:pPr>
      <w:r w:rsidRPr="00601662">
        <w:rPr>
          <w:color w:val="FF0000"/>
          <w:sz w:val="22"/>
          <w:szCs w:val="22"/>
        </w:rPr>
        <w:tab/>
      </w:r>
    </w:p>
    <w:p w14:paraId="6C3F1ECF" w14:textId="77777777" w:rsidR="00A95F2F" w:rsidRPr="009D1607" w:rsidRDefault="00A95F2F" w:rsidP="00A15B4C">
      <w:pPr>
        <w:tabs>
          <w:tab w:val="left" w:pos="1080"/>
        </w:tabs>
        <w:ind w:left="1440" w:hanging="720"/>
        <w:rPr>
          <w:sz w:val="22"/>
          <w:szCs w:val="22"/>
        </w:rPr>
      </w:pPr>
      <w:r w:rsidRPr="00601662">
        <w:rPr>
          <w:color w:val="FF0000"/>
          <w:sz w:val="22"/>
          <w:szCs w:val="22"/>
        </w:rPr>
        <w:tab/>
      </w:r>
      <w:r w:rsidR="009D1607" w:rsidRPr="00601662">
        <w:rPr>
          <w:sz w:val="22"/>
          <w:szCs w:val="22"/>
        </w:rPr>
        <w:fldChar w:fldCharType="begin">
          <w:ffData>
            <w:name w:val="Check55"/>
            <w:enabled/>
            <w:calcOnExit w:val="0"/>
            <w:checkBox>
              <w:sizeAuto/>
              <w:default w:val="0"/>
            </w:checkBox>
          </w:ffData>
        </w:fldChar>
      </w:r>
      <w:r w:rsidR="009D1607" w:rsidRPr="00601662">
        <w:rPr>
          <w:sz w:val="22"/>
          <w:szCs w:val="22"/>
        </w:rPr>
        <w:instrText xml:space="preserve"> FORMCHECKBOX </w:instrText>
      </w:r>
      <w:r w:rsidR="009D1607" w:rsidRPr="00601662">
        <w:rPr>
          <w:sz w:val="22"/>
          <w:szCs w:val="22"/>
        </w:rPr>
      </w:r>
      <w:r w:rsidR="009D1607" w:rsidRPr="00601662">
        <w:rPr>
          <w:sz w:val="22"/>
          <w:szCs w:val="22"/>
        </w:rPr>
        <w:fldChar w:fldCharType="end"/>
      </w:r>
      <w:r w:rsidRPr="00601662">
        <w:rPr>
          <w:color w:val="FF0000"/>
          <w:sz w:val="22"/>
          <w:szCs w:val="22"/>
        </w:rPr>
        <w:tab/>
      </w:r>
      <w:r w:rsidRPr="00601662">
        <w:rPr>
          <w:sz w:val="22"/>
          <w:szCs w:val="22"/>
        </w:rPr>
        <w:t>The FSMC</w:t>
      </w:r>
      <w:r w:rsidRPr="009D1607">
        <w:rPr>
          <w:sz w:val="22"/>
          <w:szCs w:val="22"/>
        </w:rPr>
        <w:t xml:space="preserve"> bills the SFA for foods when purchased.  At the option of the SFA, the FSMC will purchase back unused supplies from the SFA at the termination of the contract in order to prevent overbuying.</w:t>
      </w:r>
    </w:p>
    <w:p w14:paraId="4C8DE99A" w14:textId="77777777" w:rsidR="00A95F2F" w:rsidRPr="00C74847" w:rsidRDefault="00A95F2F" w:rsidP="001A45E9">
      <w:pPr>
        <w:tabs>
          <w:tab w:val="left" w:pos="1080"/>
        </w:tabs>
        <w:ind w:left="1080" w:hanging="360"/>
        <w:rPr>
          <w:sz w:val="22"/>
          <w:szCs w:val="22"/>
        </w:rPr>
      </w:pPr>
    </w:p>
    <w:p w14:paraId="7B47A344" w14:textId="0383A381" w:rsidR="00AF50ED" w:rsidRDefault="00A95F2F" w:rsidP="00A95F2F">
      <w:pPr>
        <w:tabs>
          <w:tab w:val="left" w:pos="1080"/>
        </w:tabs>
        <w:ind w:left="1440" w:hanging="720"/>
        <w:rPr>
          <w:sz w:val="22"/>
          <w:szCs w:val="22"/>
        </w:rPr>
      </w:pPr>
      <w:r w:rsidRPr="00A95F2F">
        <w:rPr>
          <w:b/>
          <w:color w:val="FF0000"/>
          <w:sz w:val="22"/>
          <w:szCs w:val="22"/>
        </w:rPr>
        <w:tab/>
      </w:r>
      <w:r w:rsidR="009D1607" w:rsidRPr="00B233BF">
        <w:rPr>
          <w:sz w:val="22"/>
          <w:szCs w:val="22"/>
        </w:rPr>
        <w:fldChar w:fldCharType="begin">
          <w:ffData>
            <w:name w:val="Check55"/>
            <w:enabled/>
            <w:calcOnExit w:val="0"/>
            <w:checkBox>
              <w:sizeAuto/>
              <w:default w:val="0"/>
              <w:checked/>
            </w:checkBox>
          </w:ffData>
        </w:fldChar>
      </w:r>
      <w:r w:rsidR="009D1607" w:rsidRPr="00B233BF">
        <w:rPr>
          <w:sz w:val="22"/>
          <w:szCs w:val="22"/>
        </w:rPr>
        <w:instrText xml:space="preserve"> FORMCHECKBOX </w:instrText>
      </w:r>
      <w:r w:rsidR="009D1607" w:rsidRPr="00B233BF">
        <w:rPr>
          <w:sz w:val="22"/>
          <w:szCs w:val="22"/>
        </w:rPr>
      </w:r>
      <w:r w:rsidR="009D1607" w:rsidRPr="00B233BF">
        <w:rPr>
          <w:sz w:val="22"/>
          <w:szCs w:val="22"/>
        </w:rPr>
        <w:fldChar w:fldCharType="end"/>
      </w:r>
      <w:r w:rsidRPr="00A95F2F">
        <w:rPr>
          <w:b/>
          <w:color w:val="FF0000"/>
          <w:sz w:val="22"/>
          <w:szCs w:val="22"/>
        </w:rPr>
        <w:tab/>
      </w:r>
      <w:r w:rsidRPr="009D1607">
        <w:rPr>
          <w:sz w:val="22"/>
          <w:szCs w:val="22"/>
        </w:rPr>
        <w:t xml:space="preserve">The FSMC bills the SFA for food when used. </w:t>
      </w:r>
      <w:r w:rsidR="00D037DB" w:rsidRPr="009D1607">
        <w:rPr>
          <w:sz w:val="22"/>
          <w:szCs w:val="22"/>
        </w:rPr>
        <w:t xml:space="preserve"> </w:t>
      </w:r>
      <w:r w:rsidRPr="009D1607">
        <w:rPr>
          <w:sz w:val="22"/>
          <w:szCs w:val="22"/>
        </w:rPr>
        <w:t>At the option of the SFA, the SFA will buy the ending inventory from the FSMC.</w:t>
      </w:r>
    </w:p>
    <w:p w14:paraId="064F5E3E" w14:textId="77777777" w:rsidR="002135D6" w:rsidRDefault="002135D6" w:rsidP="002135D6">
      <w:pPr>
        <w:tabs>
          <w:tab w:val="left" w:pos="2160"/>
        </w:tabs>
        <w:ind w:left="1080"/>
        <w:rPr>
          <w:sz w:val="22"/>
          <w:szCs w:val="22"/>
        </w:rPr>
      </w:pPr>
    </w:p>
    <w:p w14:paraId="2DDF31CA" w14:textId="77777777" w:rsidR="00E92CDC" w:rsidRDefault="00E92CDC" w:rsidP="00B52608">
      <w:pPr>
        <w:numPr>
          <w:ilvl w:val="0"/>
          <w:numId w:val="4"/>
        </w:numPr>
        <w:tabs>
          <w:tab w:val="clear" w:pos="1440"/>
          <w:tab w:val="num" w:pos="1080"/>
          <w:tab w:val="left" w:pos="2160"/>
        </w:tabs>
        <w:ind w:left="1080"/>
        <w:rPr>
          <w:sz w:val="22"/>
          <w:szCs w:val="22"/>
        </w:rPr>
      </w:pPr>
      <w:r w:rsidRPr="004C6DCC">
        <w:rPr>
          <w:sz w:val="22"/>
          <w:szCs w:val="22"/>
        </w:rPr>
        <w:t>This contract shall not prevent the SFA from participating in food co-ops or purchasing food from vendors with whom the FSMC normally does not do business.</w:t>
      </w:r>
    </w:p>
    <w:p w14:paraId="6685CDE0" w14:textId="77777777" w:rsidR="005A1432" w:rsidRDefault="005A1432" w:rsidP="005A1432">
      <w:pPr>
        <w:tabs>
          <w:tab w:val="left" w:pos="2160"/>
        </w:tabs>
        <w:ind w:left="1080"/>
        <w:rPr>
          <w:sz w:val="22"/>
          <w:szCs w:val="22"/>
        </w:rPr>
      </w:pPr>
    </w:p>
    <w:p w14:paraId="3637ECC2" w14:textId="4AF76702" w:rsidR="005A1432" w:rsidRPr="004C6DCC" w:rsidRDefault="005A1432" w:rsidP="005A1432">
      <w:pPr>
        <w:numPr>
          <w:ilvl w:val="0"/>
          <w:numId w:val="4"/>
        </w:numPr>
        <w:tabs>
          <w:tab w:val="clear" w:pos="1440"/>
          <w:tab w:val="num" w:pos="1080"/>
          <w:tab w:val="left" w:pos="2160"/>
        </w:tabs>
        <w:ind w:left="1080"/>
        <w:rPr>
          <w:sz w:val="22"/>
          <w:szCs w:val="22"/>
        </w:rPr>
      </w:pPr>
      <w:r>
        <w:rPr>
          <w:sz w:val="22"/>
          <w:szCs w:val="22"/>
        </w:rPr>
        <w:t xml:space="preserve">Under </w:t>
      </w:r>
      <w:r w:rsidR="00E02C43">
        <w:rPr>
          <w:sz w:val="22"/>
          <w:szCs w:val="22"/>
        </w:rPr>
        <w:t xml:space="preserve">Title 7 </w:t>
      </w:r>
      <w:r w:rsidR="00E54B09">
        <w:rPr>
          <w:sz w:val="22"/>
          <w:szCs w:val="22"/>
        </w:rPr>
        <w:t>CFR §</w:t>
      </w:r>
      <w:r>
        <w:rPr>
          <w:sz w:val="22"/>
          <w:szCs w:val="22"/>
        </w:rPr>
        <w:t>210.21(f)(i)</w:t>
      </w:r>
      <w:r w:rsidRPr="004C6DCC">
        <w:rPr>
          <w:sz w:val="22"/>
          <w:szCs w:val="22"/>
        </w:rPr>
        <w:t>:</w:t>
      </w:r>
    </w:p>
    <w:p w14:paraId="1A8294E9" w14:textId="77777777" w:rsidR="005A1432" w:rsidRPr="004C6DCC" w:rsidRDefault="005A1432" w:rsidP="005A1432">
      <w:pPr>
        <w:tabs>
          <w:tab w:val="left" w:pos="2160"/>
        </w:tabs>
        <w:ind w:left="720"/>
        <w:rPr>
          <w:sz w:val="22"/>
          <w:szCs w:val="22"/>
        </w:rPr>
      </w:pPr>
    </w:p>
    <w:p w14:paraId="1E977E98" w14:textId="77777777" w:rsidR="005A1432" w:rsidRPr="004C6DCC" w:rsidRDefault="005A1432" w:rsidP="005A1432">
      <w:pPr>
        <w:numPr>
          <w:ilvl w:val="1"/>
          <w:numId w:val="4"/>
        </w:numPr>
        <w:tabs>
          <w:tab w:val="clear" w:pos="2160"/>
          <w:tab w:val="num" w:pos="1440"/>
        </w:tabs>
        <w:spacing w:after="120"/>
        <w:ind w:left="1440"/>
        <w:rPr>
          <w:sz w:val="22"/>
          <w:szCs w:val="22"/>
        </w:rPr>
      </w:pPr>
      <w:r>
        <w:rPr>
          <w:sz w:val="22"/>
          <w:szCs w:val="22"/>
        </w:rPr>
        <w:t>Only a</w:t>
      </w:r>
      <w:r w:rsidRPr="004C6DCC">
        <w:rPr>
          <w:sz w:val="22"/>
          <w:szCs w:val="22"/>
        </w:rPr>
        <w:t xml:space="preserve">llowable costs will be paid from the </w:t>
      </w:r>
      <w:r w:rsidR="00D94041">
        <w:rPr>
          <w:sz w:val="22"/>
          <w:szCs w:val="22"/>
        </w:rPr>
        <w:t>non-profit school food service account</w:t>
      </w:r>
      <w:r w:rsidRPr="004C6DCC">
        <w:rPr>
          <w:sz w:val="22"/>
          <w:szCs w:val="22"/>
        </w:rPr>
        <w:t xml:space="preserve"> to the contractor net of all discounts, rebates and other applicable credits accruing to or received by the contractor; to the extent, those credits are allocable to the allowable portion of the costs billed to the SFA.</w:t>
      </w:r>
    </w:p>
    <w:p w14:paraId="34E05FCA" w14:textId="77777777" w:rsidR="005A1432" w:rsidRDefault="005A1432" w:rsidP="005A1432">
      <w:pPr>
        <w:numPr>
          <w:ilvl w:val="1"/>
          <w:numId w:val="4"/>
        </w:numPr>
        <w:tabs>
          <w:tab w:val="clear" w:pos="2160"/>
          <w:tab w:val="num" w:pos="1440"/>
        </w:tabs>
        <w:spacing w:after="120"/>
        <w:ind w:left="1440"/>
        <w:rPr>
          <w:sz w:val="22"/>
          <w:szCs w:val="22"/>
        </w:rPr>
      </w:pPr>
      <w:r w:rsidRPr="004C6DCC">
        <w:rPr>
          <w:sz w:val="22"/>
          <w:szCs w:val="22"/>
        </w:rPr>
        <w:t>The contractor must separately identify for each cost submitted for payment to the SFA the amount of each cost that is allowable and unallowable.</w:t>
      </w:r>
    </w:p>
    <w:p w14:paraId="1EC7A8AB" w14:textId="77777777" w:rsidR="005A1432" w:rsidRDefault="005A1432" w:rsidP="005A1432">
      <w:pPr>
        <w:numPr>
          <w:ilvl w:val="1"/>
          <w:numId w:val="4"/>
        </w:numPr>
        <w:tabs>
          <w:tab w:val="clear" w:pos="2160"/>
          <w:tab w:val="num" w:pos="1440"/>
        </w:tabs>
        <w:spacing w:after="120"/>
        <w:ind w:left="1440"/>
        <w:rPr>
          <w:sz w:val="22"/>
          <w:szCs w:val="22"/>
        </w:rPr>
      </w:pPr>
      <w:r>
        <w:rPr>
          <w:sz w:val="22"/>
          <w:szCs w:val="22"/>
        </w:rPr>
        <w:t>Proprietary information, such as brand name, may be redacted, provided sufficient information is provided for SFA to reconcile monthly billing invoice against supporting documentation.</w:t>
      </w:r>
    </w:p>
    <w:p w14:paraId="6C9E6B41" w14:textId="77777777" w:rsidR="005A1432" w:rsidRPr="004C6DCC" w:rsidRDefault="005A1432" w:rsidP="005A1432">
      <w:pPr>
        <w:numPr>
          <w:ilvl w:val="1"/>
          <w:numId w:val="4"/>
        </w:numPr>
        <w:tabs>
          <w:tab w:val="clear" w:pos="2160"/>
          <w:tab w:val="num" w:pos="1440"/>
        </w:tabs>
        <w:spacing w:after="120"/>
        <w:ind w:left="1440"/>
        <w:rPr>
          <w:sz w:val="22"/>
          <w:szCs w:val="22"/>
        </w:rPr>
      </w:pPr>
      <w:r w:rsidRPr="004C6DCC">
        <w:rPr>
          <w:sz w:val="22"/>
          <w:szCs w:val="22"/>
        </w:rPr>
        <w:t xml:space="preserve">The contractor must individually identify the amount of each discount, rebate and other applicable credits on all bills and invoices presented to the SFA. </w:t>
      </w:r>
      <w:r>
        <w:rPr>
          <w:sz w:val="22"/>
          <w:szCs w:val="22"/>
        </w:rPr>
        <w:t xml:space="preserve"> </w:t>
      </w:r>
      <w:r w:rsidRPr="004C6DCC">
        <w:rPr>
          <w:sz w:val="22"/>
          <w:szCs w:val="22"/>
        </w:rPr>
        <w:t>In the case of other applicable credits, the nature of the credit must be identified</w:t>
      </w:r>
      <w:r w:rsidR="00E57AEE">
        <w:rPr>
          <w:sz w:val="22"/>
          <w:szCs w:val="22"/>
        </w:rPr>
        <w:t>.</w:t>
      </w:r>
    </w:p>
    <w:p w14:paraId="1485933A" w14:textId="77777777" w:rsidR="005A1432" w:rsidRPr="004C6DCC" w:rsidRDefault="005A1432" w:rsidP="005A1432">
      <w:pPr>
        <w:numPr>
          <w:ilvl w:val="1"/>
          <w:numId w:val="4"/>
        </w:numPr>
        <w:tabs>
          <w:tab w:val="clear" w:pos="2160"/>
          <w:tab w:val="num" w:pos="1440"/>
        </w:tabs>
        <w:spacing w:after="120"/>
        <w:ind w:left="1440"/>
        <w:rPr>
          <w:sz w:val="22"/>
          <w:szCs w:val="22"/>
        </w:rPr>
      </w:pPr>
      <w:r w:rsidRPr="004C6DCC">
        <w:rPr>
          <w:sz w:val="22"/>
          <w:szCs w:val="22"/>
        </w:rPr>
        <w:t>The contractor must identify, on the final invoice of the school year, the method by which it will report discounts, rebates and other applicable credits allocable to the contract that cannot be reported prior to the conclusion of the contract.</w:t>
      </w:r>
    </w:p>
    <w:p w14:paraId="636DE039" w14:textId="77777777" w:rsidR="005A1432" w:rsidRDefault="005A1432" w:rsidP="00E57AEE">
      <w:pPr>
        <w:numPr>
          <w:ilvl w:val="1"/>
          <w:numId w:val="4"/>
        </w:numPr>
        <w:tabs>
          <w:tab w:val="clear" w:pos="2160"/>
          <w:tab w:val="num" w:pos="1440"/>
        </w:tabs>
        <w:ind w:left="1440"/>
        <w:rPr>
          <w:sz w:val="22"/>
          <w:szCs w:val="22"/>
        </w:rPr>
      </w:pPr>
      <w:r w:rsidRPr="004C6DCC">
        <w:rPr>
          <w:sz w:val="22"/>
          <w:szCs w:val="22"/>
        </w:rPr>
        <w:t xml:space="preserve">The contractor must maintain documentation of costs and discounts, rebates and other applicable credits, and must furnish such documentation </w:t>
      </w:r>
      <w:r>
        <w:rPr>
          <w:sz w:val="22"/>
          <w:szCs w:val="22"/>
        </w:rPr>
        <w:t>to</w:t>
      </w:r>
      <w:r w:rsidRPr="004C6DCC">
        <w:rPr>
          <w:sz w:val="22"/>
          <w:szCs w:val="22"/>
        </w:rPr>
        <w:t xml:space="preserve"> the SFA</w:t>
      </w:r>
      <w:r>
        <w:rPr>
          <w:sz w:val="22"/>
          <w:szCs w:val="22"/>
        </w:rPr>
        <w:t xml:space="preserve"> and, upon request, to </w:t>
      </w:r>
      <w:r w:rsidRPr="004C6DCC">
        <w:rPr>
          <w:sz w:val="22"/>
          <w:szCs w:val="22"/>
        </w:rPr>
        <w:t>DFN, or USDA.</w:t>
      </w:r>
    </w:p>
    <w:p w14:paraId="093FE7D7" w14:textId="77777777" w:rsidR="00E57AEE" w:rsidRPr="004C6DCC" w:rsidRDefault="00E57AEE" w:rsidP="00E57AEE">
      <w:pPr>
        <w:rPr>
          <w:sz w:val="22"/>
          <w:szCs w:val="22"/>
        </w:rPr>
      </w:pPr>
    </w:p>
    <w:p w14:paraId="73ADE39E" w14:textId="77777777" w:rsidR="005A1432" w:rsidRPr="004C6DCC" w:rsidRDefault="005A1432" w:rsidP="005A1432">
      <w:pPr>
        <w:numPr>
          <w:ilvl w:val="0"/>
          <w:numId w:val="4"/>
        </w:numPr>
        <w:tabs>
          <w:tab w:val="clear" w:pos="1440"/>
          <w:tab w:val="num" w:pos="1080"/>
          <w:tab w:val="left" w:pos="2160"/>
        </w:tabs>
        <w:ind w:left="1080"/>
        <w:rPr>
          <w:sz w:val="22"/>
          <w:szCs w:val="22"/>
        </w:rPr>
      </w:pPr>
      <w:r w:rsidRPr="004C6DCC">
        <w:rPr>
          <w:sz w:val="22"/>
          <w:szCs w:val="22"/>
        </w:rPr>
        <w:t xml:space="preserve">No expenditure may be made from the </w:t>
      </w:r>
      <w:r w:rsidR="00D94041">
        <w:rPr>
          <w:sz w:val="22"/>
          <w:szCs w:val="22"/>
        </w:rPr>
        <w:t>non-profit school food service account</w:t>
      </w:r>
      <w:r w:rsidRPr="004C6DCC">
        <w:rPr>
          <w:sz w:val="22"/>
          <w:szCs w:val="22"/>
        </w:rPr>
        <w:t xml:space="preserve"> for any cost resulting from a cost reimbursable contract that fails to include requirements of this section, nor may any expenditure be made from the </w:t>
      </w:r>
      <w:r w:rsidR="00D94041">
        <w:rPr>
          <w:sz w:val="22"/>
          <w:szCs w:val="22"/>
        </w:rPr>
        <w:t>non-profit school food service account</w:t>
      </w:r>
      <w:r w:rsidRPr="004C6DCC">
        <w:rPr>
          <w:sz w:val="22"/>
          <w:szCs w:val="22"/>
        </w:rPr>
        <w:t xml:space="preserve"> that permits or results in the contractor receiving payments in excess of the contractor’s actual, net allowable costs.</w:t>
      </w:r>
    </w:p>
    <w:p w14:paraId="71020D4C" w14:textId="77777777" w:rsidR="0010636F" w:rsidRPr="004C6DCC" w:rsidRDefault="0010636F" w:rsidP="00723C32">
      <w:pPr>
        <w:rPr>
          <w:sz w:val="22"/>
          <w:szCs w:val="22"/>
        </w:rPr>
      </w:pPr>
    </w:p>
    <w:p w14:paraId="76C501D6" w14:textId="77777777" w:rsidR="00723C32" w:rsidRPr="00B13C4B" w:rsidRDefault="0046363B" w:rsidP="00723C32">
      <w:pPr>
        <w:numPr>
          <w:ilvl w:val="0"/>
          <w:numId w:val="4"/>
        </w:numPr>
        <w:tabs>
          <w:tab w:val="clear" w:pos="1440"/>
          <w:tab w:val="num" w:pos="1080"/>
          <w:tab w:val="left" w:pos="2160"/>
        </w:tabs>
        <w:ind w:left="1080"/>
        <w:rPr>
          <w:sz w:val="22"/>
          <w:szCs w:val="22"/>
        </w:rPr>
      </w:pPr>
      <w:r w:rsidRPr="004C6DCC">
        <w:rPr>
          <w:sz w:val="22"/>
          <w:szCs w:val="22"/>
        </w:rPr>
        <w:t xml:space="preserve">P.L. 110-246, Section 4302 of the Richard B. Russell National School Lunch Act (NSLA), </w:t>
      </w:r>
      <w:r w:rsidR="003579E9" w:rsidRPr="004C6DCC">
        <w:rPr>
          <w:sz w:val="22"/>
          <w:szCs w:val="22"/>
        </w:rPr>
        <w:t>allows</w:t>
      </w:r>
      <w:r w:rsidRPr="004C6DCC">
        <w:rPr>
          <w:sz w:val="22"/>
          <w:szCs w:val="22"/>
        </w:rPr>
        <w:t xml:space="preserve"> SFAs to purchase unprocessed locally grown and locally raised agricultural products.  NSLA allows SFAs</w:t>
      </w:r>
      <w:r w:rsidR="00E57AEE">
        <w:rPr>
          <w:sz w:val="22"/>
          <w:szCs w:val="22"/>
        </w:rPr>
        <w:t>, if they choose to do so,</w:t>
      </w:r>
      <w:r w:rsidRPr="004C6DCC">
        <w:rPr>
          <w:sz w:val="22"/>
          <w:szCs w:val="22"/>
        </w:rPr>
        <w:t xml:space="preserve"> to apply a geographic preference when procuring unprocessed locally grown and locally raised agricultural products</w:t>
      </w:r>
      <w:r w:rsidR="008C2331" w:rsidRPr="00B13C4B">
        <w:rPr>
          <w:sz w:val="22"/>
          <w:szCs w:val="22"/>
        </w:rPr>
        <w:t>.</w:t>
      </w:r>
      <w:r w:rsidR="000F3129" w:rsidRPr="00B13C4B">
        <w:rPr>
          <w:sz w:val="22"/>
          <w:szCs w:val="22"/>
        </w:rPr>
        <w:t xml:space="preserve">  </w:t>
      </w:r>
      <w:r w:rsidR="00D92976" w:rsidRPr="00B13C4B">
        <w:rPr>
          <w:sz w:val="22"/>
          <w:szCs w:val="22"/>
        </w:rPr>
        <w:t xml:space="preserve">The SFA may just apply a preference, they cannot make this </w:t>
      </w:r>
      <w:r w:rsidR="00647104" w:rsidRPr="00B13C4B">
        <w:rPr>
          <w:sz w:val="22"/>
          <w:szCs w:val="22"/>
        </w:rPr>
        <w:t>a requirement</w:t>
      </w:r>
      <w:r w:rsidR="00D92976" w:rsidRPr="00B13C4B">
        <w:rPr>
          <w:sz w:val="22"/>
          <w:szCs w:val="22"/>
        </w:rPr>
        <w:t>.</w:t>
      </w:r>
    </w:p>
    <w:p w14:paraId="64DDADF5" w14:textId="36E2CBF3" w:rsidR="004975D6" w:rsidRDefault="004975D6">
      <w:pPr>
        <w:rPr>
          <w:sz w:val="22"/>
          <w:szCs w:val="22"/>
        </w:rPr>
      </w:pPr>
    </w:p>
    <w:p w14:paraId="321A137D" w14:textId="77777777" w:rsidR="00176CCF" w:rsidRDefault="00176CCF">
      <w:pPr>
        <w:rPr>
          <w:sz w:val="22"/>
          <w:szCs w:val="22"/>
        </w:rPr>
      </w:pPr>
      <w:r>
        <w:rPr>
          <w:sz w:val="22"/>
          <w:szCs w:val="22"/>
        </w:rPr>
        <w:br w:type="page"/>
      </w:r>
    </w:p>
    <w:p w14:paraId="65BE2688" w14:textId="48C469C2" w:rsidR="004975D6" w:rsidRPr="002B05FD" w:rsidRDefault="004975D6" w:rsidP="002B05FD">
      <w:pPr>
        <w:pStyle w:val="ListParagraph"/>
        <w:numPr>
          <w:ilvl w:val="0"/>
          <w:numId w:val="3"/>
        </w:numPr>
        <w:rPr>
          <w:sz w:val="22"/>
          <w:szCs w:val="22"/>
        </w:rPr>
      </w:pPr>
      <w:r w:rsidRPr="002B05FD">
        <w:rPr>
          <w:sz w:val="22"/>
          <w:szCs w:val="22"/>
        </w:rPr>
        <w:lastRenderedPageBreak/>
        <w:t>Nonprogram Foods</w:t>
      </w:r>
    </w:p>
    <w:p w14:paraId="35D07A7B" w14:textId="77777777" w:rsidR="004975D6" w:rsidRPr="002B05FD" w:rsidRDefault="004975D6">
      <w:pPr>
        <w:pStyle w:val="ListParagraph"/>
        <w:rPr>
          <w:sz w:val="22"/>
          <w:szCs w:val="22"/>
        </w:rPr>
      </w:pPr>
    </w:p>
    <w:p w14:paraId="6CEF22F7" w14:textId="568C3F6C" w:rsidR="005C61FC" w:rsidRPr="002B05FD" w:rsidRDefault="005C61FC" w:rsidP="005C61FC">
      <w:pPr>
        <w:pStyle w:val="ListParagraph"/>
        <w:numPr>
          <w:ilvl w:val="1"/>
          <w:numId w:val="3"/>
        </w:numPr>
        <w:rPr>
          <w:sz w:val="22"/>
          <w:szCs w:val="22"/>
        </w:rPr>
      </w:pPr>
      <w:r w:rsidRPr="002B05FD">
        <w:rPr>
          <w:sz w:val="22"/>
          <w:szCs w:val="22"/>
        </w:rPr>
        <w:t xml:space="preserve">Nonprogram foods include any nonreimbursable foods and beverages purchased using funds from the nonprofit school food service account.  This would include, but is not limited to a la carte; catering; vending, second meals and nonreimbursable suppers. </w:t>
      </w:r>
    </w:p>
    <w:p w14:paraId="5D6A0600" w14:textId="77777777" w:rsidR="005C61FC" w:rsidRPr="002B05FD" w:rsidRDefault="005C61FC" w:rsidP="002B05FD">
      <w:pPr>
        <w:pStyle w:val="ListParagraph"/>
        <w:ind w:left="1170"/>
        <w:rPr>
          <w:sz w:val="22"/>
          <w:szCs w:val="22"/>
        </w:rPr>
      </w:pPr>
    </w:p>
    <w:p w14:paraId="1EE36F13" w14:textId="468BCA6D" w:rsidR="0087407B" w:rsidRPr="002B05FD" w:rsidRDefault="004975D6" w:rsidP="002B05FD">
      <w:pPr>
        <w:pStyle w:val="ListParagraph"/>
        <w:numPr>
          <w:ilvl w:val="1"/>
          <w:numId w:val="3"/>
        </w:numPr>
        <w:rPr>
          <w:sz w:val="22"/>
          <w:szCs w:val="22"/>
        </w:rPr>
      </w:pPr>
      <w:r w:rsidRPr="002B05FD">
        <w:rPr>
          <w:sz w:val="22"/>
          <w:szCs w:val="22"/>
        </w:rPr>
        <w:t xml:space="preserve">The FSMC </w:t>
      </w:r>
      <w:r w:rsidR="0087407B" w:rsidRPr="002B05FD">
        <w:rPr>
          <w:sz w:val="22"/>
          <w:szCs w:val="22"/>
        </w:rPr>
        <w:t xml:space="preserve">must identify the following on the </w:t>
      </w:r>
      <w:r w:rsidR="00C82855" w:rsidRPr="002B05FD">
        <w:rPr>
          <w:sz w:val="22"/>
          <w:szCs w:val="22"/>
        </w:rPr>
        <w:t xml:space="preserve">monthly </w:t>
      </w:r>
      <w:r w:rsidR="00797025" w:rsidRPr="002B05FD">
        <w:rPr>
          <w:sz w:val="22"/>
          <w:szCs w:val="22"/>
        </w:rPr>
        <w:t>invoice</w:t>
      </w:r>
      <w:r w:rsidR="0087407B" w:rsidRPr="002B05FD">
        <w:rPr>
          <w:sz w:val="22"/>
          <w:szCs w:val="22"/>
        </w:rPr>
        <w:t>:</w:t>
      </w:r>
    </w:p>
    <w:p w14:paraId="598DF511" w14:textId="77777777" w:rsidR="0087407B" w:rsidRPr="002B05FD" w:rsidRDefault="0087407B" w:rsidP="002B05FD">
      <w:pPr>
        <w:pStyle w:val="ListParagraph"/>
        <w:rPr>
          <w:sz w:val="22"/>
          <w:szCs w:val="22"/>
        </w:rPr>
      </w:pPr>
    </w:p>
    <w:p w14:paraId="20A2C86E" w14:textId="07972E10" w:rsidR="004975D6" w:rsidRPr="002B05FD" w:rsidRDefault="0087407B" w:rsidP="002B05FD">
      <w:pPr>
        <w:pStyle w:val="ListParagraph"/>
        <w:numPr>
          <w:ilvl w:val="0"/>
          <w:numId w:val="26"/>
        </w:numPr>
        <w:rPr>
          <w:sz w:val="22"/>
          <w:szCs w:val="22"/>
        </w:rPr>
      </w:pPr>
      <w:r w:rsidRPr="002B05FD">
        <w:rPr>
          <w:sz w:val="22"/>
          <w:szCs w:val="22"/>
        </w:rPr>
        <w:t>Costs of all reimbursable meals;</w:t>
      </w:r>
    </w:p>
    <w:p w14:paraId="4FFF55CD" w14:textId="71AB2E65" w:rsidR="0087407B" w:rsidRPr="002B05FD" w:rsidRDefault="0087407B" w:rsidP="002B05FD">
      <w:pPr>
        <w:pStyle w:val="ListParagraph"/>
        <w:numPr>
          <w:ilvl w:val="0"/>
          <w:numId w:val="26"/>
        </w:numPr>
        <w:rPr>
          <w:sz w:val="22"/>
          <w:szCs w:val="22"/>
        </w:rPr>
      </w:pPr>
      <w:r w:rsidRPr="002B05FD">
        <w:rPr>
          <w:sz w:val="22"/>
          <w:szCs w:val="22"/>
        </w:rPr>
        <w:t>Costs of all nonprogram foods.</w:t>
      </w:r>
    </w:p>
    <w:p w14:paraId="1FAB4EFB" w14:textId="16659056" w:rsidR="004975D6" w:rsidRPr="002B05FD" w:rsidRDefault="004975D6" w:rsidP="002B05FD">
      <w:pPr>
        <w:pStyle w:val="ListParagraph"/>
        <w:ind w:left="1170"/>
        <w:rPr>
          <w:sz w:val="22"/>
          <w:szCs w:val="22"/>
        </w:rPr>
      </w:pPr>
    </w:p>
    <w:p w14:paraId="351D6A9A" w14:textId="03D8019D" w:rsidR="00B3270D" w:rsidRPr="002B05FD" w:rsidRDefault="00B3270D" w:rsidP="002B05FD">
      <w:pPr>
        <w:pStyle w:val="ListParagraph"/>
        <w:numPr>
          <w:ilvl w:val="1"/>
          <w:numId w:val="3"/>
        </w:numPr>
        <w:rPr>
          <w:sz w:val="22"/>
          <w:szCs w:val="22"/>
        </w:rPr>
      </w:pPr>
      <w:r w:rsidRPr="002B05FD">
        <w:rPr>
          <w:sz w:val="22"/>
          <w:szCs w:val="22"/>
        </w:rPr>
        <w:t>The SFA is responsible for maintaining documentation of all revenues for reimbursable meals and all revenues for nonprogram foods.</w:t>
      </w:r>
    </w:p>
    <w:p w14:paraId="7CC9F9C2" w14:textId="6323CB76" w:rsidR="002B05FD" w:rsidRPr="002B05FD" w:rsidRDefault="002B05FD">
      <w:pPr>
        <w:rPr>
          <w:sz w:val="22"/>
          <w:szCs w:val="22"/>
        </w:rPr>
      </w:pPr>
    </w:p>
    <w:p w14:paraId="2716F278" w14:textId="6C470CFB" w:rsidR="00AE4613" w:rsidRPr="002B05FD" w:rsidRDefault="00B3270D" w:rsidP="002B05FD">
      <w:pPr>
        <w:pStyle w:val="ListParagraph"/>
        <w:numPr>
          <w:ilvl w:val="1"/>
          <w:numId w:val="3"/>
        </w:numPr>
        <w:rPr>
          <w:sz w:val="22"/>
          <w:szCs w:val="22"/>
        </w:rPr>
      </w:pPr>
      <w:r w:rsidRPr="002B05FD">
        <w:rPr>
          <w:sz w:val="22"/>
          <w:szCs w:val="22"/>
        </w:rPr>
        <w:t xml:space="preserve">Documentation </w:t>
      </w:r>
      <w:r w:rsidR="00AE4613" w:rsidRPr="002B05FD">
        <w:rPr>
          <w:sz w:val="22"/>
          <w:szCs w:val="22"/>
        </w:rPr>
        <w:t xml:space="preserve">to identify the separation </w:t>
      </w:r>
      <w:r w:rsidRPr="002B05FD">
        <w:rPr>
          <w:sz w:val="22"/>
          <w:szCs w:val="22"/>
        </w:rPr>
        <w:t>of</w:t>
      </w:r>
      <w:r w:rsidR="00AE4613" w:rsidRPr="002B05FD">
        <w:rPr>
          <w:sz w:val="22"/>
          <w:szCs w:val="22"/>
        </w:rPr>
        <w:t>:</w:t>
      </w:r>
    </w:p>
    <w:p w14:paraId="377A2019" w14:textId="77777777" w:rsidR="00AE4613" w:rsidRPr="002B05FD" w:rsidRDefault="00AE4613" w:rsidP="002B05FD">
      <w:pPr>
        <w:pStyle w:val="ListParagraph"/>
        <w:rPr>
          <w:sz w:val="22"/>
          <w:szCs w:val="22"/>
        </w:rPr>
      </w:pPr>
    </w:p>
    <w:p w14:paraId="0F2B3C1E" w14:textId="53FE8EF7" w:rsidR="00AE4613" w:rsidRPr="002B05FD" w:rsidRDefault="00AE4613" w:rsidP="002B05FD">
      <w:pPr>
        <w:pStyle w:val="ListParagraph"/>
        <w:numPr>
          <w:ilvl w:val="0"/>
          <w:numId w:val="28"/>
        </w:numPr>
        <w:rPr>
          <w:sz w:val="22"/>
          <w:szCs w:val="22"/>
        </w:rPr>
      </w:pPr>
      <w:r w:rsidRPr="002B05FD">
        <w:rPr>
          <w:sz w:val="22"/>
          <w:szCs w:val="22"/>
        </w:rPr>
        <w:t>Revenues of reimbursable meals from revenues of nonprogram foods</w:t>
      </w:r>
    </w:p>
    <w:p w14:paraId="67BF8596" w14:textId="1FE57518" w:rsidR="00AE4613" w:rsidRPr="002B05FD" w:rsidRDefault="00AE4613" w:rsidP="002B05FD">
      <w:pPr>
        <w:pStyle w:val="ListParagraph"/>
        <w:numPr>
          <w:ilvl w:val="0"/>
          <w:numId w:val="28"/>
        </w:numPr>
        <w:rPr>
          <w:sz w:val="22"/>
          <w:szCs w:val="22"/>
        </w:rPr>
      </w:pPr>
      <w:r w:rsidRPr="002B05FD">
        <w:rPr>
          <w:sz w:val="22"/>
          <w:szCs w:val="22"/>
        </w:rPr>
        <w:t>Costs of reimbursable meals from costs of nonprogram foods</w:t>
      </w:r>
    </w:p>
    <w:p w14:paraId="40C9E279" w14:textId="77777777" w:rsidR="0051456D" w:rsidRPr="002B05FD" w:rsidRDefault="0051456D" w:rsidP="002B05FD">
      <w:pPr>
        <w:pStyle w:val="ListParagraph"/>
        <w:ind w:left="1950"/>
        <w:rPr>
          <w:sz w:val="22"/>
          <w:szCs w:val="22"/>
        </w:rPr>
      </w:pPr>
    </w:p>
    <w:p w14:paraId="32B06151" w14:textId="51503CB7" w:rsidR="004975D6" w:rsidRPr="002B05FD" w:rsidRDefault="0051456D" w:rsidP="002B05FD">
      <w:pPr>
        <w:pStyle w:val="ListParagraph"/>
        <w:ind w:left="1170"/>
        <w:rPr>
          <w:sz w:val="22"/>
          <w:szCs w:val="22"/>
        </w:rPr>
      </w:pPr>
      <w:r w:rsidRPr="002B05FD">
        <w:rPr>
          <w:sz w:val="22"/>
          <w:szCs w:val="22"/>
        </w:rPr>
        <w:t>This documentation must be made available to the Auditor General, USDA, PDE, PDA, and the SFA upon request for the purpose of auditing, examination, and review.</w:t>
      </w:r>
      <w:r w:rsidRPr="002B05FD" w:rsidDel="005C61FC">
        <w:rPr>
          <w:sz w:val="22"/>
          <w:szCs w:val="22"/>
        </w:rPr>
        <w:t xml:space="preserve"> </w:t>
      </w:r>
    </w:p>
    <w:p w14:paraId="3D045144" w14:textId="77777777" w:rsidR="004975D6" w:rsidRPr="002B05FD" w:rsidRDefault="004975D6" w:rsidP="002B05FD">
      <w:pPr>
        <w:pStyle w:val="ListParagraph"/>
        <w:ind w:left="1170"/>
        <w:rPr>
          <w:sz w:val="22"/>
          <w:szCs w:val="22"/>
        </w:rPr>
      </w:pPr>
    </w:p>
    <w:p w14:paraId="190BB37F" w14:textId="0E3608CF" w:rsidR="000F0683" w:rsidRPr="00601662" w:rsidRDefault="000F0683" w:rsidP="00C53362">
      <w:pPr>
        <w:numPr>
          <w:ilvl w:val="0"/>
          <w:numId w:val="3"/>
        </w:numPr>
        <w:spacing w:after="120"/>
        <w:rPr>
          <w:sz w:val="22"/>
          <w:szCs w:val="22"/>
        </w:rPr>
      </w:pPr>
      <w:bookmarkStart w:id="115" w:name="OLE_LINK3"/>
      <w:r w:rsidRPr="00601662">
        <w:rPr>
          <w:sz w:val="22"/>
          <w:szCs w:val="22"/>
        </w:rPr>
        <w:t>Invoices</w:t>
      </w:r>
    </w:p>
    <w:p w14:paraId="70F1CC80" w14:textId="77777777" w:rsidR="00B407DA" w:rsidRPr="00601662" w:rsidRDefault="000209CA" w:rsidP="00B52608">
      <w:pPr>
        <w:numPr>
          <w:ilvl w:val="1"/>
          <w:numId w:val="3"/>
        </w:numPr>
        <w:tabs>
          <w:tab w:val="num" w:pos="1080"/>
        </w:tabs>
        <w:ind w:left="1080"/>
        <w:rPr>
          <w:sz w:val="22"/>
          <w:szCs w:val="22"/>
        </w:rPr>
      </w:pPr>
      <w:r w:rsidRPr="00601662">
        <w:rPr>
          <w:sz w:val="22"/>
          <w:szCs w:val="22"/>
        </w:rPr>
        <w:t xml:space="preserve">Invoices must be itemized by cost categories such as food, </w:t>
      </w:r>
      <w:r w:rsidR="00A95E61" w:rsidRPr="00601662">
        <w:rPr>
          <w:sz w:val="22"/>
          <w:szCs w:val="22"/>
        </w:rPr>
        <w:t xml:space="preserve">including commodities, </w:t>
      </w:r>
      <w:r w:rsidRPr="00601662">
        <w:rPr>
          <w:sz w:val="22"/>
          <w:szCs w:val="22"/>
        </w:rPr>
        <w:t>labor, supplies, rebates, discounts, credits, etc.</w:t>
      </w:r>
    </w:p>
    <w:p w14:paraId="073F41A4" w14:textId="77777777" w:rsidR="00B407DA" w:rsidRPr="00601662" w:rsidRDefault="00B407DA" w:rsidP="00B407DA">
      <w:pPr>
        <w:tabs>
          <w:tab w:val="num" w:pos="1620"/>
        </w:tabs>
        <w:ind w:left="1080"/>
        <w:rPr>
          <w:sz w:val="22"/>
          <w:szCs w:val="22"/>
        </w:rPr>
      </w:pPr>
    </w:p>
    <w:p w14:paraId="20C5DCDD" w14:textId="77777777" w:rsidR="000209CA" w:rsidRPr="00601662" w:rsidRDefault="00E57AEE" w:rsidP="00B52608">
      <w:pPr>
        <w:numPr>
          <w:ilvl w:val="1"/>
          <w:numId w:val="3"/>
        </w:numPr>
        <w:tabs>
          <w:tab w:val="num" w:pos="1080"/>
        </w:tabs>
        <w:ind w:left="1080"/>
        <w:rPr>
          <w:sz w:val="22"/>
          <w:szCs w:val="22"/>
        </w:rPr>
      </w:pPr>
      <w:r w:rsidRPr="00601662">
        <w:rPr>
          <w:sz w:val="22"/>
          <w:szCs w:val="22"/>
        </w:rPr>
        <w:t>An example of the invoice</w:t>
      </w:r>
      <w:r w:rsidR="00A95E61" w:rsidRPr="00601662">
        <w:rPr>
          <w:sz w:val="22"/>
          <w:szCs w:val="22"/>
        </w:rPr>
        <w:t xml:space="preserve">, identifying </w:t>
      </w:r>
      <w:r w:rsidR="00B407DA" w:rsidRPr="00601662">
        <w:rPr>
          <w:sz w:val="22"/>
          <w:szCs w:val="22"/>
        </w:rPr>
        <w:t>commodities (USDA entitlement balances), discounts, rebates and credits</w:t>
      </w:r>
      <w:r w:rsidR="00A95E61" w:rsidRPr="00601662">
        <w:rPr>
          <w:sz w:val="22"/>
          <w:szCs w:val="22"/>
        </w:rPr>
        <w:t xml:space="preserve"> m</w:t>
      </w:r>
      <w:r w:rsidRPr="00601662">
        <w:rPr>
          <w:sz w:val="22"/>
          <w:szCs w:val="22"/>
        </w:rPr>
        <w:t>ust be included with the proposal.</w:t>
      </w:r>
    </w:p>
    <w:p w14:paraId="61B6CB2C" w14:textId="77777777" w:rsidR="000209CA" w:rsidRPr="00601662" w:rsidRDefault="000209CA" w:rsidP="007B3D7A">
      <w:pPr>
        <w:tabs>
          <w:tab w:val="num" w:pos="1620"/>
        </w:tabs>
        <w:ind w:left="1080"/>
        <w:rPr>
          <w:sz w:val="22"/>
          <w:szCs w:val="22"/>
        </w:rPr>
      </w:pPr>
    </w:p>
    <w:p w14:paraId="3C9D3C5D" w14:textId="77777777" w:rsidR="000209CA" w:rsidRPr="008B1592" w:rsidRDefault="000209CA" w:rsidP="00B52608">
      <w:pPr>
        <w:numPr>
          <w:ilvl w:val="1"/>
          <w:numId w:val="3"/>
        </w:numPr>
        <w:tabs>
          <w:tab w:val="num" w:pos="1080"/>
        </w:tabs>
        <w:ind w:left="1080"/>
        <w:rPr>
          <w:sz w:val="22"/>
          <w:szCs w:val="22"/>
        </w:rPr>
      </w:pPr>
      <w:r w:rsidRPr="008B1592">
        <w:rPr>
          <w:sz w:val="22"/>
          <w:szCs w:val="22"/>
        </w:rPr>
        <w:t>The FSMC must submit a monthly reconciliation to the SFA comparing the invoice and revenue against the projected revenue and expenses.  (Used in the Projected Operating Costs of proposal.)</w:t>
      </w:r>
    </w:p>
    <w:p w14:paraId="77218C68" w14:textId="77777777" w:rsidR="001806E3" w:rsidRPr="008B1592" w:rsidRDefault="001806E3" w:rsidP="001806E3">
      <w:pPr>
        <w:ind w:left="720"/>
        <w:rPr>
          <w:sz w:val="22"/>
          <w:szCs w:val="22"/>
        </w:rPr>
      </w:pPr>
    </w:p>
    <w:p w14:paraId="5D145CB4" w14:textId="77777777" w:rsidR="000F0683" w:rsidRDefault="001806E3" w:rsidP="00B52608">
      <w:pPr>
        <w:numPr>
          <w:ilvl w:val="1"/>
          <w:numId w:val="3"/>
        </w:numPr>
        <w:tabs>
          <w:tab w:val="num" w:pos="1080"/>
        </w:tabs>
        <w:ind w:left="1080"/>
        <w:rPr>
          <w:sz w:val="22"/>
          <w:szCs w:val="22"/>
        </w:rPr>
      </w:pPr>
      <w:r w:rsidRPr="008B1592">
        <w:rPr>
          <w:sz w:val="22"/>
          <w:szCs w:val="22"/>
        </w:rPr>
        <w:t xml:space="preserve">DFN </w:t>
      </w:r>
      <w:r w:rsidR="00270ACF" w:rsidRPr="008B1592">
        <w:rPr>
          <w:sz w:val="22"/>
          <w:szCs w:val="22"/>
        </w:rPr>
        <w:t xml:space="preserve">may </w:t>
      </w:r>
      <w:r w:rsidRPr="008B1592">
        <w:rPr>
          <w:sz w:val="22"/>
          <w:szCs w:val="22"/>
        </w:rPr>
        <w:t>randomly request</w:t>
      </w:r>
      <w:r w:rsidRPr="004C6DCC">
        <w:rPr>
          <w:sz w:val="22"/>
          <w:szCs w:val="22"/>
        </w:rPr>
        <w:t xml:space="preserve"> SFAs to submit copies of invoices for compliance with the above items.</w:t>
      </w:r>
    </w:p>
    <w:p w14:paraId="71354705" w14:textId="77777777" w:rsidR="00BE3713" w:rsidRDefault="00BE3713" w:rsidP="00235548">
      <w:pPr>
        <w:pStyle w:val="ListParagraph"/>
        <w:rPr>
          <w:sz w:val="22"/>
          <w:szCs w:val="22"/>
        </w:rPr>
      </w:pPr>
    </w:p>
    <w:p w14:paraId="7184B378" w14:textId="1014B618" w:rsidR="00597AA8" w:rsidRPr="00176CCF" w:rsidRDefault="00BE3713" w:rsidP="00176CCF">
      <w:pPr>
        <w:numPr>
          <w:ilvl w:val="1"/>
          <w:numId w:val="3"/>
        </w:numPr>
        <w:tabs>
          <w:tab w:val="left" w:pos="900"/>
          <w:tab w:val="num" w:pos="1080"/>
        </w:tabs>
        <w:ind w:left="1080"/>
        <w:rPr>
          <w:sz w:val="22"/>
          <w:szCs w:val="22"/>
        </w:rPr>
      </w:pPr>
      <w:r>
        <w:rPr>
          <w:sz w:val="22"/>
          <w:szCs w:val="22"/>
        </w:rPr>
        <w:t xml:space="preserve">The payment of interest and late fees from the </w:t>
      </w:r>
      <w:r w:rsidR="00D94041">
        <w:rPr>
          <w:sz w:val="22"/>
          <w:szCs w:val="22"/>
        </w:rPr>
        <w:t>non-profit school food service account</w:t>
      </w:r>
      <w:r>
        <w:rPr>
          <w:sz w:val="22"/>
          <w:szCs w:val="22"/>
        </w:rPr>
        <w:t xml:space="preserve"> fund </w:t>
      </w:r>
      <w:r w:rsidR="0016085E">
        <w:rPr>
          <w:sz w:val="22"/>
          <w:szCs w:val="22"/>
        </w:rPr>
        <w:t>is prohibited.</w:t>
      </w:r>
      <w:r w:rsidR="0016085E" w:rsidRPr="00597AA8">
        <w:rPr>
          <w:sz w:val="22"/>
          <w:szCs w:val="22"/>
        </w:rPr>
        <w:t xml:space="preserve"> </w:t>
      </w:r>
    </w:p>
    <w:p w14:paraId="1EF74B0F" w14:textId="1787CC82" w:rsidR="00597AA8" w:rsidRPr="00597AA8" w:rsidRDefault="00597AA8" w:rsidP="00597AA8">
      <w:pPr>
        <w:tabs>
          <w:tab w:val="left" w:pos="900"/>
          <w:tab w:val="num" w:pos="1170"/>
        </w:tabs>
        <w:rPr>
          <w:sz w:val="22"/>
          <w:szCs w:val="22"/>
        </w:rPr>
      </w:pPr>
    </w:p>
    <w:bookmarkEnd w:id="115"/>
    <w:p w14:paraId="5E44E494" w14:textId="77777777" w:rsidR="00507F66" w:rsidRPr="00601662" w:rsidRDefault="00507F66" w:rsidP="00B52608">
      <w:pPr>
        <w:numPr>
          <w:ilvl w:val="0"/>
          <w:numId w:val="3"/>
        </w:numPr>
        <w:spacing w:after="120"/>
        <w:rPr>
          <w:sz w:val="22"/>
          <w:szCs w:val="22"/>
        </w:rPr>
      </w:pPr>
      <w:r w:rsidRPr="00601662">
        <w:rPr>
          <w:sz w:val="22"/>
          <w:szCs w:val="22"/>
        </w:rPr>
        <w:t>Buy American</w:t>
      </w:r>
    </w:p>
    <w:p w14:paraId="1401FD07" w14:textId="77777777" w:rsidR="00507F66" w:rsidRPr="00601662" w:rsidRDefault="00507F66" w:rsidP="00B52608">
      <w:pPr>
        <w:numPr>
          <w:ilvl w:val="1"/>
          <w:numId w:val="3"/>
        </w:numPr>
        <w:tabs>
          <w:tab w:val="num" w:pos="1080"/>
        </w:tabs>
        <w:ind w:left="1080"/>
        <w:rPr>
          <w:sz w:val="22"/>
          <w:szCs w:val="22"/>
        </w:rPr>
      </w:pPr>
      <w:r w:rsidRPr="00601662">
        <w:rPr>
          <w:sz w:val="22"/>
          <w:szCs w:val="22"/>
        </w:rPr>
        <w:t>The FSMC shall purchase, to the maximum extent practicable, domestic commodities or products which are either an agricultural commodity produced in the United States (U.S.) or a food product processed in the U.S. substantially using agricultural commodities produced in the U.S.</w:t>
      </w:r>
    </w:p>
    <w:p w14:paraId="2B54A14D" w14:textId="77777777" w:rsidR="00507F66" w:rsidRPr="00601662" w:rsidRDefault="00507F66" w:rsidP="000A7E09">
      <w:pPr>
        <w:tabs>
          <w:tab w:val="num" w:pos="1080"/>
        </w:tabs>
        <w:ind w:left="1080" w:hanging="360"/>
        <w:rPr>
          <w:sz w:val="22"/>
          <w:szCs w:val="22"/>
        </w:rPr>
      </w:pPr>
    </w:p>
    <w:p w14:paraId="68BCE3CF" w14:textId="77777777" w:rsidR="00507F66" w:rsidRPr="00601662" w:rsidRDefault="00507F66" w:rsidP="00B52608">
      <w:pPr>
        <w:numPr>
          <w:ilvl w:val="1"/>
          <w:numId w:val="3"/>
        </w:numPr>
        <w:tabs>
          <w:tab w:val="num" w:pos="1080"/>
        </w:tabs>
        <w:ind w:left="1080"/>
        <w:rPr>
          <w:sz w:val="22"/>
          <w:szCs w:val="22"/>
        </w:rPr>
      </w:pPr>
      <w:r w:rsidRPr="00601662">
        <w:rPr>
          <w:sz w:val="22"/>
          <w:szCs w:val="22"/>
        </w:rPr>
        <w:t xml:space="preserve">The FSMC shall certify the percentage of U.S. content in the products supplied to the SFA. </w:t>
      </w:r>
    </w:p>
    <w:p w14:paraId="317C5810" w14:textId="77777777" w:rsidR="00507F66" w:rsidRPr="00601662" w:rsidRDefault="00507F66" w:rsidP="000A7E09">
      <w:pPr>
        <w:tabs>
          <w:tab w:val="num" w:pos="1080"/>
        </w:tabs>
        <w:ind w:left="1080" w:hanging="360"/>
        <w:rPr>
          <w:sz w:val="22"/>
          <w:szCs w:val="22"/>
        </w:rPr>
      </w:pPr>
    </w:p>
    <w:p w14:paraId="0A4B2BD1" w14:textId="77777777" w:rsidR="00507F66" w:rsidRPr="00601662" w:rsidRDefault="00507F66" w:rsidP="00B52608">
      <w:pPr>
        <w:numPr>
          <w:ilvl w:val="1"/>
          <w:numId w:val="3"/>
        </w:numPr>
        <w:tabs>
          <w:tab w:val="num" w:pos="1080"/>
        </w:tabs>
        <w:ind w:left="1080"/>
        <w:rPr>
          <w:sz w:val="22"/>
          <w:szCs w:val="22"/>
        </w:rPr>
      </w:pPr>
      <w:r w:rsidRPr="00601662">
        <w:rPr>
          <w:sz w:val="22"/>
          <w:szCs w:val="22"/>
        </w:rPr>
        <w:t>The SFA reserves the right to review vendor purchase records to ensure compliance with the Buy American provision.</w:t>
      </w:r>
    </w:p>
    <w:p w14:paraId="00DCA7C7" w14:textId="77777777" w:rsidR="00507F66" w:rsidRPr="00601662" w:rsidRDefault="00507F66" w:rsidP="000A7E09">
      <w:pPr>
        <w:tabs>
          <w:tab w:val="num" w:pos="1080"/>
        </w:tabs>
        <w:ind w:left="1080" w:hanging="360"/>
        <w:rPr>
          <w:sz w:val="22"/>
          <w:szCs w:val="22"/>
        </w:rPr>
      </w:pPr>
    </w:p>
    <w:p w14:paraId="2C1D2F46" w14:textId="77777777" w:rsidR="00507F66" w:rsidRPr="00601662" w:rsidRDefault="006C7DD7" w:rsidP="00B52608">
      <w:pPr>
        <w:numPr>
          <w:ilvl w:val="0"/>
          <w:numId w:val="3"/>
        </w:numPr>
        <w:spacing w:after="120"/>
        <w:rPr>
          <w:sz w:val="22"/>
          <w:szCs w:val="22"/>
        </w:rPr>
      </w:pPr>
      <w:r w:rsidRPr="00601662">
        <w:rPr>
          <w:sz w:val="22"/>
          <w:szCs w:val="22"/>
        </w:rPr>
        <w:t>Sanitation</w:t>
      </w:r>
    </w:p>
    <w:p w14:paraId="76AB49D3" w14:textId="77777777" w:rsidR="006C7DD7" w:rsidRPr="00601662" w:rsidRDefault="006C7DD7" w:rsidP="00B52608">
      <w:pPr>
        <w:numPr>
          <w:ilvl w:val="1"/>
          <w:numId w:val="3"/>
        </w:numPr>
        <w:tabs>
          <w:tab w:val="num" w:pos="1080"/>
        </w:tabs>
        <w:ind w:left="1080"/>
        <w:rPr>
          <w:sz w:val="22"/>
          <w:szCs w:val="22"/>
        </w:rPr>
      </w:pPr>
      <w:r w:rsidRPr="00601662">
        <w:rPr>
          <w:sz w:val="22"/>
          <w:szCs w:val="22"/>
        </w:rPr>
        <w:t>The FSMC shall place garbage and trash in the containers in the designated areas as specified by the SFA.</w:t>
      </w:r>
    </w:p>
    <w:p w14:paraId="243C0E3D" w14:textId="77777777" w:rsidR="006C7DD7" w:rsidRPr="00601662" w:rsidRDefault="006C7DD7" w:rsidP="000A7E09">
      <w:pPr>
        <w:tabs>
          <w:tab w:val="num" w:pos="1080"/>
        </w:tabs>
        <w:ind w:left="1080" w:hanging="360"/>
        <w:rPr>
          <w:sz w:val="22"/>
          <w:szCs w:val="22"/>
        </w:rPr>
      </w:pPr>
    </w:p>
    <w:p w14:paraId="2EFB0FA8" w14:textId="77777777" w:rsidR="006C7DD7" w:rsidRPr="00601662" w:rsidRDefault="006C7DD7" w:rsidP="001A45E9">
      <w:pPr>
        <w:numPr>
          <w:ilvl w:val="1"/>
          <w:numId w:val="3"/>
        </w:numPr>
        <w:tabs>
          <w:tab w:val="num" w:pos="1080"/>
        </w:tabs>
        <w:ind w:left="1080"/>
        <w:rPr>
          <w:sz w:val="22"/>
          <w:szCs w:val="22"/>
        </w:rPr>
      </w:pPr>
      <w:r w:rsidRPr="00601662">
        <w:rPr>
          <w:sz w:val="22"/>
          <w:szCs w:val="22"/>
        </w:rPr>
        <w:t>The SFA shall remove all garbage and trash from the designated areas.</w:t>
      </w:r>
    </w:p>
    <w:p w14:paraId="70945D2C" w14:textId="77777777" w:rsidR="00A15B4C" w:rsidRPr="00601662" w:rsidRDefault="00A15B4C" w:rsidP="00361540">
      <w:pPr>
        <w:pStyle w:val="ListParagraph"/>
        <w:rPr>
          <w:sz w:val="22"/>
          <w:szCs w:val="22"/>
        </w:rPr>
      </w:pPr>
    </w:p>
    <w:p w14:paraId="06C74338" w14:textId="77777777" w:rsidR="00A15B4C" w:rsidRPr="00601662" w:rsidRDefault="00A15B4C" w:rsidP="001A45E9">
      <w:pPr>
        <w:numPr>
          <w:ilvl w:val="1"/>
          <w:numId w:val="3"/>
        </w:numPr>
        <w:tabs>
          <w:tab w:val="num" w:pos="1080"/>
        </w:tabs>
        <w:ind w:left="1080"/>
        <w:rPr>
          <w:sz w:val="22"/>
          <w:szCs w:val="22"/>
        </w:rPr>
      </w:pPr>
      <w:r w:rsidRPr="00601662">
        <w:rPr>
          <w:sz w:val="22"/>
          <w:szCs w:val="22"/>
        </w:rPr>
        <w:t>The FSMC shall clean the kitchen and dining room areas as indicated in the Cost Responsibility Worksheet (Attachment CR2).</w:t>
      </w:r>
    </w:p>
    <w:p w14:paraId="256A73EB" w14:textId="77777777" w:rsidR="006C7DD7" w:rsidRPr="00601662" w:rsidRDefault="006C7DD7" w:rsidP="000A7E09">
      <w:pPr>
        <w:tabs>
          <w:tab w:val="num" w:pos="1080"/>
        </w:tabs>
        <w:ind w:left="1080" w:hanging="360"/>
        <w:rPr>
          <w:sz w:val="22"/>
          <w:szCs w:val="22"/>
        </w:rPr>
      </w:pPr>
    </w:p>
    <w:p w14:paraId="7FEDB72A" w14:textId="77777777" w:rsidR="00C97BC0" w:rsidRPr="00601662" w:rsidRDefault="006C7DD7" w:rsidP="00B52608">
      <w:pPr>
        <w:numPr>
          <w:ilvl w:val="1"/>
          <w:numId w:val="3"/>
        </w:numPr>
        <w:tabs>
          <w:tab w:val="num" w:pos="1080"/>
        </w:tabs>
        <w:ind w:left="1080"/>
        <w:rPr>
          <w:sz w:val="22"/>
          <w:szCs w:val="22"/>
        </w:rPr>
      </w:pPr>
      <w:r w:rsidRPr="00601662">
        <w:rPr>
          <w:sz w:val="22"/>
          <w:szCs w:val="22"/>
        </w:rPr>
        <w:t>The FSMC shall operate and care for all equipment and food service areas in a clean, safe, and healthy condition in accordance with the standards acceptable to the SFA and comply with all applicable laws, ordinances, regulations, and rules of federal, state, and local authorities, including laws related to recycling.</w:t>
      </w:r>
    </w:p>
    <w:p w14:paraId="5D98BA52" w14:textId="77777777" w:rsidR="000209CA" w:rsidRPr="00601662" w:rsidRDefault="000209CA" w:rsidP="007B3D7A">
      <w:pPr>
        <w:pStyle w:val="ListParagraph"/>
        <w:rPr>
          <w:sz w:val="22"/>
          <w:szCs w:val="22"/>
        </w:rPr>
      </w:pPr>
    </w:p>
    <w:p w14:paraId="4730C391" w14:textId="77777777" w:rsidR="006C7DD7" w:rsidRPr="00601662" w:rsidRDefault="006C7DD7" w:rsidP="00B52608">
      <w:pPr>
        <w:numPr>
          <w:ilvl w:val="1"/>
          <w:numId w:val="3"/>
        </w:numPr>
        <w:tabs>
          <w:tab w:val="num" w:pos="1080"/>
        </w:tabs>
        <w:ind w:left="1080"/>
        <w:rPr>
          <w:sz w:val="22"/>
          <w:szCs w:val="22"/>
        </w:rPr>
      </w:pPr>
      <w:r w:rsidRPr="00601662">
        <w:rPr>
          <w:sz w:val="22"/>
          <w:szCs w:val="22"/>
        </w:rPr>
        <w:t>The FSMC shall comply with all local and state sanitation requirements in the preparation of food.</w:t>
      </w:r>
    </w:p>
    <w:p w14:paraId="5E88AB05" w14:textId="7150F34A" w:rsidR="002B05FD" w:rsidRDefault="002B05FD">
      <w:pPr>
        <w:rPr>
          <w:sz w:val="22"/>
          <w:szCs w:val="22"/>
        </w:rPr>
      </w:pPr>
    </w:p>
    <w:p w14:paraId="7872F4F2" w14:textId="2E0A5C6E" w:rsidR="006C7DD7" w:rsidRPr="00601662" w:rsidRDefault="006C7DD7" w:rsidP="00B52608">
      <w:pPr>
        <w:numPr>
          <w:ilvl w:val="0"/>
          <w:numId w:val="3"/>
        </w:numPr>
        <w:spacing w:after="120"/>
        <w:rPr>
          <w:sz w:val="22"/>
          <w:szCs w:val="22"/>
        </w:rPr>
      </w:pPr>
      <w:r w:rsidRPr="00601662">
        <w:rPr>
          <w:sz w:val="22"/>
          <w:szCs w:val="22"/>
        </w:rPr>
        <w:t>Licenses, Fees and Taxes</w:t>
      </w:r>
    </w:p>
    <w:p w14:paraId="6D2BD575" w14:textId="77777777" w:rsidR="006C7DD7" w:rsidRPr="00601662" w:rsidRDefault="006C7DD7" w:rsidP="00B52608">
      <w:pPr>
        <w:numPr>
          <w:ilvl w:val="1"/>
          <w:numId w:val="3"/>
        </w:numPr>
        <w:tabs>
          <w:tab w:val="num" w:pos="1080"/>
        </w:tabs>
        <w:ind w:left="1080"/>
        <w:rPr>
          <w:sz w:val="22"/>
          <w:szCs w:val="22"/>
        </w:rPr>
      </w:pPr>
      <w:r w:rsidRPr="00601662">
        <w:rPr>
          <w:sz w:val="22"/>
          <w:szCs w:val="22"/>
        </w:rPr>
        <w:t>The FSMC shall be responsible for paying all applicable taxes and fees, including but not limited to, excise tax, state and local income tax, payroll and withholding taxes for FSMC employees; the FSMC shall hold the SFA harmless for all claims arising from payment of such taxes and fees.</w:t>
      </w:r>
    </w:p>
    <w:p w14:paraId="45A8D8EC" w14:textId="77777777" w:rsidR="006C7DD7" w:rsidRPr="00601662" w:rsidRDefault="006C7DD7" w:rsidP="000A7E09">
      <w:pPr>
        <w:tabs>
          <w:tab w:val="num" w:pos="1080"/>
        </w:tabs>
        <w:ind w:left="1080" w:hanging="360"/>
        <w:rPr>
          <w:sz w:val="22"/>
          <w:szCs w:val="22"/>
        </w:rPr>
      </w:pPr>
    </w:p>
    <w:p w14:paraId="7996B377" w14:textId="77777777" w:rsidR="006C7DD7" w:rsidRPr="00601662" w:rsidRDefault="006C7DD7" w:rsidP="00B52608">
      <w:pPr>
        <w:numPr>
          <w:ilvl w:val="1"/>
          <w:numId w:val="3"/>
        </w:numPr>
        <w:tabs>
          <w:tab w:val="num" w:pos="1080"/>
        </w:tabs>
        <w:ind w:left="1080"/>
        <w:rPr>
          <w:sz w:val="22"/>
          <w:szCs w:val="22"/>
        </w:rPr>
      </w:pPr>
      <w:r w:rsidRPr="00601662">
        <w:rPr>
          <w:sz w:val="22"/>
          <w:szCs w:val="22"/>
        </w:rPr>
        <w:t>The FSMC shall obtain and post all licenses and permits as required by federal, state, and/or local law.</w:t>
      </w:r>
    </w:p>
    <w:p w14:paraId="256FE55A" w14:textId="77777777" w:rsidR="006C7DD7" w:rsidRPr="00601662" w:rsidRDefault="006C7DD7" w:rsidP="000A7E09">
      <w:pPr>
        <w:tabs>
          <w:tab w:val="num" w:pos="1080"/>
        </w:tabs>
        <w:ind w:left="1080" w:hanging="360"/>
        <w:rPr>
          <w:sz w:val="22"/>
          <w:szCs w:val="22"/>
        </w:rPr>
      </w:pPr>
    </w:p>
    <w:p w14:paraId="50BE70C1" w14:textId="7C206C7D" w:rsidR="00CB6A2F" w:rsidRPr="002B05FD" w:rsidRDefault="006C7DD7" w:rsidP="00B52608">
      <w:pPr>
        <w:numPr>
          <w:ilvl w:val="1"/>
          <w:numId w:val="3"/>
        </w:numPr>
        <w:tabs>
          <w:tab w:val="num" w:pos="1080"/>
        </w:tabs>
        <w:ind w:left="1080"/>
      </w:pPr>
      <w:r w:rsidRPr="00601662">
        <w:rPr>
          <w:sz w:val="22"/>
          <w:szCs w:val="22"/>
        </w:rPr>
        <w:t>The FSMC shall comply with all SFA building rules and regulations.</w:t>
      </w:r>
    </w:p>
    <w:p w14:paraId="02EEECFA" w14:textId="278ACE47" w:rsidR="00797025" w:rsidRPr="00601662" w:rsidRDefault="00797025" w:rsidP="002B05FD">
      <w:pPr>
        <w:tabs>
          <w:tab w:val="num" w:pos="1170"/>
        </w:tabs>
      </w:pPr>
    </w:p>
    <w:p w14:paraId="3E165DAE" w14:textId="15E2D1AD" w:rsidR="006C7DD7" w:rsidRPr="00601662" w:rsidRDefault="00CB6A2F">
      <w:pPr>
        <w:numPr>
          <w:ilvl w:val="0"/>
          <w:numId w:val="3"/>
        </w:numPr>
        <w:spacing w:after="120"/>
        <w:rPr>
          <w:sz w:val="22"/>
          <w:szCs w:val="22"/>
        </w:rPr>
      </w:pPr>
      <w:r w:rsidRPr="00601662">
        <w:rPr>
          <w:sz w:val="22"/>
          <w:szCs w:val="22"/>
        </w:rPr>
        <w:t>Non-Discrimination</w:t>
      </w:r>
    </w:p>
    <w:p w14:paraId="7B14ABA2" w14:textId="77777777" w:rsidR="00EE32F4" w:rsidRPr="007D3293" w:rsidRDefault="00EE32F4" w:rsidP="00EE32F4">
      <w:pPr>
        <w:ind w:left="1080"/>
        <w:rPr>
          <w:sz w:val="22"/>
          <w:szCs w:val="22"/>
        </w:rPr>
      </w:pPr>
      <w:r w:rsidRPr="007D3293">
        <w:rPr>
          <w:sz w:val="22"/>
          <w:szCs w:val="22"/>
        </w:rPr>
        <w:t xml:space="preserve">Both the SFA and the FSMC agree that no child who participates in any of the CN programs will be discriminated against on the bases of </w:t>
      </w:r>
      <w:r w:rsidR="007D3293" w:rsidRPr="007D3293">
        <w:rPr>
          <w:sz w:val="22"/>
          <w:szCs w:val="22"/>
        </w:rPr>
        <w:t xml:space="preserve">race, color, national origin, sex, disability, age, </w:t>
      </w:r>
      <w:r w:rsidR="007D3293" w:rsidRPr="00B13C4B">
        <w:rPr>
          <w:sz w:val="22"/>
          <w:szCs w:val="22"/>
        </w:rPr>
        <w:t xml:space="preserve">or reprisal or retaliation for prior civil rights activity </w:t>
      </w:r>
      <w:r w:rsidR="007D3293" w:rsidRPr="00C74847">
        <w:rPr>
          <w:sz w:val="22"/>
          <w:szCs w:val="22"/>
        </w:rPr>
        <w:t>in any</w:t>
      </w:r>
      <w:r w:rsidR="007D3293" w:rsidRPr="00B13C4B">
        <w:rPr>
          <w:sz w:val="22"/>
          <w:szCs w:val="22"/>
        </w:rPr>
        <w:t xml:space="preserve"> program or activity conducted or funded by </w:t>
      </w:r>
      <w:r w:rsidR="002135D6">
        <w:rPr>
          <w:sz w:val="22"/>
          <w:szCs w:val="22"/>
        </w:rPr>
        <w:t>USDA</w:t>
      </w:r>
      <w:r w:rsidRPr="00B13C4B">
        <w:rPr>
          <w:sz w:val="22"/>
          <w:szCs w:val="22"/>
        </w:rPr>
        <w:t>.</w:t>
      </w:r>
    </w:p>
    <w:p w14:paraId="6309545E" w14:textId="77777777" w:rsidR="000209CA" w:rsidRPr="007D3293" w:rsidRDefault="000209CA" w:rsidP="00EE32F4">
      <w:pPr>
        <w:ind w:left="1080"/>
        <w:rPr>
          <w:sz w:val="22"/>
          <w:szCs w:val="22"/>
        </w:rPr>
      </w:pPr>
    </w:p>
    <w:p w14:paraId="77F6975A" w14:textId="77777777" w:rsidR="00CB6A2F" w:rsidRPr="00601662" w:rsidRDefault="00CB6A2F" w:rsidP="00B52608">
      <w:pPr>
        <w:numPr>
          <w:ilvl w:val="0"/>
          <w:numId w:val="3"/>
        </w:numPr>
        <w:spacing w:after="120"/>
        <w:rPr>
          <w:sz w:val="22"/>
          <w:szCs w:val="22"/>
        </w:rPr>
      </w:pPr>
      <w:r w:rsidRPr="00601662">
        <w:rPr>
          <w:sz w:val="22"/>
          <w:szCs w:val="22"/>
        </w:rPr>
        <w:t>Emergency Closing</w:t>
      </w:r>
    </w:p>
    <w:p w14:paraId="4A19458A" w14:textId="77777777" w:rsidR="00CB6A2F" w:rsidRPr="004C6DCC" w:rsidRDefault="00CB6A2F" w:rsidP="00B52608">
      <w:pPr>
        <w:numPr>
          <w:ilvl w:val="1"/>
          <w:numId w:val="3"/>
        </w:numPr>
        <w:tabs>
          <w:tab w:val="num" w:pos="1080"/>
        </w:tabs>
        <w:ind w:left="1080"/>
        <w:rPr>
          <w:sz w:val="22"/>
          <w:szCs w:val="22"/>
        </w:rPr>
      </w:pPr>
      <w:r w:rsidRPr="004C6DCC">
        <w:rPr>
          <w:sz w:val="22"/>
          <w:szCs w:val="22"/>
        </w:rPr>
        <w:t>The SFA shall notify the FSMC of any interruption in utility service of which it has knowledge.</w:t>
      </w:r>
    </w:p>
    <w:p w14:paraId="468DA410" w14:textId="77777777" w:rsidR="00CB6A2F" w:rsidRPr="004C6DCC" w:rsidRDefault="00CB6A2F" w:rsidP="007B3D7A">
      <w:pPr>
        <w:ind w:left="720"/>
        <w:rPr>
          <w:sz w:val="22"/>
          <w:szCs w:val="22"/>
        </w:rPr>
      </w:pPr>
    </w:p>
    <w:p w14:paraId="42DBC6FD" w14:textId="77777777" w:rsidR="00CB6A2F" w:rsidRPr="004C6DCC" w:rsidRDefault="00CB6A2F" w:rsidP="00B52608">
      <w:pPr>
        <w:numPr>
          <w:ilvl w:val="1"/>
          <w:numId w:val="3"/>
        </w:numPr>
        <w:tabs>
          <w:tab w:val="num" w:pos="1080"/>
        </w:tabs>
        <w:ind w:left="1080"/>
        <w:rPr>
          <w:sz w:val="22"/>
          <w:szCs w:val="22"/>
        </w:rPr>
      </w:pPr>
      <w:r w:rsidRPr="004C6DCC">
        <w:rPr>
          <w:sz w:val="22"/>
          <w:szCs w:val="22"/>
        </w:rPr>
        <w:t>The SFA shall notify the FSMC of any delay in the beginning of the school day or the closing of school(s) due to snow or other emergency situations.</w:t>
      </w:r>
    </w:p>
    <w:p w14:paraId="046DB533" w14:textId="77777777" w:rsidR="00CB6A2F" w:rsidRPr="004C6DCC" w:rsidRDefault="00CB6A2F" w:rsidP="007B3D7A">
      <w:pPr>
        <w:ind w:left="720"/>
        <w:rPr>
          <w:sz w:val="22"/>
          <w:szCs w:val="22"/>
        </w:rPr>
      </w:pPr>
    </w:p>
    <w:p w14:paraId="7FCD1E78" w14:textId="77777777" w:rsidR="00CB6A2F" w:rsidRPr="00601662" w:rsidRDefault="00CB6A2F" w:rsidP="00B52608">
      <w:pPr>
        <w:numPr>
          <w:ilvl w:val="0"/>
          <w:numId w:val="3"/>
        </w:numPr>
        <w:spacing w:after="120"/>
        <w:rPr>
          <w:sz w:val="22"/>
          <w:szCs w:val="22"/>
        </w:rPr>
      </w:pPr>
      <w:r w:rsidRPr="00601662">
        <w:rPr>
          <w:sz w:val="22"/>
          <w:szCs w:val="22"/>
        </w:rPr>
        <w:t>Term and Termination</w:t>
      </w:r>
    </w:p>
    <w:p w14:paraId="7B16E397" w14:textId="75C37531" w:rsidR="00CB6A2F" w:rsidRPr="00601662" w:rsidRDefault="00CB6A2F" w:rsidP="00B52608">
      <w:pPr>
        <w:numPr>
          <w:ilvl w:val="1"/>
          <w:numId w:val="3"/>
        </w:numPr>
        <w:tabs>
          <w:tab w:val="num" w:pos="1080"/>
        </w:tabs>
        <w:ind w:left="1080"/>
        <w:rPr>
          <w:sz w:val="22"/>
          <w:szCs w:val="22"/>
        </w:rPr>
      </w:pPr>
      <w:r w:rsidRPr="00601662">
        <w:rPr>
          <w:sz w:val="22"/>
          <w:szCs w:val="22"/>
        </w:rPr>
        <w:t xml:space="preserve">The SFA or the FSMC may terminate the contract for </w:t>
      </w:r>
      <w:r w:rsidRPr="00522F44">
        <w:rPr>
          <w:sz w:val="22"/>
          <w:szCs w:val="22"/>
        </w:rPr>
        <w:t xml:space="preserve">cause </w:t>
      </w:r>
      <w:bookmarkStart w:id="116" w:name="_Hlk493244317"/>
      <w:r w:rsidR="00A01E42" w:rsidRPr="00522F44">
        <w:rPr>
          <w:sz w:val="22"/>
          <w:szCs w:val="22"/>
        </w:rPr>
        <w:t xml:space="preserve">or </w:t>
      </w:r>
      <w:r w:rsidR="00407226" w:rsidRPr="00522F44">
        <w:rPr>
          <w:sz w:val="22"/>
          <w:szCs w:val="22"/>
        </w:rPr>
        <w:t xml:space="preserve">for convenience </w:t>
      </w:r>
      <w:bookmarkEnd w:id="116"/>
      <w:r w:rsidRPr="00522F44">
        <w:rPr>
          <w:sz w:val="22"/>
          <w:szCs w:val="22"/>
        </w:rPr>
        <w:t>by giving</w:t>
      </w:r>
      <w:r w:rsidRPr="00601662">
        <w:rPr>
          <w:sz w:val="22"/>
          <w:szCs w:val="22"/>
        </w:rPr>
        <w:t xml:space="preserve"> 60 days written notice.</w:t>
      </w:r>
    </w:p>
    <w:p w14:paraId="38261DC1" w14:textId="77777777" w:rsidR="00CB6A2F" w:rsidRPr="00601662" w:rsidRDefault="00CB6A2F" w:rsidP="008A5B4C">
      <w:pPr>
        <w:tabs>
          <w:tab w:val="num" w:pos="1080"/>
        </w:tabs>
        <w:ind w:left="1080" w:hanging="360"/>
        <w:rPr>
          <w:sz w:val="22"/>
          <w:szCs w:val="22"/>
        </w:rPr>
      </w:pPr>
    </w:p>
    <w:p w14:paraId="29503F5E" w14:textId="77777777" w:rsidR="00CB6A2F" w:rsidRPr="00601662" w:rsidRDefault="00CB6A2F" w:rsidP="00B52608">
      <w:pPr>
        <w:numPr>
          <w:ilvl w:val="1"/>
          <w:numId w:val="3"/>
        </w:numPr>
        <w:tabs>
          <w:tab w:val="num" w:pos="1080"/>
        </w:tabs>
        <w:ind w:left="1080"/>
        <w:rPr>
          <w:sz w:val="22"/>
          <w:szCs w:val="22"/>
        </w:rPr>
      </w:pPr>
      <w:r w:rsidRPr="00601662">
        <w:rPr>
          <w:sz w:val="22"/>
          <w:szCs w:val="22"/>
        </w:rPr>
        <w:t>At any time, because of circumstances beyond the control of the FSMC, the FSMC or the SFA may terminate the contract by giving 10 days written notice to the other party.</w:t>
      </w:r>
    </w:p>
    <w:p w14:paraId="069BD337" w14:textId="77777777" w:rsidR="00C97BC0" w:rsidRPr="00601662" w:rsidRDefault="00C97BC0" w:rsidP="007B3D7A">
      <w:pPr>
        <w:pStyle w:val="ListParagraph"/>
        <w:rPr>
          <w:sz w:val="22"/>
          <w:szCs w:val="22"/>
        </w:rPr>
      </w:pPr>
    </w:p>
    <w:p w14:paraId="2302A532" w14:textId="77777777" w:rsidR="00CB6A2F" w:rsidRPr="00601662" w:rsidRDefault="00CB6A2F" w:rsidP="00B52608">
      <w:pPr>
        <w:numPr>
          <w:ilvl w:val="1"/>
          <w:numId w:val="3"/>
        </w:numPr>
        <w:tabs>
          <w:tab w:val="num" w:pos="1080"/>
        </w:tabs>
        <w:ind w:left="1080"/>
        <w:rPr>
          <w:sz w:val="22"/>
          <w:szCs w:val="22"/>
        </w:rPr>
      </w:pPr>
      <w:r w:rsidRPr="00601662">
        <w:rPr>
          <w:sz w:val="22"/>
          <w:szCs w:val="22"/>
        </w:rPr>
        <w:t xml:space="preserve">Neither the FSMC nor the SFA shall be responsible for any losses resulting </w:t>
      </w:r>
      <w:r w:rsidR="000931DD" w:rsidRPr="00601662">
        <w:rPr>
          <w:sz w:val="22"/>
          <w:szCs w:val="22"/>
        </w:rPr>
        <w:t>should</w:t>
      </w:r>
      <w:r w:rsidRPr="00601662">
        <w:rPr>
          <w:sz w:val="22"/>
          <w:szCs w:val="22"/>
        </w:rPr>
        <w:t xml:space="preserve"> the fulfillment of the terms of the contract </w:t>
      </w:r>
      <w:r w:rsidR="000931DD" w:rsidRPr="00601662">
        <w:rPr>
          <w:sz w:val="22"/>
          <w:szCs w:val="22"/>
        </w:rPr>
        <w:t>be delayed or prevented by wars, acts of public enemies, strikes, fires, floods, acts of God, or for any acts not within the control of the FSMC o</w:t>
      </w:r>
      <w:r w:rsidR="009A38BF" w:rsidRPr="00601662">
        <w:rPr>
          <w:sz w:val="22"/>
          <w:szCs w:val="22"/>
        </w:rPr>
        <w:t>r</w:t>
      </w:r>
      <w:r w:rsidR="000931DD" w:rsidRPr="00601662">
        <w:rPr>
          <w:sz w:val="22"/>
          <w:szCs w:val="22"/>
        </w:rPr>
        <w:t xml:space="preserve"> the SFA, respectively, and which by the exercise of due diligence they were unable to prevent.</w:t>
      </w:r>
    </w:p>
    <w:p w14:paraId="37883C31" w14:textId="77777777" w:rsidR="000931DD" w:rsidRPr="00601662" w:rsidRDefault="000931DD" w:rsidP="007B3D7A">
      <w:pPr>
        <w:ind w:left="720"/>
        <w:rPr>
          <w:sz w:val="22"/>
          <w:szCs w:val="22"/>
        </w:rPr>
      </w:pPr>
    </w:p>
    <w:p w14:paraId="0079F327" w14:textId="77777777" w:rsidR="00CB6A2F" w:rsidRPr="00601662" w:rsidRDefault="000931DD" w:rsidP="00B52608">
      <w:pPr>
        <w:numPr>
          <w:ilvl w:val="0"/>
          <w:numId w:val="3"/>
        </w:numPr>
        <w:spacing w:after="120"/>
        <w:rPr>
          <w:sz w:val="22"/>
          <w:szCs w:val="22"/>
        </w:rPr>
      </w:pPr>
      <w:r w:rsidRPr="00601662">
        <w:rPr>
          <w:sz w:val="22"/>
          <w:szCs w:val="22"/>
        </w:rPr>
        <w:t>Nonperformance by the FSMC</w:t>
      </w:r>
    </w:p>
    <w:p w14:paraId="6171E05B" w14:textId="4293C153" w:rsidR="000931DD" w:rsidRDefault="00B57AB4" w:rsidP="00B52608">
      <w:pPr>
        <w:numPr>
          <w:ilvl w:val="1"/>
          <w:numId w:val="3"/>
        </w:numPr>
        <w:tabs>
          <w:tab w:val="num" w:pos="1080"/>
        </w:tabs>
        <w:ind w:left="1080"/>
        <w:rPr>
          <w:sz w:val="22"/>
          <w:szCs w:val="22"/>
        </w:rPr>
      </w:pPr>
      <w:r w:rsidRPr="00601662">
        <w:rPr>
          <w:sz w:val="22"/>
          <w:szCs w:val="22"/>
        </w:rPr>
        <w:t>The FSMC is required to provide a Performance Bond in the amount of</w:t>
      </w:r>
      <w:r w:rsidRPr="00601662">
        <w:rPr>
          <w:color w:val="000000"/>
          <w:sz w:val="23"/>
          <w:szCs w:val="23"/>
        </w:rPr>
        <w:t xml:space="preserve"> </w:t>
      </w:r>
      <w:r w:rsidRPr="00CE4741">
        <w:rPr>
          <w:b/>
          <w:sz w:val="23"/>
          <w:szCs w:val="23"/>
        </w:rPr>
        <w:fldChar w:fldCharType="begin">
          <w:ffData>
            <w:name w:val="Text26"/>
            <w:enabled/>
            <w:calcOnExit w:val="0"/>
            <w:textInput>
              <w:default w:val="Enter the amount of coverage"/>
            </w:textInput>
          </w:ffData>
        </w:fldChar>
      </w:r>
      <w:r w:rsidRPr="00CE4741">
        <w:rPr>
          <w:b/>
          <w:sz w:val="23"/>
          <w:szCs w:val="23"/>
        </w:rPr>
        <w:instrText xml:space="preserve"> FORMTEXT </w:instrText>
      </w:r>
      <w:r w:rsidRPr="00CE4741">
        <w:rPr>
          <w:b/>
          <w:sz w:val="23"/>
          <w:szCs w:val="23"/>
        </w:rPr>
      </w:r>
      <w:r w:rsidRPr="00CE4741">
        <w:rPr>
          <w:b/>
          <w:sz w:val="23"/>
          <w:szCs w:val="23"/>
        </w:rPr>
        <w:fldChar w:fldCharType="separate"/>
      </w:r>
      <w:r w:rsidR="00A34C47">
        <w:rPr>
          <w:b/>
          <w:noProof/>
          <w:sz w:val="23"/>
          <w:szCs w:val="23"/>
        </w:rPr>
        <w:t>0</w:t>
      </w:r>
      <w:r w:rsidRPr="00CE4741">
        <w:rPr>
          <w:b/>
          <w:sz w:val="23"/>
          <w:szCs w:val="23"/>
        </w:rPr>
        <w:fldChar w:fldCharType="end"/>
      </w:r>
      <w:r w:rsidRPr="00601662">
        <w:rPr>
          <w:color w:val="000000"/>
          <w:sz w:val="23"/>
          <w:szCs w:val="23"/>
        </w:rPr>
        <w:t xml:space="preserve"> </w:t>
      </w:r>
      <w:r w:rsidR="000B6EB0" w:rsidRPr="00601662">
        <w:rPr>
          <w:color w:val="000000"/>
          <w:sz w:val="23"/>
          <w:szCs w:val="23"/>
        </w:rPr>
        <w:t>(dollar amount or percentage</w:t>
      </w:r>
      <w:r w:rsidR="006206EF" w:rsidRPr="00601662">
        <w:rPr>
          <w:color w:val="000000"/>
          <w:sz w:val="23"/>
          <w:szCs w:val="23"/>
        </w:rPr>
        <w:t xml:space="preserve"> </w:t>
      </w:r>
      <w:r w:rsidR="001B22D0" w:rsidRPr="00601662">
        <w:rPr>
          <w:color w:val="000000"/>
          <w:sz w:val="23"/>
          <w:szCs w:val="23"/>
        </w:rPr>
        <w:t>o</w:t>
      </w:r>
      <w:r w:rsidR="006206EF" w:rsidRPr="00601662">
        <w:rPr>
          <w:color w:val="000000"/>
          <w:sz w:val="23"/>
          <w:szCs w:val="23"/>
        </w:rPr>
        <w:t>f the total bid price</w:t>
      </w:r>
      <w:r w:rsidR="000B6EB0" w:rsidRPr="00601662">
        <w:rPr>
          <w:color w:val="000000"/>
          <w:sz w:val="23"/>
          <w:szCs w:val="23"/>
        </w:rPr>
        <w:t xml:space="preserve">) </w:t>
      </w:r>
      <w:r w:rsidRPr="00601662">
        <w:rPr>
          <w:color w:val="000000"/>
          <w:sz w:val="23"/>
          <w:szCs w:val="23"/>
        </w:rPr>
        <w:t>as a guarantee of performance of all terms</w:t>
      </w:r>
      <w:r w:rsidRPr="008B1592">
        <w:rPr>
          <w:color w:val="000000"/>
          <w:sz w:val="23"/>
          <w:szCs w:val="23"/>
        </w:rPr>
        <w:t xml:space="preserve"> outlined under this contract</w:t>
      </w:r>
      <w:r w:rsidR="000931DD" w:rsidRPr="008B1592">
        <w:rPr>
          <w:sz w:val="22"/>
          <w:szCs w:val="22"/>
        </w:rPr>
        <w:t>.</w:t>
      </w:r>
      <w:r w:rsidR="001B22D0">
        <w:rPr>
          <w:sz w:val="22"/>
          <w:szCs w:val="22"/>
        </w:rPr>
        <w:t xml:space="preserve">  The amount/percentage should not be unreasonable in that it would prevent free and open competition</w:t>
      </w:r>
      <w:r w:rsidR="001B22D0" w:rsidRPr="00B13C4B">
        <w:rPr>
          <w:sz w:val="22"/>
          <w:szCs w:val="22"/>
        </w:rPr>
        <w:t>.</w:t>
      </w:r>
      <w:r w:rsidR="007D3293" w:rsidRPr="00B13C4B">
        <w:rPr>
          <w:sz w:val="22"/>
          <w:szCs w:val="22"/>
        </w:rPr>
        <w:t xml:space="preserve">  The Performance Bond provides the SFA recourse in the event that contractual obligations are not satisfactorily performed.</w:t>
      </w:r>
    </w:p>
    <w:p w14:paraId="68B8DDF2" w14:textId="77777777" w:rsidR="00A15B4C" w:rsidRDefault="00A15B4C" w:rsidP="00361540">
      <w:pPr>
        <w:tabs>
          <w:tab w:val="num" w:pos="1170"/>
        </w:tabs>
        <w:ind w:left="1080"/>
        <w:rPr>
          <w:sz w:val="22"/>
          <w:szCs w:val="22"/>
        </w:rPr>
      </w:pPr>
    </w:p>
    <w:p w14:paraId="17277EE2" w14:textId="77777777" w:rsidR="00A15B4C" w:rsidRPr="00B13C4B" w:rsidRDefault="00A15B4C" w:rsidP="00B52608">
      <w:pPr>
        <w:numPr>
          <w:ilvl w:val="1"/>
          <w:numId w:val="3"/>
        </w:numPr>
        <w:tabs>
          <w:tab w:val="num" w:pos="1080"/>
        </w:tabs>
        <w:ind w:left="1080"/>
        <w:rPr>
          <w:sz w:val="22"/>
          <w:szCs w:val="22"/>
        </w:rPr>
      </w:pPr>
      <w:r w:rsidRPr="008B1592">
        <w:rPr>
          <w:sz w:val="22"/>
          <w:szCs w:val="22"/>
        </w:rPr>
        <w:t>In the event of the FSMC’s nonperformance under this contract and/or the violation or breach of the contract terms, the SFA shall have the right to pursue all administrative, contractual, and legal remedies against the FSMC and shall have the right to seek all sanctions and penalties as may be appropriate.</w:t>
      </w:r>
    </w:p>
    <w:p w14:paraId="613B6224" w14:textId="77777777" w:rsidR="00B57AB4" w:rsidRPr="008B1592" w:rsidRDefault="00B57AB4" w:rsidP="007B3D7A">
      <w:pPr>
        <w:tabs>
          <w:tab w:val="num" w:pos="1620"/>
        </w:tabs>
        <w:ind w:left="1080"/>
        <w:rPr>
          <w:sz w:val="22"/>
          <w:szCs w:val="22"/>
        </w:rPr>
      </w:pPr>
    </w:p>
    <w:p w14:paraId="3E30E834" w14:textId="16745446" w:rsidR="000931DD" w:rsidRDefault="000931DD" w:rsidP="00B52608">
      <w:pPr>
        <w:numPr>
          <w:ilvl w:val="1"/>
          <w:numId w:val="3"/>
        </w:numPr>
        <w:tabs>
          <w:tab w:val="num" w:pos="1080"/>
        </w:tabs>
        <w:ind w:left="1080"/>
        <w:rPr>
          <w:sz w:val="22"/>
          <w:szCs w:val="22"/>
        </w:rPr>
      </w:pPr>
      <w:r w:rsidRPr="008B1592">
        <w:rPr>
          <w:sz w:val="22"/>
          <w:szCs w:val="22"/>
        </w:rPr>
        <w:t xml:space="preserve">The FSMC shall </w:t>
      </w:r>
      <w:r w:rsidR="00750C3A" w:rsidRPr="008B1592">
        <w:rPr>
          <w:sz w:val="22"/>
          <w:szCs w:val="22"/>
        </w:rPr>
        <w:t xml:space="preserve">reimburse </w:t>
      </w:r>
      <w:r w:rsidRPr="008B1592">
        <w:rPr>
          <w:sz w:val="22"/>
          <w:szCs w:val="22"/>
        </w:rPr>
        <w:t>the SFA the full amount of any meal over-claims which are attributable to the FSMC’s negligence, including those over-claims based on review or audit findings that occurred during the effective</w:t>
      </w:r>
      <w:r w:rsidRPr="004C6DCC">
        <w:rPr>
          <w:sz w:val="22"/>
          <w:szCs w:val="22"/>
        </w:rPr>
        <w:t xml:space="preserve"> dates of the original and renewal contracts.</w:t>
      </w:r>
    </w:p>
    <w:p w14:paraId="22DE1BE6" w14:textId="77777777" w:rsidR="008130E0" w:rsidRDefault="008130E0" w:rsidP="008130E0">
      <w:pPr>
        <w:pStyle w:val="ListParagraph"/>
        <w:rPr>
          <w:sz w:val="22"/>
          <w:szCs w:val="22"/>
        </w:rPr>
      </w:pPr>
    </w:p>
    <w:p w14:paraId="07D1B9EE" w14:textId="4FDD413E" w:rsidR="008130E0" w:rsidRPr="00721BCD" w:rsidRDefault="007963FF" w:rsidP="00B52608">
      <w:pPr>
        <w:numPr>
          <w:ilvl w:val="1"/>
          <w:numId w:val="3"/>
        </w:numPr>
        <w:tabs>
          <w:tab w:val="num" w:pos="1080"/>
        </w:tabs>
        <w:ind w:left="1080"/>
        <w:rPr>
          <w:sz w:val="22"/>
          <w:szCs w:val="22"/>
        </w:rPr>
      </w:pPr>
      <w:bookmarkStart w:id="117" w:name="_Hlk493244354"/>
      <w:r w:rsidRPr="00721BCD">
        <w:rPr>
          <w:sz w:val="22"/>
          <w:szCs w:val="22"/>
        </w:rPr>
        <w:t>The SFA shall notify DFN in the event of nonperformance by the FSMC.</w:t>
      </w:r>
    </w:p>
    <w:bookmarkEnd w:id="117"/>
    <w:p w14:paraId="7548E6A8" w14:textId="77777777" w:rsidR="000931DD" w:rsidRPr="004C6DCC" w:rsidRDefault="000931DD" w:rsidP="007B3D7A">
      <w:pPr>
        <w:ind w:left="720"/>
        <w:rPr>
          <w:sz w:val="22"/>
          <w:szCs w:val="22"/>
        </w:rPr>
      </w:pPr>
    </w:p>
    <w:p w14:paraId="08C5BE16" w14:textId="77777777" w:rsidR="000931DD" w:rsidRPr="00721BCD" w:rsidRDefault="00C43C84" w:rsidP="00B52608">
      <w:pPr>
        <w:numPr>
          <w:ilvl w:val="0"/>
          <w:numId w:val="3"/>
        </w:numPr>
        <w:spacing w:after="120"/>
        <w:rPr>
          <w:sz w:val="22"/>
          <w:szCs w:val="22"/>
        </w:rPr>
      </w:pPr>
      <w:r w:rsidRPr="00721BCD">
        <w:rPr>
          <w:sz w:val="22"/>
          <w:szCs w:val="22"/>
        </w:rPr>
        <w:t>Certifications</w:t>
      </w:r>
    </w:p>
    <w:p w14:paraId="0A5F155F" w14:textId="4A497326" w:rsidR="00C43C84" w:rsidRPr="00721BCD" w:rsidRDefault="00FB693A" w:rsidP="00B52608">
      <w:pPr>
        <w:numPr>
          <w:ilvl w:val="1"/>
          <w:numId w:val="3"/>
        </w:numPr>
        <w:tabs>
          <w:tab w:val="num" w:pos="1080"/>
        </w:tabs>
        <w:ind w:left="1080"/>
        <w:rPr>
          <w:sz w:val="22"/>
          <w:szCs w:val="22"/>
        </w:rPr>
      </w:pPr>
      <w:bookmarkStart w:id="118" w:name="_Hlk492986160"/>
      <w:r w:rsidRPr="00721BCD">
        <w:rPr>
          <w:sz w:val="22"/>
          <w:szCs w:val="22"/>
        </w:rPr>
        <w:t xml:space="preserve">The FSMC shall comply with Sections </w:t>
      </w:r>
      <w:r w:rsidR="004B6CAC" w:rsidRPr="00721BCD">
        <w:rPr>
          <w:sz w:val="22"/>
          <w:szCs w:val="22"/>
        </w:rPr>
        <w:t>3702</w:t>
      </w:r>
      <w:r w:rsidRPr="00721BCD">
        <w:rPr>
          <w:sz w:val="22"/>
          <w:szCs w:val="22"/>
        </w:rPr>
        <w:t xml:space="preserve"> of the Contract Work Hour</w:t>
      </w:r>
      <w:r w:rsidR="007923B6" w:rsidRPr="00721BCD">
        <w:rPr>
          <w:sz w:val="22"/>
          <w:szCs w:val="22"/>
        </w:rPr>
        <w:t>s and Safety Standards Act (</w:t>
      </w:r>
      <w:r w:rsidRPr="00721BCD">
        <w:rPr>
          <w:sz w:val="22"/>
          <w:szCs w:val="22"/>
        </w:rPr>
        <w:t>Act), 40 U.S.C. §</w:t>
      </w:r>
      <w:r w:rsidR="00C56075" w:rsidRPr="00721BCD">
        <w:rPr>
          <w:sz w:val="22"/>
          <w:szCs w:val="22"/>
        </w:rPr>
        <w:t>3701</w:t>
      </w:r>
      <w:r w:rsidR="007923B6" w:rsidRPr="00721BCD">
        <w:rPr>
          <w:sz w:val="22"/>
          <w:szCs w:val="22"/>
        </w:rPr>
        <w:t>-3</w:t>
      </w:r>
      <w:r w:rsidR="00C56075" w:rsidRPr="00721BCD">
        <w:rPr>
          <w:sz w:val="22"/>
          <w:szCs w:val="22"/>
        </w:rPr>
        <w:t>708</w:t>
      </w:r>
      <w:r w:rsidR="007923B6" w:rsidRPr="00721BCD">
        <w:rPr>
          <w:sz w:val="22"/>
          <w:szCs w:val="22"/>
        </w:rPr>
        <w:t xml:space="preserve">, as supplemented by the Department of Labor regulations, </w:t>
      </w:r>
      <w:r w:rsidR="00BB3F56" w:rsidRPr="00721BCD">
        <w:rPr>
          <w:sz w:val="22"/>
          <w:szCs w:val="22"/>
        </w:rPr>
        <w:t xml:space="preserve">Title </w:t>
      </w:r>
      <w:r w:rsidR="007923B6" w:rsidRPr="00721BCD">
        <w:rPr>
          <w:sz w:val="22"/>
          <w:szCs w:val="22"/>
        </w:rPr>
        <w:t xml:space="preserve">29 CFR Part 5.  Under Section </w:t>
      </w:r>
      <w:r w:rsidR="004B6CAC" w:rsidRPr="00721BCD">
        <w:rPr>
          <w:sz w:val="22"/>
          <w:szCs w:val="22"/>
        </w:rPr>
        <w:t>3702</w:t>
      </w:r>
      <w:r w:rsidR="007923B6" w:rsidRPr="00721BCD">
        <w:rPr>
          <w:sz w:val="22"/>
          <w:szCs w:val="22"/>
        </w:rPr>
        <w:t xml:space="preserve"> of the Act, the FSMC shall be required to compute the wages of every laborer on the basis of a standard workweek of 40 hours.  Work in excess of the standard workweek is permissible, provided that the worker is compensated at a rate of not less than 1 </w:t>
      </w:r>
      <w:r w:rsidR="00446181" w:rsidRPr="00721BCD">
        <w:rPr>
          <w:sz w:val="22"/>
          <w:szCs w:val="22"/>
        </w:rPr>
        <w:t>½ times</w:t>
      </w:r>
      <w:r w:rsidR="007923B6" w:rsidRPr="00721BCD">
        <w:rPr>
          <w:sz w:val="22"/>
          <w:szCs w:val="22"/>
        </w:rPr>
        <w:t xml:space="preserve"> the basic rate of pay for all hours worked in excess </w:t>
      </w:r>
      <w:r w:rsidR="00407226" w:rsidRPr="00721BCD">
        <w:rPr>
          <w:sz w:val="22"/>
          <w:szCs w:val="22"/>
        </w:rPr>
        <w:t xml:space="preserve">of </w:t>
      </w:r>
      <w:r w:rsidR="007923B6" w:rsidRPr="00721BCD">
        <w:rPr>
          <w:sz w:val="22"/>
          <w:szCs w:val="22"/>
        </w:rPr>
        <w:t>forty hours in any work week.</w:t>
      </w:r>
    </w:p>
    <w:bookmarkEnd w:id="118"/>
    <w:p w14:paraId="7CC396FA" w14:textId="77777777" w:rsidR="007923B6" w:rsidRPr="004C6DCC" w:rsidRDefault="007923B6" w:rsidP="008A5B4C">
      <w:pPr>
        <w:tabs>
          <w:tab w:val="num" w:pos="1080"/>
        </w:tabs>
        <w:ind w:left="1080" w:hanging="360"/>
        <w:rPr>
          <w:sz w:val="22"/>
          <w:szCs w:val="22"/>
        </w:rPr>
      </w:pPr>
    </w:p>
    <w:p w14:paraId="7684013C" w14:textId="07E34133" w:rsidR="007923B6" w:rsidRPr="004C6DCC" w:rsidRDefault="007923B6" w:rsidP="00B52608">
      <w:pPr>
        <w:numPr>
          <w:ilvl w:val="1"/>
          <w:numId w:val="3"/>
        </w:numPr>
        <w:tabs>
          <w:tab w:val="num" w:pos="1080"/>
        </w:tabs>
        <w:ind w:left="1080"/>
        <w:rPr>
          <w:sz w:val="22"/>
          <w:szCs w:val="22"/>
        </w:rPr>
      </w:pPr>
      <w:r w:rsidRPr="004C6DCC">
        <w:rPr>
          <w:sz w:val="22"/>
          <w:szCs w:val="22"/>
        </w:rPr>
        <w:t xml:space="preserve">The FSMC shall comply with Executive Order 11246, entitled “Equal Employment Opportunity,” as amended by Executive Order 11375, and as supplemented in Department of Labor regulations, </w:t>
      </w:r>
      <w:r w:rsidR="00BB3F56">
        <w:rPr>
          <w:sz w:val="22"/>
          <w:szCs w:val="22"/>
        </w:rPr>
        <w:t xml:space="preserve">Title </w:t>
      </w:r>
      <w:r w:rsidRPr="004C6DCC">
        <w:rPr>
          <w:sz w:val="22"/>
          <w:szCs w:val="22"/>
        </w:rPr>
        <w:t>41 CFR Par</w:t>
      </w:r>
      <w:r w:rsidR="009A38BF" w:rsidRPr="004C6DCC">
        <w:rPr>
          <w:sz w:val="22"/>
          <w:szCs w:val="22"/>
        </w:rPr>
        <w:t>t</w:t>
      </w:r>
      <w:r w:rsidRPr="004C6DCC">
        <w:rPr>
          <w:sz w:val="22"/>
          <w:szCs w:val="22"/>
        </w:rPr>
        <w:t xml:space="preserve"> 60.</w:t>
      </w:r>
    </w:p>
    <w:p w14:paraId="413043EC" w14:textId="77777777" w:rsidR="007923B6" w:rsidRDefault="007923B6" w:rsidP="008A5B4C">
      <w:pPr>
        <w:tabs>
          <w:tab w:val="num" w:pos="1080"/>
        </w:tabs>
        <w:ind w:left="1080" w:hanging="360"/>
        <w:rPr>
          <w:sz w:val="22"/>
          <w:szCs w:val="22"/>
        </w:rPr>
      </w:pPr>
    </w:p>
    <w:p w14:paraId="73AA8894" w14:textId="7193FC60" w:rsidR="007923B6" w:rsidRPr="004C6DCC" w:rsidRDefault="007923B6" w:rsidP="00B52608">
      <w:pPr>
        <w:numPr>
          <w:ilvl w:val="1"/>
          <w:numId w:val="3"/>
        </w:numPr>
        <w:tabs>
          <w:tab w:val="num" w:pos="1080"/>
        </w:tabs>
        <w:ind w:left="1080"/>
        <w:rPr>
          <w:sz w:val="22"/>
          <w:szCs w:val="22"/>
        </w:rPr>
      </w:pPr>
      <w:r w:rsidRPr="004C6DCC">
        <w:rPr>
          <w:sz w:val="22"/>
          <w:szCs w:val="22"/>
        </w:rPr>
        <w:t>The FSMC shall comply with the following civil rights laws, as amended:  Title VI of the Civil Rights Act of 1964; Title IX of the Education Amendments of 1972; Section 504 of the Rehabilitation Act of 1973; the Age Discrimination Act of 1975; Title 7 CFR Parts 15, 15a and 15b; the Americans with Disabilitie</w:t>
      </w:r>
      <w:r w:rsidR="006103F6">
        <w:rPr>
          <w:sz w:val="22"/>
          <w:szCs w:val="22"/>
        </w:rPr>
        <w:t>s Act</w:t>
      </w:r>
      <w:r w:rsidR="006103F6" w:rsidRPr="00721BCD">
        <w:rPr>
          <w:sz w:val="22"/>
          <w:szCs w:val="22"/>
        </w:rPr>
        <w:t>; the FNS Instruction 113-1</w:t>
      </w:r>
      <w:r w:rsidRPr="00721BCD">
        <w:rPr>
          <w:sz w:val="22"/>
          <w:szCs w:val="22"/>
        </w:rPr>
        <w:t>, Civil</w:t>
      </w:r>
      <w:r w:rsidRPr="004C6DCC">
        <w:rPr>
          <w:sz w:val="22"/>
          <w:szCs w:val="22"/>
        </w:rPr>
        <w:t xml:space="preserve"> Rights </w:t>
      </w:r>
      <w:r w:rsidR="00601662">
        <w:rPr>
          <w:sz w:val="22"/>
          <w:szCs w:val="22"/>
        </w:rPr>
        <w:t>Compliance</w:t>
      </w:r>
      <w:r w:rsidRPr="004C6DCC">
        <w:rPr>
          <w:sz w:val="22"/>
          <w:szCs w:val="22"/>
        </w:rPr>
        <w:t xml:space="preserve"> and Enforcement in School Nutrition Programs.</w:t>
      </w:r>
    </w:p>
    <w:p w14:paraId="7046796B" w14:textId="77777777" w:rsidR="007923B6" w:rsidRPr="004C6DCC" w:rsidRDefault="007923B6" w:rsidP="008A5B4C">
      <w:pPr>
        <w:tabs>
          <w:tab w:val="num" w:pos="1080"/>
        </w:tabs>
        <w:ind w:left="1080" w:hanging="360"/>
        <w:rPr>
          <w:sz w:val="22"/>
          <w:szCs w:val="22"/>
        </w:rPr>
      </w:pPr>
    </w:p>
    <w:p w14:paraId="5AACEE30" w14:textId="77777777" w:rsidR="007923B6" w:rsidRPr="004C6DCC" w:rsidRDefault="007923B6" w:rsidP="00B52608">
      <w:pPr>
        <w:numPr>
          <w:ilvl w:val="1"/>
          <w:numId w:val="3"/>
        </w:numPr>
        <w:tabs>
          <w:tab w:val="num" w:pos="1080"/>
        </w:tabs>
        <w:ind w:left="1080"/>
        <w:rPr>
          <w:sz w:val="22"/>
          <w:szCs w:val="22"/>
        </w:rPr>
      </w:pPr>
      <w:r w:rsidRPr="004C6DCC">
        <w:rPr>
          <w:sz w:val="22"/>
          <w:szCs w:val="22"/>
        </w:rPr>
        <w:t>The FSMC shall comply with the Buy American provision for contracts that involve the purchase of food, Title 7 CFR</w:t>
      </w:r>
      <w:r w:rsidR="002D2123">
        <w:rPr>
          <w:sz w:val="22"/>
          <w:szCs w:val="22"/>
        </w:rPr>
        <w:t xml:space="preserve"> §</w:t>
      </w:r>
      <w:r w:rsidRPr="004C6DCC">
        <w:rPr>
          <w:sz w:val="22"/>
          <w:szCs w:val="22"/>
        </w:rPr>
        <w:t>210.21(d).</w:t>
      </w:r>
    </w:p>
    <w:p w14:paraId="373A8C11" w14:textId="77777777" w:rsidR="007923B6" w:rsidRPr="004C6DCC" w:rsidRDefault="007923B6" w:rsidP="007B3D7A">
      <w:pPr>
        <w:ind w:left="720"/>
        <w:rPr>
          <w:sz w:val="22"/>
          <w:szCs w:val="22"/>
        </w:rPr>
      </w:pPr>
    </w:p>
    <w:p w14:paraId="5C1C3FD7" w14:textId="0101F8B8" w:rsidR="00A053A2" w:rsidRPr="00721BCD" w:rsidRDefault="00A053A2" w:rsidP="00B52608">
      <w:pPr>
        <w:numPr>
          <w:ilvl w:val="1"/>
          <w:numId w:val="3"/>
        </w:numPr>
        <w:tabs>
          <w:tab w:val="num" w:pos="1080"/>
          <w:tab w:val="num" w:pos="1260"/>
        </w:tabs>
        <w:ind w:left="1080"/>
        <w:rPr>
          <w:sz w:val="22"/>
          <w:szCs w:val="22"/>
        </w:rPr>
      </w:pPr>
      <w:r w:rsidRPr="00601662">
        <w:rPr>
          <w:sz w:val="22"/>
          <w:szCs w:val="22"/>
        </w:rPr>
        <w:t xml:space="preserve">The FSMC </w:t>
      </w:r>
      <w:r w:rsidR="00F265BE" w:rsidRPr="00601662">
        <w:rPr>
          <w:sz w:val="22"/>
          <w:szCs w:val="22"/>
        </w:rPr>
        <w:t>shall</w:t>
      </w:r>
      <w:r w:rsidRPr="00601662">
        <w:rPr>
          <w:sz w:val="22"/>
          <w:szCs w:val="22"/>
        </w:rPr>
        <w:t xml:space="preserve"> sign </w:t>
      </w:r>
      <w:r w:rsidR="003A21BE" w:rsidRPr="00601662">
        <w:rPr>
          <w:sz w:val="22"/>
          <w:szCs w:val="22"/>
        </w:rPr>
        <w:t xml:space="preserve">(in </w:t>
      </w:r>
      <w:r w:rsidR="003A21BE" w:rsidRPr="00601662">
        <w:rPr>
          <w:color w:val="0000FF"/>
          <w:sz w:val="22"/>
          <w:szCs w:val="22"/>
        </w:rPr>
        <w:t xml:space="preserve">blue </w:t>
      </w:r>
      <w:r w:rsidR="003A21BE" w:rsidRPr="00601662">
        <w:rPr>
          <w:sz w:val="22"/>
          <w:szCs w:val="22"/>
        </w:rPr>
        <w:t xml:space="preserve">ink) </w:t>
      </w:r>
      <w:r w:rsidRPr="00601662">
        <w:rPr>
          <w:sz w:val="22"/>
          <w:szCs w:val="22"/>
        </w:rPr>
        <w:t>the Certification Regarding Debarment</w:t>
      </w:r>
      <w:r w:rsidR="00472088" w:rsidRPr="00601662">
        <w:rPr>
          <w:sz w:val="22"/>
          <w:szCs w:val="22"/>
        </w:rPr>
        <w:t xml:space="preserve"> and</w:t>
      </w:r>
      <w:r w:rsidRPr="00601662">
        <w:rPr>
          <w:sz w:val="22"/>
          <w:szCs w:val="22"/>
        </w:rPr>
        <w:t xml:space="preserve"> </w:t>
      </w:r>
      <w:r w:rsidRPr="00345C9A">
        <w:rPr>
          <w:sz w:val="22"/>
          <w:szCs w:val="22"/>
        </w:rPr>
        <w:t>Suspension, A</w:t>
      </w:r>
      <w:r w:rsidR="00447E25" w:rsidRPr="00345C9A">
        <w:rPr>
          <w:sz w:val="22"/>
          <w:szCs w:val="22"/>
        </w:rPr>
        <w:t>ppendix</w:t>
      </w:r>
      <w:r w:rsidR="00601662" w:rsidRPr="00345C9A">
        <w:rPr>
          <w:sz w:val="22"/>
          <w:szCs w:val="22"/>
        </w:rPr>
        <w:t xml:space="preserve"> </w:t>
      </w:r>
      <w:r w:rsidR="00525CFD" w:rsidRPr="00345C9A">
        <w:rPr>
          <w:sz w:val="22"/>
          <w:szCs w:val="22"/>
        </w:rPr>
        <w:t>D</w:t>
      </w:r>
      <w:r w:rsidR="001313AF" w:rsidRPr="00345C9A">
        <w:rPr>
          <w:sz w:val="22"/>
          <w:szCs w:val="22"/>
        </w:rPr>
        <w:t>,</w:t>
      </w:r>
      <w:r w:rsidRPr="00345C9A">
        <w:rPr>
          <w:sz w:val="22"/>
          <w:szCs w:val="22"/>
        </w:rPr>
        <w:t xml:space="preserve"> which is made a part of this contract</w:t>
      </w:r>
      <w:r w:rsidRPr="00721BCD">
        <w:rPr>
          <w:sz w:val="22"/>
          <w:szCs w:val="22"/>
        </w:rPr>
        <w:t xml:space="preserve">.  (Reference </w:t>
      </w:r>
      <w:r w:rsidR="00E02C43" w:rsidRPr="00721BCD">
        <w:rPr>
          <w:sz w:val="22"/>
          <w:szCs w:val="22"/>
        </w:rPr>
        <w:t xml:space="preserve">Title </w:t>
      </w:r>
      <w:r w:rsidR="00754372" w:rsidRPr="00721BCD">
        <w:rPr>
          <w:sz w:val="22"/>
          <w:szCs w:val="22"/>
        </w:rPr>
        <w:t>2</w:t>
      </w:r>
      <w:r w:rsidR="00E02C43" w:rsidRPr="00721BCD">
        <w:rPr>
          <w:sz w:val="22"/>
          <w:szCs w:val="22"/>
        </w:rPr>
        <w:t xml:space="preserve"> </w:t>
      </w:r>
      <w:r w:rsidR="00E54B09" w:rsidRPr="00721BCD">
        <w:rPr>
          <w:sz w:val="22"/>
          <w:szCs w:val="22"/>
        </w:rPr>
        <w:t xml:space="preserve">CFR </w:t>
      </w:r>
      <w:r w:rsidR="00BB3F56" w:rsidRPr="00721BCD">
        <w:rPr>
          <w:sz w:val="22"/>
          <w:szCs w:val="22"/>
        </w:rPr>
        <w:t>Part 180</w:t>
      </w:r>
      <w:r w:rsidR="00CE5088" w:rsidRPr="00721BCD">
        <w:rPr>
          <w:sz w:val="22"/>
          <w:szCs w:val="22"/>
        </w:rPr>
        <w:t>) This</w:t>
      </w:r>
      <w:r w:rsidR="00F265BE" w:rsidRPr="00721BCD">
        <w:rPr>
          <w:sz w:val="22"/>
          <w:szCs w:val="22"/>
        </w:rPr>
        <w:t xml:space="preserve"> certification assures the SFA that the </w:t>
      </w:r>
      <w:r w:rsidR="008317EF" w:rsidRPr="00721BCD">
        <w:rPr>
          <w:sz w:val="22"/>
          <w:szCs w:val="22"/>
        </w:rPr>
        <w:t>FSMC</w:t>
      </w:r>
      <w:r w:rsidR="00F265BE" w:rsidRPr="00721BCD">
        <w:rPr>
          <w:sz w:val="22"/>
          <w:szCs w:val="22"/>
        </w:rPr>
        <w:t xml:space="preserve"> has not been debarred from entering into contracts with the Federal Government or any other entity receiving Federal funds</w:t>
      </w:r>
      <w:r w:rsidR="001313AF" w:rsidRPr="00721BCD">
        <w:rPr>
          <w:sz w:val="22"/>
          <w:szCs w:val="22"/>
        </w:rPr>
        <w:t>,</w:t>
      </w:r>
      <w:r w:rsidR="00F265BE" w:rsidRPr="00721BCD">
        <w:rPr>
          <w:sz w:val="22"/>
          <w:szCs w:val="22"/>
        </w:rPr>
        <w:t xml:space="preserve"> or suspended from entering contracts during a time when the vendor is being investigated for a legal action </w:t>
      </w:r>
      <w:r w:rsidR="00412E5B" w:rsidRPr="00721BCD">
        <w:rPr>
          <w:sz w:val="22"/>
          <w:szCs w:val="22"/>
        </w:rPr>
        <w:t xml:space="preserve">which </w:t>
      </w:r>
      <w:r w:rsidR="00F265BE" w:rsidRPr="00721BCD">
        <w:rPr>
          <w:sz w:val="22"/>
          <w:szCs w:val="22"/>
        </w:rPr>
        <w:t>is being taken to debar the vend</w:t>
      </w:r>
      <w:r w:rsidR="00324C70" w:rsidRPr="00721BCD">
        <w:rPr>
          <w:sz w:val="22"/>
          <w:szCs w:val="22"/>
        </w:rPr>
        <w:t>or from contracting activities.</w:t>
      </w:r>
    </w:p>
    <w:p w14:paraId="42CA08E0" w14:textId="77777777" w:rsidR="000307A9" w:rsidRPr="00721BCD" w:rsidRDefault="000307A9" w:rsidP="007B3D7A">
      <w:pPr>
        <w:pStyle w:val="ListParagraph"/>
        <w:rPr>
          <w:sz w:val="22"/>
          <w:szCs w:val="22"/>
        </w:rPr>
      </w:pPr>
    </w:p>
    <w:p w14:paraId="5BC3572F" w14:textId="2864A01F" w:rsidR="007923B6" w:rsidRPr="00721BCD" w:rsidRDefault="002E70F2" w:rsidP="00B52608">
      <w:pPr>
        <w:numPr>
          <w:ilvl w:val="1"/>
          <w:numId w:val="3"/>
        </w:numPr>
        <w:tabs>
          <w:tab w:val="num" w:pos="1080"/>
        </w:tabs>
        <w:ind w:left="1080"/>
        <w:rPr>
          <w:szCs w:val="22"/>
        </w:rPr>
      </w:pPr>
      <w:bookmarkStart w:id="119" w:name="_Hlk492889876"/>
      <w:r w:rsidRPr="00721BCD">
        <w:rPr>
          <w:sz w:val="22"/>
          <w:szCs w:val="22"/>
        </w:rPr>
        <w:t>T</w:t>
      </w:r>
      <w:r w:rsidR="00A053A2" w:rsidRPr="00721BCD">
        <w:rPr>
          <w:sz w:val="22"/>
          <w:szCs w:val="22"/>
        </w:rPr>
        <w:t xml:space="preserve">he </w:t>
      </w:r>
      <w:r w:rsidR="007923B6" w:rsidRPr="00721BCD">
        <w:rPr>
          <w:sz w:val="22"/>
          <w:szCs w:val="22"/>
        </w:rPr>
        <w:t xml:space="preserve">FSMC shall comply with all applicable standards, orders, or requirements issued under </w:t>
      </w:r>
      <w:r w:rsidR="00BE3208" w:rsidRPr="00721BCD">
        <w:rPr>
          <w:sz w:val="22"/>
          <w:szCs w:val="22"/>
        </w:rPr>
        <w:t xml:space="preserve">the </w:t>
      </w:r>
      <w:r w:rsidR="007923B6" w:rsidRPr="00721BCD">
        <w:rPr>
          <w:sz w:val="22"/>
          <w:szCs w:val="22"/>
        </w:rPr>
        <w:t>Clean Air Act (</w:t>
      </w:r>
      <w:r w:rsidR="00F80C43" w:rsidRPr="00721BCD">
        <w:rPr>
          <w:sz w:val="22"/>
          <w:szCs w:val="22"/>
        </w:rPr>
        <w:t xml:space="preserve">Title </w:t>
      </w:r>
      <w:r w:rsidR="007923B6" w:rsidRPr="00721BCD">
        <w:rPr>
          <w:sz w:val="22"/>
          <w:szCs w:val="22"/>
        </w:rPr>
        <w:t>42 U.S.C.</w:t>
      </w:r>
      <w:r w:rsidR="00F80C43" w:rsidRPr="00721BCD">
        <w:rPr>
          <w:sz w:val="22"/>
          <w:szCs w:val="22"/>
        </w:rPr>
        <w:t xml:space="preserve"> </w:t>
      </w:r>
      <w:r w:rsidR="00BE3208" w:rsidRPr="00721BCD">
        <w:rPr>
          <w:sz w:val="22"/>
          <w:szCs w:val="22"/>
        </w:rPr>
        <w:t>7401-7671</w:t>
      </w:r>
      <w:r w:rsidR="007923B6" w:rsidRPr="00721BCD">
        <w:rPr>
          <w:sz w:val="22"/>
          <w:szCs w:val="22"/>
        </w:rPr>
        <w:t xml:space="preserve">), </w:t>
      </w:r>
      <w:r w:rsidR="001618C8" w:rsidRPr="00721BCD">
        <w:rPr>
          <w:sz w:val="22"/>
          <w:szCs w:val="22"/>
        </w:rPr>
        <w:t>and the</w:t>
      </w:r>
      <w:r w:rsidR="00585012" w:rsidRPr="00721BCD">
        <w:rPr>
          <w:sz w:val="22"/>
          <w:szCs w:val="22"/>
        </w:rPr>
        <w:t xml:space="preserve"> </w:t>
      </w:r>
      <w:r w:rsidR="005340F3" w:rsidRPr="00721BCD">
        <w:rPr>
          <w:sz w:val="22"/>
          <w:szCs w:val="22"/>
        </w:rPr>
        <w:t>Federal Water Pollution Control Act</w:t>
      </w:r>
      <w:r w:rsidR="007923B6" w:rsidRPr="00721BCD">
        <w:rPr>
          <w:sz w:val="22"/>
          <w:szCs w:val="22"/>
        </w:rPr>
        <w:t xml:space="preserve"> (33 U.S.C. </w:t>
      </w:r>
      <w:r w:rsidR="00BE3208" w:rsidRPr="00721BCD">
        <w:rPr>
          <w:sz w:val="22"/>
          <w:szCs w:val="22"/>
        </w:rPr>
        <w:t>1251-1387</w:t>
      </w:r>
      <w:r w:rsidR="007923B6" w:rsidRPr="00721BCD">
        <w:rPr>
          <w:sz w:val="22"/>
          <w:szCs w:val="22"/>
        </w:rPr>
        <w:t>)</w:t>
      </w:r>
      <w:r w:rsidRPr="00721BCD">
        <w:rPr>
          <w:sz w:val="22"/>
          <w:szCs w:val="22"/>
        </w:rPr>
        <w:t xml:space="preserve">. </w:t>
      </w:r>
      <w:r w:rsidR="005340F3" w:rsidRPr="00721BCD">
        <w:rPr>
          <w:sz w:val="22"/>
          <w:szCs w:val="22"/>
        </w:rPr>
        <w:t>Violations must be reported to the Federal awarding agency and the Regional Office of the Environmental Protection Agency.</w:t>
      </w:r>
      <w:r w:rsidRPr="00721BCD">
        <w:rPr>
          <w:sz w:val="22"/>
          <w:szCs w:val="22"/>
        </w:rPr>
        <w:t xml:space="preserve">  </w:t>
      </w:r>
      <w:r w:rsidRPr="00721BCD">
        <w:rPr>
          <w:sz w:val="22"/>
          <w:szCs w:val="20"/>
        </w:rPr>
        <w:t xml:space="preserve">Violations can be reported electronically at </w:t>
      </w:r>
      <w:hyperlink r:id="rId23" w:history="1">
        <w:r w:rsidRPr="00721BCD">
          <w:rPr>
            <w:rStyle w:val="Hyperlink"/>
            <w:sz w:val="22"/>
            <w:szCs w:val="20"/>
          </w:rPr>
          <w:t>https://www.epa.gov/enforcement/report-environmental-violations</w:t>
        </w:r>
      </w:hyperlink>
      <w:r w:rsidRPr="00721BCD">
        <w:rPr>
          <w:sz w:val="22"/>
          <w:szCs w:val="20"/>
        </w:rPr>
        <w:t>.</w:t>
      </w:r>
    </w:p>
    <w:p w14:paraId="3D860057" w14:textId="77777777" w:rsidR="00976E86" w:rsidRDefault="00976E86" w:rsidP="00976E86">
      <w:pPr>
        <w:pStyle w:val="ListParagraph"/>
        <w:rPr>
          <w:szCs w:val="22"/>
          <w:highlight w:val="green"/>
        </w:rPr>
      </w:pPr>
    </w:p>
    <w:p w14:paraId="75A4A9EE" w14:textId="2BE33F70" w:rsidR="00976E86" w:rsidRPr="00976E86" w:rsidRDefault="00976E86" w:rsidP="00976E86">
      <w:pPr>
        <w:numPr>
          <w:ilvl w:val="1"/>
          <w:numId w:val="3"/>
        </w:numPr>
        <w:tabs>
          <w:tab w:val="num" w:pos="1080"/>
        </w:tabs>
        <w:ind w:left="1080"/>
        <w:rPr>
          <w:sz w:val="22"/>
          <w:szCs w:val="22"/>
        </w:rPr>
      </w:pPr>
      <w:r w:rsidRPr="00601662">
        <w:rPr>
          <w:sz w:val="22"/>
          <w:szCs w:val="22"/>
        </w:rPr>
        <w:t>The</w:t>
      </w:r>
      <w:r w:rsidRPr="004C6DCC">
        <w:rPr>
          <w:sz w:val="22"/>
          <w:szCs w:val="22"/>
        </w:rPr>
        <w:t xml:space="preserve"> FSMC shall comply with the mandatory standards and policies relating to energy efficiency that are contained in the State energy conservation plan issued in compliance with the Energy Policy and Conservation Act (P.L. 94-163).</w:t>
      </w:r>
    </w:p>
    <w:bookmarkEnd w:id="119"/>
    <w:p w14:paraId="6FF48FCC" w14:textId="77777777" w:rsidR="00FA6394" w:rsidRPr="00345C9A" w:rsidRDefault="00FA6394" w:rsidP="00361540">
      <w:pPr>
        <w:pStyle w:val="ListParagraph"/>
        <w:rPr>
          <w:sz w:val="22"/>
          <w:szCs w:val="22"/>
        </w:rPr>
      </w:pPr>
    </w:p>
    <w:p w14:paraId="143D6A44" w14:textId="70108FDA" w:rsidR="00FA6394" w:rsidRPr="00721BCD" w:rsidRDefault="00FA6394" w:rsidP="00B52608">
      <w:pPr>
        <w:numPr>
          <w:ilvl w:val="1"/>
          <w:numId w:val="3"/>
        </w:numPr>
        <w:tabs>
          <w:tab w:val="num" w:pos="1080"/>
        </w:tabs>
        <w:ind w:left="1080"/>
        <w:rPr>
          <w:b/>
          <w:sz w:val="22"/>
          <w:szCs w:val="22"/>
        </w:rPr>
      </w:pPr>
      <w:r w:rsidRPr="00345C9A">
        <w:rPr>
          <w:sz w:val="22"/>
          <w:szCs w:val="22"/>
        </w:rPr>
        <w:t xml:space="preserve">The FSMC shall sign (in </w:t>
      </w:r>
      <w:r w:rsidRPr="00345C9A">
        <w:rPr>
          <w:color w:val="0000FF"/>
          <w:sz w:val="22"/>
          <w:szCs w:val="22"/>
        </w:rPr>
        <w:t>blue</w:t>
      </w:r>
      <w:r w:rsidRPr="00345C9A">
        <w:rPr>
          <w:sz w:val="22"/>
          <w:szCs w:val="22"/>
        </w:rPr>
        <w:t xml:space="preserve"> ink) the Lobbying Certification, </w:t>
      </w:r>
      <w:r w:rsidRPr="007963FF">
        <w:rPr>
          <w:sz w:val="22"/>
          <w:szCs w:val="22"/>
        </w:rPr>
        <w:t>Appendix</w:t>
      </w:r>
      <w:r w:rsidR="00601662" w:rsidRPr="007963FF">
        <w:rPr>
          <w:sz w:val="22"/>
          <w:szCs w:val="22"/>
        </w:rPr>
        <w:t xml:space="preserve"> </w:t>
      </w:r>
      <w:r w:rsidR="007963FF" w:rsidRPr="007963FF">
        <w:rPr>
          <w:sz w:val="22"/>
          <w:szCs w:val="22"/>
        </w:rPr>
        <w:t>E</w:t>
      </w:r>
      <w:r w:rsidRPr="007963FF">
        <w:rPr>
          <w:sz w:val="22"/>
          <w:szCs w:val="22"/>
        </w:rPr>
        <w:t>, which is made a part of this contract.  If applicable, the FSMC has also completed and submitted Standard</w:t>
      </w:r>
      <w:r w:rsidRPr="00345C9A">
        <w:rPr>
          <w:sz w:val="22"/>
          <w:szCs w:val="22"/>
        </w:rPr>
        <w:t xml:space="preserve"> Form-LLL, Disclosure of </w:t>
      </w:r>
      <w:r w:rsidRPr="00345C9A">
        <w:rPr>
          <w:sz w:val="22"/>
          <w:szCs w:val="22"/>
        </w:rPr>
        <w:lastRenderedPageBreak/>
        <w:t xml:space="preserve">Lobbying Activities, </w:t>
      </w:r>
      <w:r w:rsidR="00601662" w:rsidRPr="00345C9A">
        <w:rPr>
          <w:sz w:val="22"/>
          <w:szCs w:val="22"/>
        </w:rPr>
        <w:t xml:space="preserve">Appendix </w:t>
      </w:r>
      <w:r w:rsidR="00525CFD" w:rsidRPr="00345C9A">
        <w:rPr>
          <w:sz w:val="22"/>
          <w:szCs w:val="22"/>
        </w:rPr>
        <w:t>F</w:t>
      </w:r>
      <w:r w:rsidRPr="00345C9A">
        <w:rPr>
          <w:sz w:val="22"/>
          <w:szCs w:val="22"/>
        </w:rPr>
        <w:t xml:space="preserve">.  If no lobbying activity occurred, the FSMC is still required to sign (in </w:t>
      </w:r>
      <w:r w:rsidRPr="00345C9A">
        <w:rPr>
          <w:color w:val="0000FF"/>
          <w:sz w:val="22"/>
          <w:szCs w:val="22"/>
        </w:rPr>
        <w:t>blue</w:t>
      </w:r>
      <w:r w:rsidRPr="00345C9A">
        <w:rPr>
          <w:sz w:val="22"/>
          <w:szCs w:val="22"/>
        </w:rPr>
        <w:t xml:space="preserve"> ink) the Disclosure of Lobbying Activities</w:t>
      </w:r>
      <w:r w:rsidR="00601662" w:rsidRPr="00345C9A">
        <w:rPr>
          <w:sz w:val="22"/>
          <w:szCs w:val="22"/>
        </w:rPr>
        <w:t xml:space="preserve">, </w:t>
      </w:r>
      <w:r w:rsidR="00601662" w:rsidRPr="00721BCD">
        <w:rPr>
          <w:sz w:val="22"/>
          <w:szCs w:val="22"/>
        </w:rPr>
        <w:t xml:space="preserve">Appendix </w:t>
      </w:r>
      <w:r w:rsidR="00525CFD" w:rsidRPr="00721BCD">
        <w:rPr>
          <w:sz w:val="22"/>
          <w:szCs w:val="22"/>
        </w:rPr>
        <w:t>F</w:t>
      </w:r>
      <w:r w:rsidRPr="00721BCD">
        <w:rPr>
          <w:sz w:val="22"/>
          <w:szCs w:val="22"/>
        </w:rPr>
        <w:t>.</w:t>
      </w:r>
      <w:r w:rsidR="002610C2" w:rsidRPr="00721BCD">
        <w:rPr>
          <w:sz w:val="22"/>
          <w:szCs w:val="22"/>
        </w:rPr>
        <w:t xml:space="preserve"> (Reference </w:t>
      </w:r>
      <w:r w:rsidR="00A11D37" w:rsidRPr="00721BCD">
        <w:rPr>
          <w:sz w:val="22"/>
          <w:szCs w:val="22"/>
        </w:rPr>
        <w:t xml:space="preserve">Title </w:t>
      </w:r>
      <w:r w:rsidR="002610C2" w:rsidRPr="00721BCD">
        <w:rPr>
          <w:sz w:val="22"/>
          <w:szCs w:val="22"/>
        </w:rPr>
        <w:t>2 CFR Part 418)</w:t>
      </w:r>
    </w:p>
    <w:p w14:paraId="13226E93" w14:textId="77777777" w:rsidR="00525CFD" w:rsidRPr="00345C9A" w:rsidRDefault="00525CFD" w:rsidP="006A7DB1">
      <w:pPr>
        <w:pStyle w:val="ListParagraph"/>
        <w:rPr>
          <w:b/>
          <w:sz w:val="22"/>
          <w:szCs w:val="22"/>
        </w:rPr>
      </w:pPr>
    </w:p>
    <w:p w14:paraId="2AF8B5E6" w14:textId="0F6A36EB" w:rsidR="00525CFD" w:rsidRPr="00601662" w:rsidRDefault="00525CFD" w:rsidP="00525CFD">
      <w:pPr>
        <w:numPr>
          <w:ilvl w:val="1"/>
          <w:numId w:val="3"/>
        </w:numPr>
        <w:tabs>
          <w:tab w:val="num" w:pos="1080"/>
        </w:tabs>
        <w:ind w:left="1080"/>
        <w:rPr>
          <w:sz w:val="22"/>
          <w:szCs w:val="22"/>
        </w:rPr>
      </w:pPr>
      <w:r w:rsidRPr="00345C9A">
        <w:rPr>
          <w:sz w:val="22"/>
          <w:szCs w:val="22"/>
        </w:rPr>
        <w:t xml:space="preserve">The FSMC shall sign (in </w:t>
      </w:r>
      <w:r w:rsidRPr="00345C9A">
        <w:rPr>
          <w:color w:val="0000FF"/>
          <w:sz w:val="22"/>
          <w:szCs w:val="22"/>
        </w:rPr>
        <w:t>blue</w:t>
      </w:r>
      <w:r w:rsidRPr="00345C9A">
        <w:rPr>
          <w:sz w:val="22"/>
          <w:szCs w:val="22"/>
        </w:rPr>
        <w:t xml:space="preserve"> ink) the Certification of Independent Price Determination, </w:t>
      </w:r>
      <w:r w:rsidRPr="007963FF">
        <w:rPr>
          <w:sz w:val="22"/>
          <w:szCs w:val="22"/>
        </w:rPr>
        <w:t xml:space="preserve">Appendix </w:t>
      </w:r>
      <w:r w:rsidR="007963FF">
        <w:rPr>
          <w:sz w:val="22"/>
          <w:szCs w:val="22"/>
        </w:rPr>
        <w:t>F</w:t>
      </w:r>
      <w:r w:rsidRPr="00345C9A">
        <w:rPr>
          <w:sz w:val="22"/>
          <w:szCs w:val="22"/>
        </w:rPr>
        <w:t>, which was attached as an addendum to the FSMC’s proposal and which is incorporated herein by</w:t>
      </w:r>
      <w:r w:rsidRPr="00601662">
        <w:rPr>
          <w:sz w:val="22"/>
          <w:szCs w:val="22"/>
        </w:rPr>
        <w:t xml:space="preserve"> reference and made part of this contract.</w:t>
      </w:r>
      <w:r w:rsidR="00753598">
        <w:rPr>
          <w:sz w:val="22"/>
          <w:szCs w:val="22"/>
        </w:rPr>
        <w:t xml:space="preserve"> </w:t>
      </w:r>
    </w:p>
    <w:p w14:paraId="66FA4135" w14:textId="77777777" w:rsidR="00A053A2" w:rsidRPr="004C6DCC" w:rsidRDefault="00A053A2" w:rsidP="008A5B4C">
      <w:pPr>
        <w:tabs>
          <w:tab w:val="num" w:pos="1080"/>
        </w:tabs>
        <w:ind w:left="1080" w:hanging="360"/>
        <w:rPr>
          <w:b/>
          <w:sz w:val="22"/>
          <w:szCs w:val="22"/>
        </w:rPr>
      </w:pPr>
    </w:p>
    <w:p w14:paraId="29A47595" w14:textId="41E5FD56" w:rsidR="00F265BE" w:rsidRPr="00601662" w:rsidRDefault="00AC6CAB" w:rsidP="00B52608">
      <w:pPr>
        <w:numPr>
          <w:ilvl w:val="0"/>
          <w:numId w:val="3"/>
        </w:numPr>
        <w:autoSpaceDE w:val="0"/>
        <w:autoSpaceDN w:val="0"/>
        <w:adjustRightInd w:val="0"/>
        <w:spacing w:after="120"/>
        <w:rPr>
          <w:color w:val="000000"/>
          <w:sz w:val="22"/>
          <w:szCs w:val="22"/>
        </w:rPr>
      </w:pPr>
      <w:r w:rsidRPr="00601662">
        <w:rPr>
          <w:color w:val="000000"/>
          <w:sz w:val="22"/>
          <w:szCs w:val="22"/>
        </w:rPr>
        <w:t>Insurance</w:t>
      </w:r>
      <w:r w:rsidR="00F265BE" w:rsidRPr="00601662">
        <w:rPr>
          <w:rFonts w:ascii="Univers (W1)" w:hAnsi="Univers (W1)"/>
          <w:sz w:val="22"/>
          <w:szCs w:val="22"/>
        </w:rPr>
        <w:t xml:space="preserve"> </w:t>
      </w:r>
    </w:p>
    <w:p w14:paraId="253F9B1D" w14:textId="77777777" w:rsidR="00AC6CAB" w:rsidRPr="00601662" w:rsidRDefault="00DF13B9" w:rsidP="00B52608">
      <w:pPr>
        <w:numPr>
          <w:ilvl w:val="1"/>
          <w:numId w:val="3"/>
        </w:numPr>
        <w:tabs>
          <w:tab w:val="num" w:pos="1080"/>
        </w:tabs>
        <w:autoSpaceDE w:val="0"/>
        <w:autoSpaceDN w:val="0"/>
        <w:adjustRightInd w:val="0"/>
        <w:ind w:left="1080"/>
        <w:rPr>
          <w:color w:val="000000"/>
          <w:sz w:val="23"/>
          <w:szCs w:val="23"/>
        </w:rPr>
      </w:pPr>
      <w:r w:rsidRPr="00601662">
        <w:rPr>
          <w:color w:val="000000"/>
          <w:sz w:val="23"/>
          <w:szCs w:val="23"/>
        </w:rPr>
        <w:t xml:space="preserve">The FSMC </w:t>
      </w:r>
      <w:r w:rsidR="00F265BE" w:rsidRPr="00601662">
        <w:rPr>
          <w:color w:val="000000"/>
          <w:sz w:val="23"/>
          <w:szCs w:val="23"/>
        </w:rPr>
        <w:t>is required to be insured</w:t>
      </w:r>
      <w:r w:rsidRPr="00601662">
        <w:rPr>
          <w:color w:val="000000"/>
          <w:sz w:val="23"/>
          <w:szCs w:val="23"/>
        </w:rPr>
        <w:t xml:space="preserve"> </w:t>
      </w:r>
      <w:r w:rsidR="00F265BE" w:rsidRPr="00601662">
        <w:rPr>
          <w:color w:val="000000"/>
          <w:sz w:val="23"/>
          <w:szCs w:val="23"/>
        </w:rPr>
        <w:t>adequate</w:t>
      </w:r>
      <w:r w:rsidR="00EF4317" w:rsidRPr="00601662">
        <w:rPr>
          <w:color w:val="000000"/>
          <w:sz w:val="23"/>
          <w:szCs w:val="23"/>
        </w:rPr>
        <w:t>ly to support the terms of the c</w:t>
      </w:r>
      <w:r w:rsidR="00F265BE" w:rsidRPr="00601662">
        <w:rPr>
          <w:color w:val="000000"/>
          <w:sz w:val="23"/>
          <w:szCs w:val="23"/>
        </w:rPr>
        <w:t>ontract.  T</w:t>
      </w:r>
      <w:r w:rsidRPr="00601662">
        <w:rPr>
          <w:color w:val="000000"/>
          <w:sz w:val="23"/>
          <w:szCs w:val="23"/>
        </w:rPr>
        <w:t xml:space="preserve">he </w:t>
      </w:r>
      <w:r w:rsidR="00F265BE" w:rsidRPr="00601662">
        <w:rPr>
          <w:color w:val="000000"/>
          <w:sz w:val="23"/>
          <w:szCs w:val="23"/>
        </w:rPr>
        <w:t xml:space="preserve">FSMC shall maintain the </w:t>
      </w:r>
      <w:r w:rsidRPr="00601662">
        <w:rPr>
          <w:color w:val="000000"/>
          <w:sz w:val="23"/>
          <w:szCs w:val="23"/>
        </w:rPr>
        <w:t xml:space="preserve">insurance coverage set forth below for each accident provided by insurance companies authorized to do business in the state of Pennsylvania.  A Certificate of Insurance of the FSMC’s insurance coverage indicating these amounts must be submitted at the time of award.  </w:t>
      </w:r>
    </w:p>
    <w:p w14:paraId="61437399" w14:textId="39928887" w:rsidR="0077703D" w:rsidRDefault="0077703D">
      <w:pPr>
        <w:rPr>
          <w:sz w:val="22"/>
          <w:szCs w:val="22"/>
        </w:rPr>
      </w:pPr>
    </w:p>
    <w:p w14:paraId="55266891" w14:textId="1D80622F" w:rsidR="00DF13B9" w:rsidRPr="00601662" w:rsidRDefault="00F265BE" w:rsidP="00B52608">
      <w:pPr>
        <w:numPr>
          <w:ilvl w:val="1"/>
          <w:numId w:val="3"/>
        </w:numPr>
        <w:tabs>
          <w:tab w:val="num" w:pos="1080"/>
        </w:tabs>
        <w:autoSpaceDE w:val="0"/>
        <w:autoSpaceDN w:val="0"/>
        <w:adjustRightInd w:val="0"/>
        <w:ind w:left="1080"/>
        <w:rPr>
          <w:color w:val="000000"/>
          <w:sz w:val="23"/>
          <w:szCs w:val="23"/>
        </w:rPr>
      </w:pPr>
      <w:r w:rsidRPr="00601662">
        <w:rPr>
          <w:sz w:val="22"/>
          <w:szCs w:val="22"/>
        </w:rPr>
        <w:t xml:space="preserve">The FSMC shall have in effect during all times under this agreement, comprehensive general liability insurance, including products and completed operations liability, contractual liability, and independent contractor’s liability coverage and personal injury.  Minimum coverage shall be $1,000,000 per incident/per person.  </w:t>
      </w:r>
      <w:r w:rsidR="00F80236" w:rsidRPr="00601662">
        <w:rPr>
          <w:sz w:val="22"/>
          <w:szCs w:val="22"/>
        </w:rPr>
        <w:tab/>
      </w:r>
      <w:r w:rsidR="00F80236" w:rsidRPr="00601662">
        <w:rPr>
          <w:sz w:val="22"/>
          <w:szCs w:val="22"/>
        </w:rPr>
        <w:tab/>
      </w:r>
    </w:p>
    <w:p w14:paraId="3D8660B6" w14:textId="77777777" w:rsidR="00DF13B9" w:rsidRPr="00601662" w:rsidRDefault="00DF13B9" w:rsidP="007B3D7A">
      <w:pPr>
        <w:autoSpaceDE w:val="0"/>
        <w:autoSpaceDN w:val="0"/>
        <w:adjustRightInd w:val="0"/>
        <w:ind w:left="720"/>
        <w:jc w:val="both"/>
        <w:rPr>
          <w:color w:val="000000"/>
          <w:sz w:val="23"/>
          <w:szCs w:val="23"/>
        </w:rPr>
      </w:pPr>
    </w:p>
    <w:p w14:paraId="6738FE61" w14:textId="1C9BF91B" w:rsidR="00DF13B9" w:rsidRPr="00601662" w:rsidRDefault="00DF13B9" w:rsidP="00CE4741">
      <w:pPr>
        <w:numPr>
          <w:ilvl w:val="2"/>
          <w:numId w:val="3"/>
        </w:numPr>
        <w:tabs>
          <w:tab w:val="clear" w:pos="2340"/>
          <w:tab w:val="num" w:pos="1440"/>
        </w:tabs>
        <w:autoSpaceDE w:val="0"/>
        <w:autoSpaceDN w:val="0"/>
        <w:adjustRightInd w:val="0"/>
        <w:spacing w:after="120"/>
        <w:ind w:hanging="1260"/>
        <w:rPr>
          <w:color w:val="000000"/>
          <w:sz w:val="23"/>
          <w:szCs w:val="23"/>
        </w:rPr>
      </w:pPr>
      <w:r w:rsidRPr="00601662">
        <w:rPr>
          <w:color w:val="000000"/>
          <w:sz w:val="23"/>
          <w:szCs w:val="23"/>
        </w:rPr>
        <w:t>General Liability</w:t>
      </w:r>
      <w:r w:rsidR="00716D27" w:rsidRPr="00601662">
        <w:rPr>
          <w:color w:val="000000"/>
          <w:sz w:val="23"/>
          <w:szCs w:val="23"/>
        </w:rPr>
        <w:t xml:space="preserve"> –</w:t>
      </w:r>
      <w:r w:rsidRPr="00601662">
        <w:rPr>
          <w:color w:val="000000"/>
          <w:sz w:val="23"/>
          <w:szCs w:val="23"/>
        </w:rPr>
        <w:t xml:space="preserve"> </w:t>
      </w:r>
      <w:r w:rsidR="004163B3" w:rsidRPr="00CE4741">
        <w:rPr>
          <w:b/>
          <w:sz w:val="23"/>
          <w:szCs w:val="23"/>
        </w:rPr>
        <w:fldChar w:fldCharType="begin">
          <w:ffData>
            <w:name w:val=""/>
            <w:enabled/>
            <w:calcOnExit w:val="0"/>
            <w:textInput>
              <w:default w:val="Enter the amount of coverage"/>
            </w:textInput>
          </w:ffData>
        </w:fldChar>
      </w:r>
      <w:r w:rsidR="004163B3" w:rsidRPr="00CE4741">
        <w:rPr>
          <w:b/>
          <w:sz w:val="23"/>
          <w:szCs w:val="23"/>
        </w:rPr>
        <w:instrText xml:space="preserve"> FORMTEXT </w:instrText>
      </w:r>
      <w:r w:rsidR="004163B3" w:rsidRPr="00CE4741">
        <w:rPr>
          <w:b/>
          <w:sz w:val="23"/>
          <w:szCs w:val="23"/>
        </w:rPr>
      </w:r>
      <w:r w:rsidR="004163B3" w:rsidRPr="00CE4741">
        <w:rPr>
          <w:b/>
          <w:sz w:val="23"/>
          <w:szCs w:val="23"/>
        </w:rPr>
        <w:fldChar w:fldCharType="separate"/>
      </w:r>
      <w:r w:rsidR="00A34C47">
        <w:rPr>
          <w:b/>
          <w:noProof/>
          <w:sz w:val="23"/>
          <w:szCs w:val="23"/>
        </w:rPr>
        <w:t>1 million dollars</w:t>
      </w:r>
      <w:r w:rsidR="004163B3" w:rsidRPr="00CE4741">
        <w:rPr>
          <w:b/>
          <w:sz w:val="23"/>
          <w:szCs w:val="23"/>
        </w:rPr>
        <w:fldChar w:fldCharType="end"/>
      </w:r>
      <w:r w:rsidR="00F80236" w:rsidRPr="00601662">
        <w:rPr>
          <w:color w:val="000000"/>
          <w:sz w:val="23"/>
          <w:szCs w:val="23"/>
        </w:rPr>
        <w:tab/>
      </w:r>
      <w:r w:rsidR="00F80236" w:rsidRPr="00601662">
        <w:rPr>
          <w:color w:val="000000"/>
          <w:sz w:val="23"/>
          <w:szCs w:val="23"/>
        </w:rPr>
        <w:tab/>
      </w:r>
    </w:p>
    <w:p w14:paraId="1083CE65" w14:textId="1742F780" w:rsidR="00DF13B9" w:rsidRPr="00601662" w:rsidRDefault="00DF13B9" w:rsidP="00A34C47">
      <w:pPr>
        <w:numPr>
          <w:ilvl w:val="2"/>
          <w:numId w:val="3"/>
        </w:numPr>
        <w:autoSpaceDE w:val="0"/>
        <w:autoSpaceDN w:val="0"/>
        <w:adjustRightInd w:val="0"/>
        <w:spacing w:after="120"/>
        <w:rPr>
          <w:color w:val="000000"/>
          <w:sz w:val="23"/>
          <w:szCs w:val="23"/>
        </w:rPr>
      </w:pPr>
      <w:r w:rsidRPr="00601662">
        <w:rPr>
          <w:color w:val="000000"/>
          <w:sz w:val="23"/>
          <w:szCs w:val="23"/>
        </w:rPr>
        <w:t>Workman’s Compensation</w:t>
      </w:r>
      <w:r w:rsidR="00716D27" w:rsidRPr="00601662">
        <w:rPr>
          <w:color w:val="000000"/>
          <w:sz w:val="23"/>
          <w:szCs w:val="23"/>
        </w:rPr>
        <w:t xml:space="preserve"> –</w:t>
      </w:r>
      <w:r w:rsidRPr="00601662">
        <w:rPr>
          <w:color w:val="000000"/>
          <w:sz w:val="23"/>
          <w:szCs w:val="23"/>
        </w:rPr>
        <w:t xml:space="preserve"> </w:t>
      </w:r>
      <w:r w:rsidR="00F80236" w:rsidRPr="00CE4741">
        <w:rPr>
          <w:b/>
          <w:sz w:val="23"/>
          <w:szCs w:val="23"/>
        </w:rPr>
        <w:fldChar w:fldCharType="begin">
          <w:ffData>
            <w:name w:val=""/>
            <w:enabled/>
            <w:calcOnExit w:val="0"/>
            <w:textInput>
              <w:default w:val="Enter the amount of coverage"/>
            </w:textInput>
          </w:ffData>
        </w:fldChar>
      </w:r>
      <w:r w:rsidR="00F80236" w:rsidRPr="00CE4741">
        <w:rPr>
          <w:b/>
          <w:sz w:val="23"/>
          <w:szCs w:val="23"/>
        </w:rPr>
        <w:instrText xml:space="preserve"> FORMTEXT </w:instrText>
      </w:r>
      <w:r w:rsidR="00F80236" w:rsidRPr="00CE4741">
        <w:rPr>
          <w:b/>
          <w:sz w:val="23"/>
          <w:szCs w:val="23"/>
        </w:rPr>
      </w:r>
      <w:r w:rsidR="00F80236" w:rsidRPr="00CE4741">
        <w:rPr>
          <w:b/>
          <w:sz w:val="23"/>
          <w:szCs w:val="23"/>
        </w:rPr>
        <w:fldChar w:fldCharType="separate"/>
      </w:r>
      <w:r w:rsidR="00A34C47" w:rsidRPr="00A34C47">
        <w:rPr>
          <w:b/>
          <w:noProof/>
          <w:sz w:val="23"/>
          <w:szCs w:val="23"/>
        </w:rPr>
        <w:t>1 million dollars</w:t>
      </w:r>
      <w:r w:rsidR="00F80236" w:rsidRPr="00CE4741">
        <w:rPr>
          <w:b/>
          <w:sz w:val="23"/>
          <w:szCs w:val="23"/>
        </w:rPr>
        <w:fldChar w:fldCharType="end"/>
      </w:r>
    </w:p>
    <w:p w14:paraId="2B91B589" w14:textId="267E73BE" w:rsidR="00F265BE" w:rsidRPr="00601662" w:rsidRDefault="00DF13B9" w:rsidP="00A34C47">
      <w:pPr>
        <w:numPr>
          <w:ilvl w:val="2"/>
          <w:numId w:val="3"/>
        </w:numPr>
        <w:autoSpaceDE w:val="0"/>
        <w:autoSpaceDN w:val="0"/>
        <w:adjustRightInd w:val="0"/>
        <w:rPr>
          <w:color w:val="000000"/>
          <w:sz w:val="23"/>
          <w:szCs w:val="23"/>
        </w:rPr>
      </w:pPr>
      <w:r w:rsidRPr="00601662">
        <w:rPr>
          <w:color w:val="000000"/>
          <w:sz w:val="23"/>
          <w:szCs w:val="23"/>
        </w:rPr>
        <w:t>Vehicle Insurance</w:t>
      </w:r>
      <w:r w:rsidR="00716D27" w:rsidRPr="00601662">
        <w:rPr>
          <w:color w:val="000000"/>
          <w:sz w:val="23"/>
          <w:szCs w:val="23"/>
        </w:rPr>
        <w:t xml:space="preserve"> –</w:t>
      </w:r>
      <w:r w:rsidRPr="00601662">
        <w:rPr>
          <w:color w:val="000000"/>
          <w:sz w:val="23"/>
          <w:szCs w:val="23"/>
        </w:rPr>
        <w:t xml:space="preserve"> </w:t>
      </w:r>
      <w:r w:rsidR="00F80236" w:rsidRPr="00CE4741">
        <w:rPr>
          <w:b/>
          <w:sz w:val="23"/>
          <w:szCs w:val="23"/>
        </w:rPr>
        <w:fldChar w:fldCharType="begin">
          <w:ffData>
            <w:name w:val=""/>
            <w:enabled/>
            <w:calcOnExit w:val="0"/>
            <w:textInput>
              <w:default w:val="Enter the amount of coverage"/>
            </w:textInput>
          </w:ffData>
        </w:fldChar>
      </w:r>
      <w:r w:rsidR="00F80236" w:rsidRPr="00CE4741">
        <w:rPr>
          <w:b/>
          <w:sz w:val="23"/>
          <w:szCs w:val="23"/>
        </w:rPr>
        <w:instrText xml:space="preserve"> FORMTEXT </w:instrText>
      </w:r>
      <w:r w:rsidR="00F80236" w:rsidRPr="00CE4741">
        <w:rPr>
          <w:b/>
          <w:sz w:val="23"/>
          <w:szCs w:val="23"/>
        </w:rPr>
      </w:r>
      <w:r w:rsidR="00F80236" w:rsidRPr="00CE4741">
        <w:rPr>
          <w:b/>
          <w:sz w:val="23"/>
          <w:szCs w:val="23"/>
        </w:rPr>
        <w:fldChar w:fldCharType="separate"/>
      </w:r>
      <w:r w:rsidR="00A34C47" w:rsidRPr="00A34C47">
        <w:rPr>
          <w:b/>
          <w:noProof/>
          <w:sz w:val="23"/>
          <w:szCs w:val="23"/>
        </w:rPr>
        <w:t>1 million dollars</w:t>
      </w:r>
      <w:r w:rsidR="00F80236" w:rsidRPr="00CE4741">
        <w:rPr>
          <w:b/>
          <w:sz w:val="23"/>
          <w:szCs w:val="23"/>
        </w:rPr>
        <w:fldChar w:fldCharType="end"/>
      </w:r>
    </w:p>
    <w:p w14:paraId="0FEE0F21" w14:textId="77777777" w:rsidR="00DF13B9" w:rsidRPr="004C6DCC" w:rsidRDefault="00DF13B9" w:rsidP="007B3D7A">
      <w:pPr>
        <w:autoSpaceDE w:val="0"/>
        <w:autoSpaceDN w:val="0"/>
        <w:adjustRightInd w:val="0"/>
        <w:ind w:left="720"/>
        <w:jc w:val="both"/>
        <w:rPr>
          <w:color w:val="000000"/>
          <w:sz w:val="23"/>
          <w:szCs w:val="23"/>
        </w:rPr>
      </w:pPr>
    </w:p>
    <w:p w14:paraId="3AC72DF8" w14:textId="77777777" w:rsidR="007B3D7A" w:rsidRDefault="00DF13B9" w:rsidP="00D037DB">
      <w:pPr>
        <w:numPr>
          <w:ilvl w:val="1"/>
          <w:numId w:val="3"/>
        </w:numPr>
        <w:tabs>
          <w:tab w:val="num" w:pos="1080"/>
        </w:tabs>
        <w:autoSpaceDE w:val="0"/>
        <w:autoSpaceDN w:val="0"/>
        <w:adjustRightInd w:val="0"/>
        <w:ind w:left="1080"/>
        <w:rPr>
          <w:color w:val="000000"/>
          <w:sz w:val="23"/>
          <w:szCs w:val="23"/>
        </w:rPr>
      </w:pPr>
      <w:r w:rsidRPr="004C6DCC">
        <w:rPr>
          <w:color w:val="000000"/>
          <w:sz w:val="23"/>
          <w:szCs w:val="23"/>
        </w:rPr>
        <w:t>The SFA shall be named as additional insured on the General Liability and Automobile insurance policy.  The FSMC must provide a waiver of subrogation in favor of the SFA for General Liability, Automobile, and Worker’s Compensation.</w:t>
      </w:r>
    </w:p>
    <w:p w14:paraId="063B59CA" w14:textId="77777777" w:rsidR="00723C32" w:rsidRDefault="00723C32" w:rsidP="00723C32">
      <w:pPr>
        <w:tabs>
          <w:tab w:val="num" w:pos="1620"/>
        </w:tabs>
        <w:autoSpaceDE w:val="0"/>
        <w:autoSpaceDN w:val="0"/>
        <w:adjustRightInd w:val="0"/>
        <w:ind w:left="720"/>
        <w:jc w:val="both"/>
        <w:rPr>
          <w:color w:val="000000"/>
          <w:sz w:val="23"/>
          <w:szCs w:val="23"/>
        </w:rPr>
      </w:pPr>
    </w:p>
    <w:p w14:paraId="2DF053EE" w14:textId="77777777" w:rsidR="00F265BE" w:rsidRPr="004C6DCC" w:rsidRDefault="00F265BE" w:rsidP="00B52608">
      <w:pPr>
        <w:numPr>
          <w:ilvl w:val="1"/>
          <w:numId w:val="3"/>
        </w:numPr>
        <w:tabs>
          <w:tab w:val="num" w:pos="1080"/>
        </w:tabs>
        <w:autoSpaceDE w:val="0"/>
        <w:autoSpaceDN w:val="0"/>
        <w:adjustRightInd w:val="0"/>
        <w:ind w:left="1080"/>
        <w:rPr>
          <w:color w:val="000000"/>
          <w:sz w:val="23"/>
          <w:szCs w:val="23"/>
        </w:rPr>
      </w:pPr>
      <w:r w:rsidRPr="004C6DCC">
        <w:rPr>
          <w:sz w:val="22"/>
          <w:szCs w:val="22"/>
        </w:rPr>
        <w:t xml:space="preserve">In addition, the FSMC shall provide fire and theft insurance at its own expense to cover any risk created by fire and/or theft to its property located on the premises of the SFA.  The FSMC further agrees to provide all necessary fire and/or theft insurance to cover clothes, garments and other articles owned by their employees.  </w:t>
      </w:r>
    </w:p>
    <w:p w14:paraId="77D0981E" w14:textId="77777777" w:rsidR="00DF13B9" w:rsidRPr="004C6DCC" w:rsidRDefault="00DF13B9" w:rsidP="008A5B4C">
      <w:pPr>
        <w:tabs>
          <w:tab w:val="num" w:pos="1080"/>
        </w:tabs>
        <w:autoSpaceDE w:val="0"/>
        <w:autoSpaceDN w:val="0"/>
        <w:adjustRightInd w:val="0"/>
        <w:ind w:left="1080" w:hanging="360"/>
        <w:jc w:val="both"/>
        <w:rPr>
          <w:color w:val="000000"/>
          <w:sz w:val="23"/>
          <w:szCs w:val="23"/>
        </w:rPr>
      </w:pPr>
    </w:p>
    <w:p w14:paraId="18689BC1" w14:textId="77777777" w:rsidR="00CB22B9" w:rsidRPr="004C6DCC" w:rsidRDefault="00DF13B9" w:rsidP="00D037DB">
      <w:pPr>
        <w:numPr>
          <w:ilvl w:val="1"/>
          <w:numId w:val="3"/>
        </w:numPr>
        <w:tabs>
          <w:tab w:val="num" w:pos="1080"/>
        </w:tabs>
        <w:autoSpaceDE w:val="0"/>
        <w:autoSpaceDN w:val="0"/>
        <w:adjustRightInd w:val="0"/>
        <w:ind w:left="1080"/>
        <w:rPr>
          <w:color w:val="000000"/>
          <w:sz w:val="23"/>
          <w:szCs w:val="23"/>
        </w:rPr>
      </w:pPr>
      <w:r w:rsidRPr="004C6DCC">
        <w:rPr>
          <w:color w:val="000000"/>
          <w:sz w:val="23"/>
          <w:szCs w:val="23"/>
        </w:rPr>
        <w:t>The contract of insurance shall provide for notice to the SFA of cancellation of insurance policies 30 days before such cancellation is to take effect.</w:t>
      </w:r>
    </w:p>
    <w:p w14:paraId="002C017A" w14:textId="77777777" w:rsidR="00DF13B9" w:rsidRPr="004C6DCC" w:rsidRDefault="00DF13B9" w:rsidP="007B3D7A">
      <w:pPr>
        <w:autoSpaceDE w:val="0"/>
        <w:autoSpaceDN w:val="0"/>
        <w:adjustRightInd w:val="0"/>
        <w:ind w:left="720"/>
        <w:jc w:val="both"/>
        <w:rPr>
          <w:color w:val="000000"/>
          <w:sz w:val="23"/>
          <w:szCs w:val="23"/>
        </w:rPr>
      </w:pPr>
    </w:p>
    <w:p w14:paraId="334147F0" w14:textId="77777777" w:rsidR="00DF13B9" w:rsidRPr="00345C9A" w:rsidRDefault="00446181" w:rsidP="00B52608">
      <w:pPr>
        <w:numPr>
          <w:ilvl w:val="0"/>
          <w:numId w:val="3"/>
        </w:numPr>
        <w:autoSpaceDE w:val="0"/>
        <w:autoSpaceDN w:val="0"/>
        <w:adjustRightInd w:val="0"/>
        <w:spacing w:after="120"/>
        <w:rPr>
          <w:color w:val="000000"/>
          <w:sz w:val="22"/>
          <w:szCs w:val="22"/>
        </w:rPr>
      </w:pPr>
      <w:r w:rsidRPr="00345C9A">
        <w:rPr>
          <w:color w:val="000000"/>
          <w:sz w:val="22"/>
          <w:szCs w:val="22"/>
        </w:rPr>
        <w:t xml:space="preserve">Summer Food Service Program (SFSP) </w:t>
      </w:r>
      <w:r w:rsidR="00567C3B" w:rsidRPr="00345C9A">
        <w:rPr>
          <w:color w:val="000000"/>
          <w:sz w:val="22"/>
          <w:szCs w:val="22"/>
        </w:rPr>
        <w:t>(S</w:t>
      </w:r>
      <w:r w:rsidR="00635EF9" w:rsidRPr="00345C9A">
        <w:rPr>
          <w:color w:val="000000"/>
          <w:sz w:val="22"/>
          <w:szCs w:val="22"/>
        </w:rPr>
        <w:t xml:space="preserve">ee letter B under </w:t>
      </w:r>
      <w:r w:rsidR="001313AF" w:rsidRPr="00345C9A">
        <w:rPr>
          <w:color w:val="000000"/>
          <w:sz w:val="22"/>
          <w:szCs w:val="22"/>
        </w:rPr>
        <w:t>1</w:t>
      </w:r>
      <w:r w:rsidR="00635EF9" w:rsidRPr="00345C9A">
        <w:rPr>
          <w:color w:val="000000"/>
          <w:sz w:val="22"/>
          <w:szCs w:val="22"/>
        </w:rPr>
        <w:t xml:space="preserve"> </w:t>
      </w:r>
      <w:r w:rsidR="001313AF" w:rsidRPr="00345C9A">
        <w:rPr>
          <w:color w:val="000000"/>
          <w:sz w:val="22"/>
          <w:szCs w:val="22"/>
        </w:rPr>
        <w:t xml:space="preserve">(Scope and Purpose) </w:t>
      </w:r>
      <w:r w:rsidR="00635EF9" w:rsidRPr="00345C9A">
        <w:rPr>
          <w:color w:val="000000"/>
          <w:sz w:val="22"/>
          <w:szCs w:val="22"/>
        </w:rPr>
        <w:t xml:space="preserve">of </w:t>
      </w:r>
      <w:r w:rsidR="00567C3B" w:rsidRPr="00345C9A">
        <w:rPr>
          <w:color w:val="000000"/>
          <w:sz w:val="22"/>
          <w:szCs w:val="22"/>
        </w:rPr>
        <w:t xml:space="preserve">the </w:t>
      </w:r>
      <w:r w:rsidR="00635EF9" w:rsidRPr="00345C9A">
        <w:rPr>
          <w:color w:val="000000"/>
          <w:sz w:val="22"/>
          <w:szCs w:val="22"/>
        </w:rPr>
        <w:t>Standard Terms and Conditions</w:t>
      </w:r>
      <w:r w:rsidR="0025193D" w:rsidRPr="00345C9A">
        <w:rPr>
          <w:color w:val="000000"/>
          <w:sz w:val="22"/>
          <w:szCs w:val="22"/>
        </w:rPr>
        <w:t xml:space="preserve"> for verification of participation</w:t>
      </w:r>
      <w:r w:rsidR="00635EF9" w:rsidRPr="00345C9A">
        <w:rPr>
          <w:color w:val="000000"/>
          <w:sz w:val="22"/>
          <w:szCs w:val="22"/>
        </w:rPr>
        <w:t>)</w:t>
      </w:r>
    </w:p>
    <w:p w14:paraId="6A7198E1" w14:textId="7ABD8A38" w:rsidR="00047C34" w:rsidRPr="00345C9A" w:rsidRDefault="006266F7" w:rsidP="00B52608">
      <w:pPr>
        <w:numPr>
          <w:ilvl w:val="1"/>
          <w:numId w:val="3"/>
        </w:numPr>
        <w:tabs>
          <w:tab w:val="num" w:pos="1080"/>
        </w:tabs>
        <w:ind w:left="1080"/>
        <w:rPr>
          <w:sz w:val="22"/>
          <w:szCs w:val="22"/>
        </w:rPr>
      </w:pPr>
      <w:r w:rsidRPr="00345C9A">
        <w:rPr>
          <w:sz w:val="22"/>
          <w:szCs w:val="22"/>
        </w:rPr>
        <w:t>The SFA</w:t>
      </w:r>
      <w:r w:rsidR="00047C34" w:rsidRPr="00345C9A">
        <w:rPr>
          <w:sz w:val="22"/>
          <w:szCs w:val="22"/>
        </w:rPr>
        <w:t xml:space="preserve"> shall offer free meals to all eligible children participating </w:t>
      </w:r>
      <w:r w:rsidR="00941702" w:rsidRPr="00345C9A">
        <w:rPr>
          <w:sz w:val="22"/>
          <w:szCs w:val="22"/>
        </w:rPr>
        <w:t>in the SFSP</w:t>
      </w:r>
      <w:r w:rsidR="00755056" w:rsidRPr="00345C9A">
        <w:rPr>
          <w:sz w:val="22"/>
          <w:szCs w:val="22"/>
        </w:rPr>
        <w:t>.</w:t>
      </w:r>
      <w:r w:rsidR="00EA10C5" w:rsidRPr="00345C9A">
        <w:rPr>
          <w:sz w:val="22"/>
          <w:szCs w:val="22"/>
        </w:rPr>
        <w:t xml:space="preserve"> </w:t>
      </w:r>
      <w:r w:rsidRPr="00345C9A">
        <w:rPr>
          <w:sz w:val="22"/>
          <w:szCs w:val="22"/>
        </w:rPr>
        <w:t xml:space="preserve"> If t</w:t>
      </w:r>
      <w:r w:rsidR="0025193D" w:rsidRPr="00345C9A">
        <w:rPr>
          <w:sz w:val="22"/>
          <w:szCs w:val="22"/>
        </w:rPr>
        <w:t>he FSMC will operate the SFSP</w:t>
      </w:r>
      <w:r w:rsidR="00EA10C5" w:rsidRPr="00345C9A">
        <w:rPr>
          <w:sz w:val="22"/>
          <w:szCs w:val="22"/>
        </w:rPr>
        <w:t xml:space="preserve"> </w:t>
      </w:r>
      <w:r w:rsidRPr="00345C9A">
        <w:rPr>
          <w:sz w:val="22"/>
          <w:szCs w:val="22"/>
        </w:rPr>
        <w:t>(</w:t>
      </w:r>
      <w:r w:rsidR="0025193D" w:rsidRPr="00345C9A">
        <w:rPr>
          <w:sz w:val="22"/>
          <w:szCs w:val="22"/>
        </w:rPr>
        <w:t>including the preparation, record keeping, and delivery of meals</w:t>
      </w:r>
      <w:r w:rsidRPr="00345C9A">
        <w:rPr>
          <w:sz w:val="22"/>
          <w:szCs w:val="22"/>
        </w:rPr>
        <w:t>), a flat price per meal cost must be submitted as part of this RFP for the SFSP</w:t>
      </w:r>
      <w:r w:rsidR="005C58B8" w:rsidRPr="00345C9A">
        <w:rPr>
          <w:sz w:val="22"/>
          <w:szCs w:val="22"/>
        </w:rPr>
        <w:t xml:space="preserve"> (</w:t>
      </w:r>
      <w:r w:rsidR="00147423" w:rsidRPr="00345C9A">
        <w:rPr>
          <w:sz w:val="22"/>
          <w:szCs w:val="22"/>
        </w:rPr>
        <w:t>A</w:t>
      </w:r>
      <w:r w:rsidR="005C58B8" w:rsidRPr="00345C9A">
        <w:rPr>
          <w:sz w:val="22"/>
          <w:szCs w:val="22"/>
        </w:rPr>
        <w:t xml:space="preserve">ttachment </w:t>
      </w:r>
      <w:r w:rsidR="00147423" w:rsidRPr="00345C9A">
        <w:rPr>
          <w:sz w:val="22"/>
          <w:szCs w:val="22"/>
        </w:rPr>
        <w:t>SFSP1)</w:t>
      </w:r>
      <w:r w:rsidR="002C107F" w:rsidRPr="00345C9A">
        <w:rPr>
          <w:sz w:val="22"/>
          <w:szCs w:val="22"/>
        </w:rPr>
        <w:t>.</w:t>
      </w:r>
      <w:r w:rsidRPr="00345C9A">
        <w:rPr>
          <w:sz w:val="22"/>
          <w:szCs w:val="22"/>
        </w:rPr>
        <w:t xml:space="preserve"> </w:t>
      </w:r>
      <w:r w:rsidR="00755056" w:rsidRPr="00345C9A">
        <w:rPr>
          <w:sz w:val="22"/>
          <w:szCs w:val="22"/>
        </w:rPr>
        <w:t xml:space="preserve"> </w:t>
      </w:r>
      <w:r w:rsidR="00147423" w:rsidRPr="00345C9A">
        <w:rPr>
          <w:sz w:val="22"/>
          <w:szCs w:val="22"/>
        </w:rPr>
        <w:t xml:space="preserve">In accordance with </w:t>
      </w:r>
      <w:r w:rsidR="00E02C43">
        <w:rPr>
          <w:sz w:val="22"/>
          <w:szCs w:val="22"/>
        </w:rPr>
        <w:t xml:space="preserve">Title 7 </w:t>
      </w:r>
      <w:r w:rsidR="00E54B09">
        <w:rPr>
          <w:sz w:val="22"/>
          <w:szCs w:val="22"/>
        </w:rPr>
        <w:t>CFR §</w:t>
      </w:r>
      <w:r w:rsidR="00B77E09" w:rsidRPr="00345C9A">
        <w:rPr>
          <w:sz w:val="22"/>
          <w:szCs w:val="22"/>
        </w:rPr>
        <w:t>225.15 t</w:t>
      </w:r>
      <w:r w:rsidR="00147423" w:rsidRPr="00345C9A">
        <w:rPr>
          <w:sz w:val="22"/>
          <w:szCs w:val="22"/>
        </w:rPr>
        <w:t>he SFA cannot contract</w:t>
      </w:r>
      <w:r w:rsidR="00B77E09" w:rsidRPr="00345C9A">
        <w:rPr>
          <w:sz w:val="22"/>
          <w:szCs w:val="22"/>
        </w:rPr>
        <w:t xml:space="preserve"> out the </w:t>
      </w:r>
      <w:r w:rsidR="00C05DAA" w:rsidRPr="00345C9A">
        <w:rPr>
          <w:sz w:val="22"/>
          <w:szCs w:val="22"/>
        </w:rPr>
        <w:t xml:space="preserve">management responsibilities of the SFSP.  </w:t>
      </w:r>
      <w:r w:rsidR="006215CE" w:rsidRPr="00345C9A">
        <w:rPr>
          <w:sz w:val="22"/>
          <w:szCs w:val="22"/>
        </w:rPr>
        <w:t xml:space="preserve">The SFA shall be responsible for ensuring that the food service operation conforms to all program requirements outlined in </w:t>
      </w:r>
      <w:r w:rsidR="00E02C43">
        <w:rPr>
          <w:sz w:val="22"/>
          <w:szCs w:val="22"/>
        </w:rPr>
        <w:t>Title 7 CFR</w:t>
      </w:r>
      <w:r w:rsidR="002610C2">
        <w:rPr>
          <w:sz w:val="22"/>
          <w:szCs w:val="22"/>
        </w:rPr>
        <w:t xml:space="preserve"> </w:t>
      </w:r>
      <w:r w:rsidR="006215CE" w:rsidRPr="00345C9A">
        <w:rPr>
          <w:sz w:val="22"/>
          <w:szCs w:val="22"/>
        </w:rPr>
        <w:t xml:space="preserve">Part 225.  </w:t>
      </w:r>
      <w:r w:rsidR="00C05DAA" w:rsidRPr="00345C9A">
        <w:rPr>
          <w:sz w:val="22"/>
          <w:szCs w:val="22"/>
        </w:rPr>
        <w:t>The</w:t>
      </w:r>
      <w:r w:rsidR="0025193D" w:rsidRPr="00345C9A">
        <w:rPr>
          <w:sz w:val="22"/>
          <w:szCs w:val="22"/>
        </w:rPr>
        <w:t xml:space="preserve"> SFA shall be responsible for determining eligibility for all SFSP sites.  The SFA as a SFSP</w:t>
      </w:r>
      <w:r w:rsidR="00EA10C5" w:rsidRPr="00345C9A">
        <w:rPr>
          <w:sz w:val="22"/>
          <w:szCs w:val="22"/>
        </w:rPr>
        <w:t xml:space="preserve"> </w:t>
      </w:r>
      <w:r w:rsidR="0025193D" w:rsidRPr="00345C9A">
        <w:rPr>
          <w:sz w:val="22"/>
          <w:szCs w:val="22"/>
        </w:rPr>
        <w:t>sponsor is responsible for conducting a</w:t>
      </w:r>
      <w:r w:rsidR="00EA10C5" w:rsidRPr="00345C9A">
        <w:rPr>
          <w:sz w:val="22"/>
          <w:szCs w:val="22"/>
        </w:rPr>
        <w:t>nd documenting the required</w:t>
      </w:r>
      <w:r w:rsidR="0025193D" w:rsidRPr="00345C9A">
        <w:rPr>
          <w:sz w:val="22"/>
          <w:szCs w:val="22"/>
        </w:rPr>
        <w:t xml:space="preserve"> site visits of all sites for pre-approval and during operation of the program</w:t>
      </w:r>
      <w:r w:rsidR="00EA10C5" w:rsidRPr="00345C9A">
        <w:rPr>
          <w:sz w:val="22"/>
          <w:szCs w:val="22"/>
        </w:rPr>
        <w:t>.</w:t>
      </w:r>
      <w:r w:rsidR="00A8230F" w:rsidRPr="00345C9A">
        <w:rPr>
          <w:sz w:val="22"/>
          <w:szCs w:val="22"/>
        </w:rPr>
        <w:t xml:space="preserve">  </w:t>
      </w:r>
    </w:p>
    <w:p w14:paraId="2302DE09" w14:textId="77777777" w:rsidR="00941702" w:rsidRPr="00345C9A" w:rsidRDefault="00941702" w:rsidP="008A5B4C">
      <w:pPr>
        <w:tabs>
          <w:tab w:val="num" w:pos="1080"/>
        </w:tabs>
        <w:ind w:left="1080" w:hanging="360"/>
        <w:rPr>
          <w:sz w:val="22"/>
          <w:szCs w:val="22"/>
        </w:rPr>
      </w:pPr>
    </w:p>
    <w:p w14:paraId="400CC122" w14:textId="77777777" w:rsidR="00941702" w:rsidRPr="00345C9A" w:rsidRDefault="00941702" w:rsidP="00B52608">
      <w:pPr>
        <w:numPr>
          <w:ilvl w:val="1"/>
          <w:numId w:val="3"/>
        </w:numPr>
        <w:tabs>
          <w:tab w:val="num" w:pos="1080"/>
        </w:tabs>
        <w:ind w:left="1080"/>
        <w:rPr>
          <w:sz w:val="22"/>
          <w:szCs w:val="22"/>
        </w:rPr>
      </w:pPr>
      <w:r w:rsidRPr="00345C9A">
        <w:rPr>
          <w:sz w:val="22"/>
          <w:szCs w:val="22"/>
        </w:rPr>
        <w:t>The SF</w:t>
      </w:r>
      <w:r w:rsidR="0025193D" w:rsidRPr="00345C9A">
        <w:rPr>
          <w:sz w:val="22"/>
          <w:szCs w:val="22"/>
        </w:rPr>
        <w:t>SP</w:t>
      </w:r>
      <w:r w:rsidR="001806E3" w:rsidRPr="00345C9A">
        <w:rPr>
          <w:sz w:val="22"/>
          <w:szCs w:val="22"/>
        </w:rPr>
        <w:t xml:space="preserve"> </w:t>
      </w:r>
      <w:r w:rsidR="0025193D" w:rsidRPr="00345C9A">
        <w:rPr>
          <w:sz w:val="22"/>
          <w:szCs w:val="22"/>
        </w:rPr>
        <w:t>will operate</w:t>
      </w:r>
      <w:r w:rsidR="00D374B2" w:rsidRPr="00345C9A">
        <w:rPr>
          <w:sz w:val="22"/>
          <w:szCs w:val="22"/>
        </w:rPr>
        <w:t xml:space="preserve"> from</w:t>
      </w:r>
      <w:r w:rsidRPr="00345C9A">
        <w:rPr>
          <w:sz w:val="22"/>
          <w:szCs w:val="22"/>
        </w:rPr>
        <w:t xml:space="preserve"> </w:t>
      </w:r>
      <w:r w:rsidR="00274C03" w:rsidRPr="00CE4741">
        <w:rPr>
          <w:b/>
          <w:noProof/>
          <w:sz w:val="23"/>
          <w:szCs w:val="23"/>
        </w:rPr>
        <w:fldChar w:fldCharType="begin">
          <w:ffData>
            <w:name w:val=""/>
            <w:enabled/>
            <w:calcOnExit w:val="0"/>
            <w:textInput>
              <w:default w:val="N/A"/>
            </w:textInput>
          </w:ffData>
        </w:fldChar>
      </w:r>
      <w:r w:rsidR="00274C03" w:rsidRPr="00CE4741">
        <w:rPr>
          <w:b/>
          <w:noProof/>
          <w:sz w:val="23"/>
          <w:szCs w:val="23"/>
        </w:rPr>
        <w:instrText xml:space="preserve"> FORMTEXT </w:instrText>
      </w:r>
      <w:r w:rsidR="00274C03" w:rsidRPr="00CE4741">
        <w:rPr>
          <w:b/>
          <w:noProof/>
          <w:sz w:val="23"/>
          <w:szCs w:val="23"/>
        </w:rPr>
      </w:r>
      <w:r w:rsidR="00274C03" w:rsidRPr="00CE4741">
        <w:rPr>
          <w:b/>
          <w:noProof/>
          <w:sz w:val="23"/>
          <w:szCs w:val="23"/>
        </w:rPr>
        <w:fldChar w:fldCharType="separate"/>
      </w:r>
      <w:r w:rsidR="006B78AA" w:rsidRPr="00CE4741">
        <w:rPr>
          <w:b/>
          <w:noProof/>
          <w:sz w:val="23"/>
          <w:szCs w:val="23"/>
        </w:rPr>
        <w:t>N/A</w:t>
      </w:r>
      <w:r w:rsidR="00274C03" w:rsidRPr="00CE4741">
        <w:rPr>
          <w:b/>
          <w:noProof/>
          <w:sz w:val="23"/>
          <w:szCs w:val="23"/>
        </w:rPr>
        <w:fldChar w:fldCharType="end"/>
      </w:r>
      <w:r w:rsidR="00D374B2" w:rsidRPr="00345C9A">
        <w:rPr>
          <w:sz w:val="22"/>
          <w:szCs w:val="22"/>
        </w:rPr>
        <w:t xml:space="preserve"> to </w:t>
      </w:r>
      <w:r w:rsidR="00274C03" w:rsidRPr="00CE4741">
        <w:rPr>
          <w:b/>
          <w:noProof/>
          <w:sz w:val="23"/>
          <w:szCs w:val="23"/>
        </w:rPr>
        <w:fldChar w:fldCharType="begin">
          <w:ffData>
            <w:name w:val=""/>
            <w:enabled/>
            <w:calcOnExit w:val="0"/>
            <w:textInput>
              <w:default w:val="N/A"/>
            </w:textInput>
          </w:ffData>
        </w:fldChar>
      </w:r>
      <w:r w:rsidR="00274C03" w:rsidRPr="00CE4741">
        <w:rPr>
          <w:b/>
          <w:noProof/>
          <w:sz w:val="23"/>
          <w:szCs w:val="23"/>
        </w:rPr>
        <w:instrText xml:space="preserve"> FORMTEXT </w:instrText>
      </w:r>
      <w:r w:rsidR="00274C03" w:rsidRPr="00CE4741">
        <w:rPr>
          <w:b/>
          <w:noProof/>
          <w:sz w:val="23"/>
          <w:szCs w:val="23"/>
        </w:rPr>
      </w:r>
      <w:r w:rsidR="00274C03" w:rsidRPr="00CE4741">
        <w:rPr>
          <w:b/>
          <w:noProof/>
          <w:sz w:val="23"/>
          <w:szCs w:val="23"/>
        </w:rPr>
        <w:fldChar w:fldCharType="separate"/>
      </w:r>
      <w:r w:rsidR="006B78AA" w:rsidRPr="00CE4741">
        <w:rPr>
          <w:b/>
          <w:noProof/>
          <w:sz w:val="23"/>
          <w:szCs w:val="23"/>
        </w:rPr>
        <w:t>N/A</w:t>
      </w:r>
      <w:r w:rsidR="00274C03" w:rsidRPr="00CE4741">
        <w:rPr>
          <w:b/>
          <w:noProof/>
          <w:sz w:val="23"/>
          <w:szCs w:val="23"/>
        </w:rPr>
        <w:fldChar w:fldCharType="end"/>
      </w:r>
      <w:r w:rsidRPr="00345C9A">
        <w:rPr>
          <w:sz w:val="22"/>
          <w:szCs w:val="22"/>
        </w:rPr>
        <w:t>.</w:t>
      </w:r>
    </w:p>
    <w:p w14:paraId="445A023A" w14:textId="77777777" w:rsidR="00FA6394" w:rsidRPr="00345C9A" w:rsidRDefault="00FA6394" w:rsidP="00361540">
      <w:pPr>
        <w:pStyle w:val="ListParagraph"/>
        <w:rPr>
          <w:sz w:val="22"/>
          <w:szCs w:val="22"/>
        </w:rPr>
      </w:pPr>
    </w:p>
    <w:p w14:paraId="79A0CA4E" w14:textId="77777777" w:rsidR="00771D30" w:rsidRDefault="00771D30">
      <w:pPr>
        <w:rPr>
          <w:color w:val="000000"/>
          <w:sz w:val="22"/>
          <w:szCs w:val="22"/>
        </w:rPr>
      </w:pPr>
      <w:r>
        <w:rPr>
          <w:color w:val="000000"/>
          <w:sz w:val="22"/>
          <w:szCs w:val="22"/>
        </w:rPr>
        <w:br w:type="page"/>
      </w:r>
    </w:p>
    <w:p w14:paraId="4C1452D8" w14:textId="574E8067" w:rsidR="00FA6394" w:rsidRPr="00420184" w:rsidRDefault="00446181" w:rsidP="00FA6394">
      <w:pPr>
        <w:numPr>
          <w:ilvl w:val="0"/>
          <w:numId w:val="3"/>
        </w:numPr>
        <w:autoSpaceDE w:val="0"/>
        <w:autoSpaceDN w:val="0"/>
        <w:adjustRightInd w:val="0"/>
        <w:spacing w:after="120"/>
        <w:rPr>
          <w:color w:val="000000"/>
          <w:sz w:val="22"/>
          <w:szCs w:val="22"/>
        </w:rPr>
      </w:pPr>
      <w:r w:rsidRPr="00345C9A">
        <w:rPr>
          <w:color w:val="000000"/>
          <w:sz w:val="22"/>
          <w:szCs w:val="22"/>
        </w:rPr>
        <w:lastRenderedPageBreak/>
        <w:t>Child and Adult Care Food Program (</w:t>
      </w:r>
      <w:r w:rsidR="00FA6394" w:rsidRPr="00345C9A">
        <w:rPr>
          <w:color w:val="000000"/>
          <w:sz w:val="22"/>
          <w:szCs w:val="22"/>
        </w:rPr>
        <w:t>CACFP</w:t>
      </w:r>
      <w:r w:rsidRPr="00345C9A">
        <w:rPr>
          <w:color w:val="000000"/>
          <w:sz w:val="22"/>
          <w:szCs w:val="22"/>
        </w:rPr>
        <w:t>)</w:t>
      </w:r>
      <w:r w:rsidR="00FA6394" w:rsidRPr="00345C9A">
        <w:rPr>
          <w:color w:val="000000"/>
          <w:sz w:val="22"/>
          <w:szCs w:val="22"/>
        </w:rPr>
        <w:t xml:space="preserve"> (See letter</w:t>
      </w:r>
      <w:r w:rsidR="00FA6394" w:rsidRPr="00420184">
        <w:rPr>
          <w:color w:val="000000"/>
          <w:sz w:val="22"/>
          <w:szCs w:val="22"/>
        </w:rPr>
        <w:t xml:space="preserve"> B under 1 (Scope and Purpose) of the Standard Terms and Conditions for verification of participation)</w:t>
      </w:r>
    </w:p>
    <w:p w14:paraId="7A4A4EB1" w14:textId="458C831A" w:rsidR="00797025" w:rsidRDefault="00FA6394" w:rsidP="00FA6394">
      <w:pPr>
        <w:ind w:left="1080"/>
        <w:rPr>
          <w:sz w:val="22"/>
          <w:szCs w:val="22"/>
        </w:rPr>
      </w:pPr>
      <w:r w:rsidRPr="00601662">
        <w:rPr>
          <w:sz w:val="22"/>
          <w:szCs w:val="22"/>
        </w:rPr>
        <w:t xml:space="preserve">The SFA shall offer meals to all eligible children and adults participating in the CACFP, respectively.  If the FSMC will operate the CACFP (including the preparation, record keeping, and delivery of meals), a flat price per meal cost must be submitted as part of this RFP for the CACFP (Attachment CACFP1).  In accordance with </w:t>
      </w:r>
      <w:r w:rsidR="00E02C43">
        <w:rPr>
          <w:sz w:val="22"/>
          <w:szCs w:val="22"/>
        </w:rPr>
        <w:t xml:space="preserve">Title 7 </w:t>
      </w:r>
      <w:r w:rsidR="00E54B09">
        <w:rPr>
          <w:sz w:val="22"/>
          <w:szCs w:val="22"/>
        </w:rPr>
        <w:t>CFR §</w:t>
      </w:r>
      <w:r w:rsidRPr="00601662">
        <w:rPr>
          <w:sz w:val="22"/>
          <w:szCs w:val="22"/>
        </w:rPr>
        <w:t xml:space="preserve">226.15 the SFA cannot contract out the management responsibilities of the CACFP.  The SFA shall be responsible for ensuring that the food service operation conforms to all program requirements outlined in </w:t>
      </w:r>
      <w:r w:rsidR="00E02C43">
        <w:rPr>
          <w:sz w:val="22"/>
          <w:szCs w:val="22"/>
        </w:rPr>
        <w:t>Title 7 CFR</w:t>
      </w:r>
      <w:r w:rsidR="003B080F">
        <w:rPr>
          <w:sz w:val="22"/>
          <w:szCs w:val="22"/>
        </w:rPr>
        <w:t xml:space="preserve"> </w:t>
      </w:r>
      <w:r w:rsidRPr="00601662">
        <w:rPr>
          <w:sz w:val="22"/>
          <w:szCs w:val="22"/>
        </w:rPr>
        <w:t>Part 226.</w:t>
      </w:r>
    </w:p>
    <w:p w14:paraId="68D2BAFB" w14:textId="77777777" w:rsidR="00797025" w:rsidRPr="00601662" w:rsidRDefault="00797025" w:rsidP="00FA6394">
      <w:pPr>
        <w:ind w:left="1080"/>
        <w:rPr>
          <w:sz w:val="22"/>
          <w:szCs w:val="22"/>
        </w:rPr>
      </w:pPr>
    </w:p>
    <w:p w14:paraId="45E5E1DE" w14:textId="3A8E510A" w:rsidR="00FA6394" w:rsidRPr="002B05FD" w:rsidRDefault="00FA6394" w:rsidP="002B05FD">
      <w:pPr>
        <w:pStyle w:val="ListParagraph"/>
        <w:numPr>
          <w:ilvl w:val="0"/>
          <w:numId w:val="3"/>
        </w:numPr>
        <w:rPr>
          <w:sz w:val="22"/>
          <w:szCs w:val="22"/>
        </w:rPr>
      </w:pPr>
      <w:r w:rsidRPr="002B05FD">
        <w:rPr>
          <w:sz w:val="22"/>
          <w:szCs w:val="22"/>
        </w:rPr>
        <w:t>Trade Secrets and Proprietary Information</w:t>
      </w:r>
    </w:p>
    <w:p w14:paraId="3D4061BF" w14:textId="77777777" w:rsidR="00771D30" w:rsidRDefault="00771D30" w:rsidP="002B05FD">
      <w:pPr>
        <w:pStyle w:val="ListParagraph"/>
      </w:pPr>
    </w:p>
    <w:p w14:paraId="1F16CA8E" w14:textId="77777777" w:rsidR="00FA6394" w:rsidRPr="004C6DCC" w:rsidRDefault="00FA6394" w:rsidP="00FA6394">
      <w:pPr>
        <w:numPr>
          <w:ilvl w:val="0"/>
          <w:numId w:val="10"/>
        </w:numPr>
        <w:rPr>
          <w:sz w:val="22"/>
          <w:szCs w:val="22"/>
        </w:rPr>
      </w:pPr>
      <w:r w:rsidRPr="004C6DCC">
        <w:rPr>
          <w:sz w:val="22"/>
          <w:szCs w:val="22"/>
        </w:rPr>
        <w:t>During the term of the Agreement, the FSMC may grant to the SFA a nonexclusive right to access certain proprietary materials of the FSMC, including menus, recipes, signage, food service surveys and studies, management guidelines and procedures, operating manuals, software (both owned by and licensed by the FSMC), and similar compilations regularly used in FSMC business operations (trade secrets).  The SFA shall not disclose any of the FSMC’s trade secrets or other confidential information, directly or indirectly, during or after the term of the Agreement.  The SFA shall not photocopy or otherwise duplicate any such material without the prior written consent of the FSMC.  All trade secrets and other confidential information shall remain the exclusive property of the FSMC and shall be returned to the FSMC immediately upon termination of the agreement.  The SFA shall not use any confusingly similar names, marks, systems, insignia, symbols, procedures, and methods.  Without limiting the forgoing and except for software provided by the SFA, the SFA specifically agrees that all software associated with the operation of the food service, including without limitation, menu systems, food production systems, accounting systems, and other software, are owned by or licensed to the FSMC and not the SFA.  Furthermore, the SFA’s access or use of such software shall not create any right, title interest, or copyright in such software and the SFA shall not retain such software beyond the termination of the Agreement.  In the event of any breach of this provision, the FSMC shall be entitled to equitable relief, including an injunction or specific performance, in addition to all other remedies otherwise available.  This provision shall survive termination of the Agreement.</w:t>
      </w:r>
    </w:p>
    <w:p w14:paraId="4865794F" w14:textId="77777777" w:rsidR="00FA6394" w:rsidRPr="004C6DCC" w:rsidRDefault="00FA6394" w:rsidP="00FA6394">
      <w:pPr>
        <w:tabs>
          <w:tab w:val="num" w:pos="720"/>
        </w:tabs>
        <w:ind w:left="720"/>
        <w:rPr>
          <w:sz w:val="22"/>
          <w:szCs w:val="22"/>
        </w:rPr>
      </w:pPr>
    </w:p>
    <w:p w14:paraId="77EBAFBA" w14:textId="77777777" w:rsidR="00FA6394" w:rsidRDefault="00FA6394" w:rsidP="00FA6394">
      <w:pPr>
        <w:numPr>
          <w:ilvl w:val="0"/>
          <w:numId w:val="10"/>
        </w:numPr>
        <w:rPr>
          <w:sz w:val="22"/>
          <w:szCs w:val="22"/>
        </w:rPr>
      </w:pPr>
      <w:r w:rsidRPr="004C6DCC">
        <w:rPr>
          <w:sz w:val="22"/>
          <w:szCs w:val="22"/>
        </w:rPr>
        <w:t xml:space="preserve">Any discovery, invention, software, or programs paid for by the SFA shall be the property of the SFA to which the State Agency and USDA shall </w:t>
      </w:r>
      <w:r>
        <w:rPr>
          <w:sz w:val="22"/>
          <w:szCs w:val="22"/>
        </w:rPr>
        <w:t xml:space="preserve">have </w:t>
      </w:r>
      <w:r w:rsidRPr="004C6DCC">
        <w:rPr>
          <w:sz w:val="22"/>
          <w:szCs w:val="22"/>
        </w:rPr>
        <w:t>unrestricted rights.</w:t>
      </w:r>
    </w:p>
    <w:p w14:paraId="27C15F38" w14:textId="77777777" w:rsidR="00716D27" w:rsidRDefault="00716D27" w:rsidP="007B3D7A">
      <w:pPr>
        <w:pStyle w:val="ListParagraph"/>
        <w:rPr>
          <w:sz w:val="22"/>
          <w:szCs w:val="22"/>
        </w:rPr>
      </w:pPr>
    </w:p>
    <w:p w14:paraId="406EA981" w14:textId="77777777" w:rsidR="00507A28" w:rsidRPr="006A7DB1" w:rsidRDefault="007D3293" w:rsidP="006A7DB1">
      <w:pPr>
        <w:autoSpaceDE w:val="0"/>
        <w:autoSpaceDN w:val="0"/>
        <w:adjustRightInd w:val="0"/>
        <w:spacing w:after="120"/>
        <w:rPr>
          <w:color w:val="000000"/>
        </w:rPr>
      </w:pPr>
      <w:r>
        <w:rPr>
          <w:b/>
          <w:color w:val="000000"/>
          <w:sz w:val="23"/>
          <w:szCs w:val="23"/>
          <w:u w:val="single"/>
        </w:rPr>
        <w:br w:type="page"/>
      </w:r>
      <w:r w:rsidR="00507A28" w:rsidRPr="00345C9A">
        <w:rPr>
          <w:color w:val="000000"/>
        </w:rPr>
        <w:lastRenderedPageBreak/>
        <w:t>Appendix A</w:t>
      </w:r>
    </w:p>
    <w:p w14:paraId="7069A29C" w14:textId="77777777" w:rsidR="002207E1" w:rsidRPr="006A7DB1" w:rsidRDefault="002207E1" w:rsidP="0044795B">
      <w:pPr>
        <w:autoSpaceDE w:val="0"/>
        <w:autoSpaceDN w:val="0"/>
        <w:adjustRightInd w:val="0"/>
        <w:spacing w:after="120"/>
        <w:ind w:left="720"/>
        <w:jc w:val="center"/>
        <w:rPr>
          <w:szCs w:val="22"/>
        </w:rPr>
      </w:pPr>
      <w:r w:rsidRPr="006A7DB1">
        <w:rPr>
          <w:szCs w:val="22"/>
        </w:rPr>
        <w:t>SFA Certification of Acknowledgement</w:t>
      </w:r>
    </w:p>
    <w:p w14:paraId="1F903854" w14:textId="77777777" w:rsidR="00D25035" w:rsidRPr="00601662" w:rsidRDefault="00D25035" w:rsidP="002207E1">
      <w:pPr>
        <w:jc w:val="center"/>
        <w:rPr>
          <w:sz w:val="22"/>
          <w:szCs w:val="22"/>
        </w:rPr>
      </w:pPr>
    </w:p>
    <w:p w14:paraId="7ACDB984" w14:textId="77777777" w:rsidR="002207E1" w:rsidRPr="00601662" w:rsidRDefault="002207E1" w:rsidP="002207E1">
      <w:pPr>
        <w:rPr>
          <w:sz w:val="22"/>
          <w:szCs w:val="22"/>
        </w:rPr>
      </w:pPr>
      <w:r w:rsidRPr="00601662">
        <w:rPr>
          <w:sz w:val="22"/>
          <w:szCs w:val="22"/>
        </w:rPr>
        <w:t>Please initial below next to each statement certifying that you have read and fully understand the contents of this contract.</w:t>
      </w:r>
    </w:p>
    <w:p w14:paraId="4152F656" w14:textId="77777777" w:rsidR="00D25035" w:rsidRPr="00601662" w:rsidRDefault="00D25035" w:rsidP="002207E1">
      <w:pPr>
        <w:rPr>
          <w:sz w:val="22"/>
          <w:szCs w:val="22"/>
        </w:rPr>
      </w:pPr>
    </w:p>
    <w:p w14:paraId="26C124F9" w14:textId="61A85C48" w:rsidR="002207E1" w:rsidRPr="00601662" w:rsidRDefault="008B42F3" w:rsidP="00275CD2">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I certify</w:t>
      </w:r>
      <w:r w:rsidR="002207E1" w:rsidRPr="00601662">
        <w:rPr>
          <w:sz w:val="22"/>
          <w:szCs w:val="22"/>
        </w:rPr>
        <w:t xml:space="preserve"> that I, </w:t>
      </w:r>
      <w:r w:rsidR="00EE1AEE" w:rsidRPr="00EE1AEE">
        <w:rPr>
          <w:b/>
          <w:sz w:val="22"/>
          <w:szCs w:val="22"/>
        </w:rPr>
        <w:fldChar w:fldCharType="begin"/>
      </w:r>
      <w:r w:rsidR="00EE1AEE" w:rsidRPr="00EE1AEE">
        <w:rPr>
          <w:b/>
          <w:sz w:val="22"/>
          <w:szCs w:val="22"/>
        </w:rPr>
        <w:instrText xml:space="preserve"> SFAREP </w:instrText>
      </w:r>
      <w:r w:rsidR="00EE1AEE" w:rsidRPr="00EE1AEE">
        <w:rPr>
          <w:b/>
          <w:sz w:val="22"/>
          <w:szCs w:val="22"/>
        </w:rPr>
        <w:fldChar w:fldCharType="separate"/>
      </w:r>
      <w:r w:rsidR="007B36A3">
        <w:rPr>
          <w:noProof/>
          <w:sz w:val="22"/>
        </w:rPr>
        <w:t>Edward Poznek</w:t>
      </w:r>
      <w:r w:rsidR="00EE1AEE" w:rsidRPr="00EE1AEE">
        <w:rPr>
          <w:b/>
          <w:sz w:val="22"/>
          <w:szCs w:val="22"/>
        </w:rPr>
        <w:fldChar w:fldCharType="end"/>
      </w:r>
      <w:r w:rsidR="002207E1" w:rsidRPr="00EE1AEE">
        <w:rPr>
          <w:b/>
          <w:sz w:val="22"/>
          <w:szCs w:val="22"/>
        </w:rPr>
        <w:t>,</w:t>
      </w:r>
      <w:r w:rsidR="002207E1" w:rsidRPr="00601662">
        <w:rPr>
          <w:sz w:val="22"/>
          <w:szCs w:val="22"/>
        </w:rPr>
        <w:t xml:space="preserve"> on behalf of</w:t>
      </w:r>
      <w:r w:rsidR="009506A2" w:rsidRPr="00601662">
        <w:rPr>
          <w:sz w:val="22"/>
          <w:szCs w:val="22"/>
        </w:rPr>
        <w:t xml:space="preserve"> </w:t>
      </w:r>
      <w:r w:rsidR="004B50AF" w:rsidRPr="00EE1AEE">
        <w:rPr>
          <w:b/>
          <w:sz w:val="22"/>
        </w:rPr>
        <w:fldChar w:fldCharType="begin"/>
      </w:r>
      <w:r w:rsidR="004B50AF" w:rsidRPr="00EE1AEE">
        <w:rPr>
          <w:b/>
          <w:sz w:val="22"/>
        </w:rPr>
        <w:instrText xml:space="preserve"> SFANAME </w:instrText>
      </w:r>
      <w:r w:rsidR="004B50AF" w:rsidRPr="00EE1AEE">
        <w:rPr>
          <w:b/>
          <w:sz w:val="22"/>
        </w:rPr>
        <w:fldChar w:fldCharType="separate"/>
      </w:r>
      <w:r w:rsidR="007B36A3">
        <w:rPr>
          <w:b/>
          <w:noProof/>
          <w:sz w:val="22"/>
        </w:rPr>
        <w:t>MaritimeAcademy Charter School</w:t>
      </w:r>
      <w:r w:rsidR="004B50AF" w:rsidRPr="00EE1AEE">
        <w:rPr>
          <w:b/>
          <w:sz w:val="22"/>
        </w:rPr>
        <w:fldChar w:fldCharType="end"/>
      </w:r>
      <w:r w:rsidR="002207E1" w:rsidRPr="00601662">
        <w:rPr>
          <w:sz w:val="22"/>
          <w:szCs w:val="22"/>
        </w:rPr>
        <w:t xml:space="preserve">, have read and fully understand the contents of this contract. </w:t>
      </w:r>
      <w:r w:rsidR="007D3293" w:rsidRPr="00601662">
        <w:rPr>
          <w:sz w:val="22"/>
          <w:szCs w:val="22"/>
        </w:rPr>
        <w:t xml:space="preserve"> I understand that the SFA must maintain oversight of the food service operations and that these responsibilities will not be delegated to the FSMC.  I also understand that the SFA is responsible for closely monitoring the FSMC contract and the FSMC’s daily activities.</w:t>
      </w:r>
    </w:p>
    <w:p w14:paraId="5AB4353A" w14:textId="77777777" w:rsidR="002207E1" w:rsidRPr="00601662" w:rsidRDefault="002207E1" w:rsidP="006962F3">
      <w:pPr>
        <w:pStyle w:val="ListParagraph"/>
        <w:rPr>
          <w:sz w:val="22"/>
          <w:szCs w:val="22"/>
        </w:rPr>
      </w:pPr>
    </w:p>
    <w:p w14:paraId="4E6AEAEE" w14:textId="77777777" w:rsidR="002207E1" w:rsidRPr="00601662" w:rsidRDefault="002207E1" w:rsidP="006962F3">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76C385C6" w14:textId="77777777" w:rsidR="002207E1" w:rsidRPr="00601662" w:rsidRDefault="002207E1" w:rsidP="006962F3">
      <w:pPr>
        <w:pStyle w:val="ListParagraph"/>
        <w:ind w:left="1440"/>
        <w:rPr>
          <w:sz w:val="22"/>
          <w:szCs w:val="22"/>
        </w:rPr>
      </w:pPr>
    </w:p>
    <w:p w14:paraId="45EFEA8D" w14:textId="77777777" w:rsidR="002207E1" w:rsidRPr="00601662" w:rsidRDefault="002207E1" w:rsidP="006962F3">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 xml:space="preserve">I certify that I have chosen </w:t>
      </w:r>
      <w:r w:rsidR="00544F02" w:rsidRPr="00601662">
        <w:rPr>
          <w:sz w:val="22"/>
          <w:szCs w:val="22"/>
        </w:rPr>
        <w:t>a</w:t>
      </w:r>
      <w:r w:rsidRPr="00601662">
        <w:rPr>
          <w:sz w:val="22"/>
          <w:szCs w:val="22"/>
        </w:rPr>
        <w:t xml:space="preserve"> </w:t>
      </w:r>
      <w:r w:rsidR="003D7361" w:rsidRPr="00601662">
        <w:rPr>
          <w:sz w:val="22"/>
          <w:szCs w:val="22"/>
        </w:rPr>
        <w:t>Cost Reimbursable</w:t>
      </w:r>
      <w:r w:rsidR="00A54CD5" w:rsidRPr="00601662">
        <w:rPr>
          <w:sz w:val="22"/>
          <w:szCs w:val="22"/>
        </w:rPr>
        <w:t xml:space="preserve"> contract</w:t>
      </w:r>
      <w:r w:rsidRPr="00601662">
        <w:rPr>
          <w:sz w:val="22"/>
          <w:szCs w:val="22"/>
        </w:rPr>
        <w:t>, and will follow the according procedures.</w:t>
      </w:r>
    </w:p>
    <w:p w14:paraId="2005F32C" w14:textId="77777777" w:rsidR="002207E1" w:rsidRPr="00601662" w:rsidRDefault="002207E1" w:rsidP="006962F3">
      <w:pPr>
        <w:pStyle w:val="ListParagraph"/>
        <w:rPr>
          <w:sz w:val="22"/>
          <w:szCs w:val="22"/>
        </w:rPr>
      </w:pPr>
      <w:r w:rsidRPr="00601662">
        <w:rPr>
          <w:sz w:val="22"/>
          <w:szCs w:val="22"/>
        </w:rPr>
        <w:t xml:space="preserve"> </w:t>
      </w:r>
    </w:p>
    <w:p w14:paraId="1F4EB18F" w14:textId="77777777" w:rsidR="002207E1" w:rsidRPr="00601662" w:rsidRDefault="002207E1" w:rsidP="006962F3">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28FE74DF" w14:textId="77777777" w:rsidR="002207E1" w:rsidRPr="00601662" w:rsidRDefault="002207E1" w:rsidP="006962F3">
      <w:pPr>
        <w:pStyle w:val="ListParagraph"/>
        <w:ind w:left="1440"/>
        <w:rPr>
          <w:sz w:val="22"/>
          <w:szCs w:val="22"/>
        </w:rPr>
      </w:pPr>
    </w:p>
    <w:p w14:paraId="44D65226" w14:textId="77777777" w:rsidR="002207E1" w:rsidRPr="00601662" w:rsidRDefault="002207E1" w:rsidP="00B52608">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I certify that I will not enter into an agreement with an FSMC that has a real or apparent conflict of interest.</w:t>
      </w:r>
      <w:r w:rsidR="009A3FBA" w:rsidRPr="00601662">
        <w:rPr>
          <w:sz w:val="22"/>
          <w:szCs w:val="22"/>
        </w:rPr>
        <w:t xml:space="preserve"> </w:t>
      </w:r>
      <w:r w:rsidRPr="00601662">
        <w:rPr>
          <w:sz w:val="22"/>
          <w:szCs w:val="22"/>
        </w:rPr>
        <w:t xml:space="preserve"> This includes FSMCs that provide recommendations, develop or draft specifications, requirements, statements of work, requests for proposals, contract terms and conditions, or other documents for use in conducting procurement.  </w:t>
      </w:r>
    </w:p>
    <w:p w14:paraId="6D1A4C0D" w14:textId="77777777" w:rsidR="002207E1" w:rsidRPr="00601662" w:rsidRDefault="002207E1" w:rsidP="002207E1">
      <w:pPr>
        <w:pStyle w:val="ListParagraph"/>
        <w:rPr>
          <w:sz w:val="22"/>
          <w:szCs w:val="22"/>
        </w:rPr>
      </w:pPr>
    </w:p>
    <w:p w14:paraId="24E47D2B" w14:textId="77777777" w:rsidR="002207E1" w:rsidRPr="00601662" w:rsidRDefault="002207E1"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6CA2AA91" w14:textId="77777777" w:rsidR="002207E1" w:rsidRPr="00601662" w:rsidRDefault="002207E1" w:rsidP="002207E1">
      <w:pPr>
        <w:pStyle w:val="ListParagraph"/>
        <w:ind w:left="1440"/>
        <w:rPr>
          <w:sz w:val="22"/>
          <w:szCs w:val="22"/>
        </w:rPr>
      </w:pPr>
    </w:p>
    <w:p w14:paraId="3776759C" w14:textId="23608708" w:rsidR="002207E1" w:rsidRPr="00601662" w:rsidRDefault="002207E1" w:rsidP="00275CD2">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I certify that I</w:t>
      </w:r>
      <w:r w:rsidR="00B92965" w:rsidRPr="00601662">
        <w:rPr>
          <w:sz w:val="22"/>
          <w:szCs w:val="22"/>
        </w:rPr>
        <w:t>, nor any employee</w:t>
      </w:r>
      <w:r w:rsidR="00E27A50" w:rsidRPr="00601662">
        <w:rPr>
          <w:sz w:val="22"/>
          <w:szCs w:val="22"/>
        </w:rPr>
        <w:t>s</w:t>
      </w:r>
      <w:r w:rsidR="003D7361" w:rsidRPr="00601662">
        <w:rPr>
          <w:sz w:val="22"/>
          <w:szCs w:val="22"/>
        </w:rPr>
        <w:t xml:space="preserve"> (including School Board members)</w:t>
      </w:r>
      <w:r w:rsidR="00B92965" w:rsidRPr="00601662">
        <w:rPr>
          <w:sz w:val="22"/>
          <w:szCs w:val="22"/>
        </w:rPr>
        <w:t xml:space="preserve"> of </w:t>
      </w:r>
      <w:r w:rsidR="004B50AF" w:rsidRPr="00EE1AEE">
        <w:rPr>
          <w:b/>
          <w:sz w:val="22"/>
        </w:rPr>
        <w:fldChar w:fldCharType="begin"/>
      </w:r>
      <w:r w:rsidR="004B50AF" w:rsidRPr="00EE1AEE">
        <w:rPr>
          <w:b/>
          <w:sz w:val="22"/>
        </w:rPr>
        <w:instrText xml:space="preserve"> SFANAME </w:instrText>
      </w:r>
      <w:r w:rsidR="004B50AF" w:rsidRPr="00EE1AEE">
        <w:rPr>
          <w:b/>
          <w:sz w:val="22"/>
        </w:rPr>
        <w:fldChar w:fldCharType="separate"/>
      </w:r>
      <w:r w:rsidR="007B36A3">
        <w:rPr>
          <w:b/>
          <w:noProof/>
          <w:sz w:val="22"/>
        </w:rPr>
        <w:t>MaritimeAcademy Charter School</w:t>
      </w:r>
      <w:r w:rsidR="004B50AF" w:rsidRPr="00EE1AEE">
        <w:rPr>
          <w:b/>
          <w:sz w:val="22"/>
        </w:rPr>
        <w:fldChar w:fldCharType="end"/>
      </w:r>
      <w:r w:rsidR="003D7361" w:rsidRPr="00601662">
        <w:rPr>
          <w:sz w:val="22"/>
          <w:szCs w:val="22"/>
        </w:rPr>
        <w:t>,</w:t>
      </w:r>
      <w:r w:rsidRPr="00601662">
        <w:rPr>
          <w:sz w:val="22"/>
          <w:szCs w:val="22"/>
        </w:rPr>
        <w:t xml:space="preserve"> wi</w:t>
      </w:r>
      <w:r w:rsidR="003D7361" w:rsidRPr="00601662">
        <w:rPr>
          <w:sz w:val="22"/>
          <w:szCs w:val="22"/>
        </w:rPr>
        <w:t>ll not solicit or accept</w:t>
      </w:r>
      <w:r w:rsidRPr="00601662">
        <w:rPr>
          <w:sz w:val="22"/>
          <w:szCs w:val="22"/>
        </w:rPr>
        <w:t xml:space="preserve"> </w:t>
      </w:r>
      <w:r w:rsidR="003D7361" w:rsidRPr="00601662">
        <w:rPr>
          <w:sz w:val="22"/>
          <w:szCs w:val="22"/>
        </w:rPr>
        <w:t>donations</w:t>
      </w:r>
      <w:r w:rsidRPr="00601662">
        <w:rPr>
          <w:sz w:val="22"/>
          <w:szCs w:val="22"/>
        </w:rPr>
        <w:t xml:space="preserve">, gratuities, nor favors </w:t>
      </w:r>
      <w:r w:rsidR="009A3FBA" w:rsidRPr="00601662">
        <w:rPr>
          <w:sz w:val="22"/>
          <w:szCs w:val="22"/>
        </w:rPr>
        <w:t>from current or potential FSMCs</w:t>
      </w:r>
      <w:r w:rsidRPr="00601662">
        <w:rPr>
          <w:sz w:val="22"/>
          <w:szCs w:val="22"/>
        </w:rPr>
        <w:t xml:space="preserve"> </w:t>
      </w:r>
      <w:r w:rsidR="003D7361" w:rsidRPr="00601662">
        <w:rPr>
          <w:sz w:val="22"/>
          <w:szCs w:val="22"/>
        </w:rPr>
        <w:t>(i.e. gifts, golf outings, meals, etc.)</w:t>
      </w:r>
      <w:r w:rsidR="009A3FBA" w:rsidRPr="00601662">
        <w:rPr>
          <w:sz w:val="22"/>
          <w:szCs w:val="22"/>
        </w:rPr>
        <w:t>.</w:t>
      </w:r>
    </w:p>
    <w:p w14:paraId="568AC21B" w14:textId="77777777" w:rsidR="002207E1" w:rsidRPr="00601662" w:rsidRDefault="002207E1" w:rsidP="002207E1">
      <w:pPr>
        <w:pStyle w:val="ListParagraph"/>
        <w:rPr>
          <w:sz w:val="22"/>
          <w:szCs w:val="22"/>
        </w:rPr>
      </w:pPr>
    </w:p>
    <w:p w14:paraId="244556E2" w14:textId="77777777" w:rsidR="002207E1" w:rsidRPr="00601662" w:rsidRDefault="002207E1"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1322E41C" w14:textId="77777777" w:rsidR="00504BF4" w:rsidRPr="00601662" w:rsidRDefault="00504BF4" w:rsidP="009A3FBA">
      <w:pPr>
        <w:pStyle w:val="ListParagraph"/>
        <w:widowControl/>
        <w:autoSpaceDE/>
        <w:autoSpaceDN/>
        <w:adjustRightInd/>
        <w:spacing w:after="200" w:line="276" w:lineRule="auto"/>
        <w:ind w:left="1440"/>
        <w:contextualSpacing/>
        <w:rPr>
          <w:sz w:val="22"/>
          <w:szCs w:val="22"/>
        </w:rPr>
      </w:pPr>
    </w:p>
    <w:p w14:paraId="3C95CF01" w14:textId="77777777" w:rsidR="002207E1" w:rsidRPr="00601662" w:rsidRDefault="002207E1" w:rsidP="00B52608">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 xml:space="preserve">I certify that I will appropriately and in a timely manner respond to all bid protests and concerns raised by potential contractors. </w:t>
      </w:r>
    </w:p>
    <w:p w14:paraId="5A33221E" w14:textId="77777777" w:rsidR="002207E1" w:rsidRPr="00601662" w:rsidRDefault="002207E1" w:rsidP="002207E1">
      <w:pPr>
        <w:pStyle w:val="ListParagraph"/>
        <w:rPr>
          <w:sz w:val="22"/>
          <w:szCs w:val="22"/>
        </w:rPr>
      </w:pPr>
    </w:p>
    <w:p w14:paraId="76B0C10C" w14:textId="77777777" w:rsidR="002207E1" w:rsidRPr="00601662" w:rsidRDefault="002207E1"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75EAD5A1" w14:textId="77777777" w:rsidR="002207E1" w:rsidRPr="00601662" w:rsidRDefault="002207E1" w:rsidP="002207E1">
      <w:pPr>
        <w:pStyle w:val="ListParagraph"/>
        <w:ind w:left="1440"/>
        <w:rPr>
          <w:sz w:val="22"/>
          <w:szCs w:val="22"/>
        </w:rPr>
      </w:pPr>
    </w:p>
    <w:p w14:paraId="4D126D76" w14:textId="67316FA8" w:rsidR="002207E1" w:rsidRPr="00601662" w:rsidRDefault="002207E1" w:rsidP="00275CD2">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I cert</w:t>
      </w:r>
      <w:r w:rsidR="006C3773" w:rsidRPr="00601662">
        <w:rPr>
          <w:sz w:val="22"/>
          <w:szCs w:val="22"/>
        </w:rPr>
        <w:t xml:space="preserve">ify that </w:t>
      </w:r>
      <w:r w:rsidR="004B50AF" w:rsidRPr="00EE1AEE">
        <w:rPr>
          <w:b/>
          <w:sz w:val="22"/>
        </w:rPr>
        <w:fldChar w:fldCharType="begin"/>
      </w:r>
      <w:r w:rsidR="004B50AF" w:rsidRPr="00EE1AEE">
        <w:rPr>
          <w:b/>
          <w:sz w:val="22"/>
        </w:rPr>
        <w:instrText xml:space="preserve"> SFANAME </w:instrText>
      </w:r>
      <w:r w:rsidR="004B50AF" w:rsidRPr="00EE1AEE">
        <w:rPr>
          <w:b/>
          <w:sz w:val="22"/>
        </w:rPr>
        <w:fldChar w:fldCharType="separate"/>
      </w:r>
      <w:r w:rsidR="007B36A3">
        <w:rPr>
          <w:b/>
          <w:noProof/>
          <w:sz w:val="22"/>
        </w:rPr>
        <w:t>MaritimeAcademy Charter School</w:t>
      </w:r>
      <w:r w:rsidR="004B50AF" w:rsidRPr="00EE1AEE">
        <w:rPr>
          <w:b/>
          <w:sz w:val="22"/>
        </w:rPr>
        <w:fldChar w:fldCharType="end"/>
      </w:r>
      <w:r w:rsidR="00E27A50" w:rsidRPr="00601662">
        <w:rPr>
          <w:sz w:val="22"/>
          <w:szCs w:val="22"/>
        </w:rPr>
        <w:t xml:space="preserve"> has</w:t>
      </w:r>
      <w:r w:rsidR="006C3773" w:rsidRPr="00601662">
        <w:rPr>
          <w:sz w:val="22"/>
          <w:szCs w:val="22"/>
        </w:rPr>
        <w:t xml:space="preserve"> a writ</w:t>
      </w:r>
      <w:r w:rsidR="00A54CD5" w:rsidRPr="00601662">
        <w:rPr>
          <w:sz w:val="22"/>
          <w:szCs w:val="22"/>
        </w:rPr>
        <w:t>ten</w:t>
      </w:r>
      <w:r w:rsidRPr="00601662">
        <w:rPr>
          <w:sz w:val="22"/>
          <w:szCs w:val="22"/>
        </w:rPr>
        <w:t xml:space="preserve"> </w:t>
      </w:r>
      <w:r w:rsidR="006C3773" w:rsidRPr="00601662">
        <w:rPr>
          <w:sz w:val="22"/>
          <w:szCs w:val="22"/>
        </w:rPr>
        <w:t>C</w:t>
      </w:r>
      <w:r w:rsidRPr="00601662">
        <w:rPr>
          <w:sz w:val="22"/>
          <w:szCs w:val="22"/>
        </w:rPr>
        <w:t xml:space="preserve">ode of </w:t>
      </w:r>
      <w:r w:rsidR="006C3773" w:rsidRPr="00601662">
        <w:rPr>
          <w:sz w:val="22"/>
          <w:szCs w:val="22"/>
        </w:rPr>
        <w:t>C</w:t>
      </w:r>
      <w:r w:rsidRPr="00601662">
        <w:rPr>
          <w:sz w:val="22"/>
          <w:szCs w:val="22"/>
        </w:rPr>
        <w:t xml:space="preserve">onduct </w:t>
      </w:r>
      <w:r w:rsidR="00B919D0" w:rsidRPr="00601662">
        <w:rPr>
          <w:sz w:val="22"/>
          <w:szCs w:val="22"/>
        </w:rPr>
        <w:t xml:space="preserve">that addresses conflicts of interest and governing the performance of its employees engaged in the selection, award and administration of contracts, </w:t>
      </w:r>
      <w:r w:rsidRPr="00601662">
        <w:rPr>
          <w:sz w:val="22"/>
          <w:szCs w:val="22"/>
        </w:rPr>
        <w:t xml:space="preserve">and will make sure all employees are aware of said standards. </w:t>
      </w:r>
    </w:p>
    <w:p w14:paraId="56FE17F7" w14:textId="77777777" w:rsidR="002207E1" w:rsidRPr="00601662" w:rsidRDefault="002207E1" w:rsidP="002207E1">
      <w:pPr>
        <w:pStyle w:val="ListParagraph"/>
        <w:rPr>
          <w:sz w:val="22"/>
          <w:szCs w:val="22"/>
        </w:rPr>
      </w:pPr>
    </w:p>
    <w:p w14:paraId="6CEA3F3C" w14:textId="77777777" w:rsidR="002207E1" w:rsidRPr="00601662" w:rsidRDefault="002207E1"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7188DF33" w14:textId="77777777" w:rsidR="002207E1" w:rsidRPr="00601662" w:rsidRDefault="002207E1" w:rsidP="009A3FBA">
      <w:pPr>
        <w:pStyle w:val="ListParagraph"/>
        <w:ind w:left="0"/>
        <w:rPr>
          <w:sz w:val="22"/>
          <w:szCs w:val="22"/>
        </w:rPr>
      </w:pPr>
    </w:p>
    <w:p w14:paraId="2AE791DA" w14:textId="77777777" w:rsidR="002207E1" w:rsidRPr="00601662" w:rsidRDefault="002207E1" w:rsidP="00B52608">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I have read and understand wh</w:t>
      </w:r>
      <w:r w:rsidR="003D7361" w:rsidRPr="00601662">
        <w:rPr>
          <w:sz w:val="22"/>
          <w:szCs w:val="22"/>
        </w:rPr>
        <w:t xml:space="preserve">at the allowable costs are for all </w:t>
      </w:r>
      <w:r w:rsidR="00E27A50" w:rsidRPr="00601662">
        <w:rPr>
          <w:sz w:val="22"/>
          <w:szCs w:val="22"/>
        </w:rPr>
        <w:t xml:space="preserve">of the </w:t>
      </w:r>
      <w:r w:rsidR="003D7361" w:rsidRPr="00601662">
        <w:rPr>
          <w:sz w:val="22"/>
          <w:szCs w:val="22"/>
        </w:rPr>
        <w:t>applicable</w:t>
      </w:r>
      <w:r w:rsidR="00E27A50" w:rsidRPr="00601662">
        <w:rPr>
          <w:sz w:val="22"/>
          <w:szCs w:val="22"/>
        </w:rPr>
        <w:t xml:space="preserve"> CN</w:t>
      </w:r>
      <w:r w:rsidRPr="00601662">
        <w:rPr>
          <w:sz w:val="22"/>
          <w:szCs w:val="22"/>
        </w:rPr>
        <w:t xml:space="preserve"> program</w:t>
      </w:r>
      <w:r w:rsidR="003D7361" w:rsidRPr="00601662">
        <w:rPr>
          <w:sz w:val="22"/>
          <w:szCs w:val="22"/>
        </w:rPr>
        <w:t>s</w:t>
      </w:r>
      <w:r w:rsidRPr="00601662">
        <w:rPr>
          <w:sz w:val="22"/>
          <w:szCs w:val="22"/>
        </w:rPr>
        <w:t xml:space="preserve">. </w:t>
      </w:r>
    </w:p>
    <w:p w14:paraId="10D32872" w14:textId="77777777" w:rsidR="002207E1" w:rsidRPr="00601662" w:rsidRDefault="002207E1" w:rsidP="002207E1">
      <w:pPr>
        <w:pStyle w:val="ListParagraph"/>
        <w:rPr>
          <w:sz w:val="22"/>
          <w:szCs w:val="22"/>
        </w:rPr>
      </w:pPr>
    </w:p>
    <w:p w14:paraId="0FC36580" w14:textId="77777777" w:rsidR="002207E1" w:rsidRPr="00601662" w:rsidRDefault="002207E1"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561988EF" w14:textId="77777777" w:rsidR="00F900D1" w:rsidRPr="00601662" w:rsidRDefault="00F900D1" w:rsidP="002207E1">
      <w:pPr>
        <w:pStyle w:val="ListParagraph"/>
        <w:ind w:left="1440"/>
        <w:rPr>
          <w:sz w:val="22"/>
          <w:szCs w:val="22"/>
        </w:rPr>
      </w:pPr>
    </w:p>
    <w:p w14:paraId="2CA723D3" w14:textId="77777777" w:rsidR="00FF65D7" w:rsidRPr="00B13C4B" w:rsidRDefault="00FF65D7" w:rsidP="003D7361">
      <w:pPr>
        <w:pStyle w:val="ListParagraph"/>
        <w:ind w:left="0"/>
        <w:rPr>
          <w:sz w:val="22"/>
          <w:szCs w:val="22"/>
        </w:rPr>
      </w:pPr>
    </w:p>
    <w:p w14:paraId="231617D1" w14:textId="15986796" w:rsidR="002207E1" w:rsidRPr="00601662" w:rsidRDefault="00FF65D7" w:rsidP="00275CD2">
      <w:pPr>
        <w:pStyle w:val="ListParagraph"/>
        <w:widowControl/>
        <w:numPr>
          <w:ilvl w:val="0"/>
          <w:numId w:val="16"/>
        </w:numPr>
        <w:autoSpaceDE/>
        <w:autoSpaceDN/>
        <w:adjustRightInd/>
        <w:spacing w:after="200" w:line="276" w:lineRule="auto"/>
        <w:contextualSpacing/>
        <w:rPr>
          <w:sz w:val="22"/>
          <w:szCs w:val="22"/>
        </w:rPr>
      </w:pPr>
      <w:r w:rsidRPr="00B13C4B">
        <w:rPr>
          <w:sz w:val="22"/>
          <w:szCs w:val="22"/>
        </w:rPr>
        <w:br w:type="page"/>
      </w:r>
      <w:r w:rsidR="002207E1" w:rsidRPr="00B13C4B">
        <w:rPr>
          <w:sz w:val="22"/>
          <w:szCs w:val="22"/>
        </w:rPr>
        <w:lastRenderedPageBreak/>
        <w:t xml:space="preserve">I certify </w:t>
      </w:r>
      <w:r w:rsidR="002207E1" w:rsidRPr="00601662">
        <w:rPr>
          <w:sz w:val="22"/>
          <w:szCs w:val="22"/>
        </w:rPr>
        <w:t xml:space="preserve">that </w:t>
      </w:r>
      <w:r w:rsidR="004B50AF" w:rsidRPr="00EE1AEE">
        <w:rPr>
          <w:b/>
          <w:sz w:val="22"/>
        </w:rPr>
        <w:fldChar w:fldCharType="begin"/>
      </w:r>
      <w:r w:rsidR="004B50AF" w:rsidRPr="00EE1AEE">
        <w:rPr>
          <w:b/>
          <w:sz w:val="22"/>
        </w:rPr>
        <w:instrText xml:space="preserve"> SFANAME </w:instrText>
      </w:r>
      <w:r w:rsidR="004B50AF" w:rsidRPr="00EE1AEE">
        <w:rPr>
          <w:b/>
          <w:sz w:val="22"/>
        </w:rPr>
        <w:fldChar w:fldCharType="separate"/>
      </w:r>
      <w:r w:rsidR="007B36A3">
        <w:rPr>
          <w:b/>
          <w:noProof/>
          <w:sz w:val="22"/>
        </w:rPr>
        <w:t>MaritimeAcademy Charter School</w:t>
      </w:r>
      <w:r w:rsidR="004B50AF" w:rsidRPr="00EE1AEE">
        <w:rPr>
          <w:b/>
          <w:sz w:val="22"/>
        </w:rPr>
        <w:fldChar w:fldCharType="end"/>
      </w:r>
      <w:r w:rsidR="002207E1" w:rsidRPr="00601662">
        <w:rPr>
          <w:sz w:val="22"/>
          <w:szCs w:val="22"/>
        </w:rPr>
        <w:t xml:space="preserve"> will be legally responsible for the conduct of the </w:t>
      </w:r>
      <w:r w:rsidR="00917DE3">
        <w:rPr>
          <w:sz w:val="22"/>
          <w:szCs w:val="22"/>
        </w:rPr>
        <w:t xml:space="preserve">non-profit school </w:t>
      </w:r>
      <w:r w:rsidR="002207E1" w:rsidRPr="00601662">
        <w:rPr>
          <w:sz w:val="22"/>
          <w:szCs w:val="22"/>
        </w:rPr>
        <w:t xml:space="preserve">food service program, and shall supervise the food service operations in such manner as will ensure compliance with the rules and regulations of PDE and the USDA regarding each of the CN programs covered by this contract. </w:t>
      </w:r>
    </w:p>
    <w:p w14:paraId="219C6F50" w14:textId="77777777" w:rsidR="002207E1" w:rsidRPr="00601662" w:rsidRDefault="002207E1" w:rsidP="002207E1">
      <w:pPr>
        <w:pStyle w:val="ListParagraph"/>
        <w:rPr>
          <w:sz w:val="22"/>
          <w:szCs w:val="22"/>
        </w:rPr>
      </w:pPr>
    </w:p>
    <w:p w14:paraId="0967275C" w14:textId="77777777" w:rsidR="00A54CD5" w:rsidRPr="00601662" w:rsidRDefault="002207E1" w:rsidP="00A54CD5">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555D98FC" w14:textId="77777777" w:rsidR="002207E1" w:rsidRPr="00601662" w:rsidRDefault="002207E1" w:rsidP="002207E1">
      <w:pPr>
        <w:pStyle w:val="ListParagraph"/>
        <w:ind w:left="1440"/>
        <w:rPr>
          <w:sz w:val="22"/>
          <w:szCs w:val="22"/>
        </w:rPr>
      </w:pPr>
    </w:p>
    <w:p w14:paraId="02C2EDF7" w14:textId="77777777" w:rsidR="00A54CD5" w:rsidRPr="00601662" w:rsidRDefault="00A54CD5" w:rsidP="00A54CD5">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I certify that all food service employees</w:t>
      </w:r>
      <w:r w:rsidR="00B919D0" w:rsidRPr="00601662">
        <w:rPr>
          <w:sz w:val="22"/>
          <w:szCs w:val="22"/>
        </w:rPr>
        <w:t xml:space="preserve"> and those responsible for the oversight of the contract and FSMC’s operations </w:t>
      </w:r>
      <w:r w:rsidRPr="00601662">
        <w:rPr>
          <w:sz w:val="22"/>
          <w:szCs w:val="22"/>
        </w:rPr>
        <w:t>meet the minimum Professional Standards requirements.</w:t>
      </w:r>
    </w:p>
    <w:p w14:paraId="0B2FDE39" w14:textId="77777777" w:rsidR="00A54CD5" w:rsidRPr="00601662" w:rsidRDefault="00A54CD5" w:rsidP="00A54CD5">
      <w:pPr>
        <w:pStyle w:val="ListParagraph"/>
        <w:widowControl/>
        <w:autoSpaceDE/>
        <w:autoSpaceDN/>
        <w:adjustRightInd/>
        <w:spacing w:after="200" w:line="276" w:lineRule="auto"/>
        <w:contextualSpacing/>
        <w:rPr>
          <w:sz w:val="22"/>
          <w:szCs w:val="22"/>
        </w:rPr>
      </w:pPr>
    </w:p>
    <w:p w14:paraId="466CDABE" w14:textId="77777777" w:rsidR="00A54CD5" w:rsidRPr="00601662" w:rsidRDefault="00A54CD5" w:rsidP="00A54CD5">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59109809" w14:textId="77777777" w:rsidR="00A54CD5" w:rsidRPr="00601662" w:rsidRDefault="00A54CD5" w:rsidP="00A54CD5">
      <w:pPr>
        <w:pStyle w:val="ListParagraph"/>
        <w:widowControl/>
        <w:autoSpaceDE/>
        <w:autoSpaceDN/>
        <w:adjustRightInd/>
        <w:spacing w:after="200" w:line="276" w:lineRule="auto"/>
        <w:contextualSpacing/>
        <w:rPr>
          <w:sz w:val="22"/>
          <w:szCs w:val="22"/>
        </w:rPr>
      </w:pPr>
    </w:p>
    <w:p w14:paraId="6CA566D6" w14:textId="3395A1C5" w:rsidR="002207E1" w:rsidRPr="00601662" w:rsidRDefault="002207E1" w:rsidP="00275CD2">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 xml:space="preserve">I certify that </w:t>
      </w:r>
      <w:r w:rsidR="004B50AF" w:rsidRPr="00EE1AEE">
        <w:rPr>
          <w:b/>
          <w:sz w:val="22"/>
        </w:rPr>
        <w:fldChar w:fldCharType="begin"/>
      </w:r>
      <w:r w:rsidR="004B50AF" w:rsidRPr="00EE1AEE">
        <w:rPr>
          <w:b/>
          <w:sz w:val="22"/>
        </w:rPr>
        <w:instrText xml:space="preserve"> SFANAME </w:instrText>
      </w:r>
      <w:r w:rsidR="004B50AF" w:rsidRPr="00EE1AEE">
        <w:rPr>
          <w:b/>
          <w:sz w:val="22"/>
        </w:rPr>
        <w:fldChar w:fldCharType="separate"/>
      </w:r>
      <w:r w:rsidR="007B36A3">
        <w:rPr>
          <w:b/>
          <w:noProof/>
          <w:sz w:val="22"/>
        </w:rPr>
        <w:t>MaritimeAcademy Charter School</w:t>
      </w:r>
      <w:r w:rsidR="004B50AF" w:rsidRPr="00EE1AEE">
        <w:rPr>
          <w:b/>
          <w:sz w:val="22"/>
        </w:rPr>
        <w:fldChar w:fldCharType="end"/>
      </w:r>
      <w:r w:rsidRPr="00601662">
        <w:rPr>
          <w:sz w:val="22"/>
          <w:szCs w:val="22"/>
        </w:rPr>
        <w:t xml:space="preserve"> shall r</w:t>
      </w:r>
      <w:r w:rsidR="006C3773" w:rsidRPr="00601662">
        <w:rPr>
          <w:sz w:val="22"/>
          <w:szCs w:val="22"/>
        </w:rPr>
        <w:t>etain control of the CN program</w:t>
      </w:r>
      <w:r w:rsidRPr="00601662">
        <w:rPr>
          <w:sz w:val="22"/>
          <w:szCs w:val="22"/>
        </w:rPr>
        <w:t>s</w:t>
      </w:r>
      <w:r w:rsidR="006C3773" w:rsidRPr="00601662">
        <w:rPr>
          <w:sz w:val="22"/>
          <w:szCs w:val="22"/>
        </w:rPr>
        <w:t>’</w:t>
      </w:r>
      <w:r w:rsidRPr="00601662">
        <w:rPr>
          <w:sz w:val="22"/>
          <w:szCs w:val="22"/>
        </w:rPr>
        <w:t xml:space="preserve"> </w:t>
      </w:r>
      <w:r w:rsidR="00917DE3">
        <w:rPr>
          <w:sz w:val="22"/>
          <w:szCs w:val="22"/>
        </w:rPr>
        <w:t xml:space="preserve">non-profit school </w:t>
      </w:r>
      <w:r w:rsidRPr="00601662">
        <w:rPr>
          <w:sz w:val="22"/>
          <w:szCs w:val="22"/>
        </w:rPr>
        <w:t>food service account, signature authority, and overall financial responsibility for the CN programs.</w:t>
      </w:r>
      <w:r w:rsidR="009A3FBA" w:rsidRPr="00601662">
        <w:rPr>
          <w:sz w:val="22"/>
          <w:szCs w:val="22"/>
        </w:rPr>
        <w:t xml:space="preserve"> </w:t>
      </w:r>
      <w:r w:rsidRPr="00601662">
        <w:rPr>
          <w:sz w:val="22"/>
          <w:szCs w:val="22"/>
        </w:rPr>
        <w:t xml:space="preserve"> </w:t>
      </w:r>
      <w:r w:rsidR="006C3773" w:rsidRPr="00601662">
        <w:rPr>
          <w:sz w:val="22"/>
          <w:szCs w:val="22"/>
        </w:rPr>
        <w:t>This includes ac</w:t>
      </w:r>
      <w:r w:rsidR="00B919D0" w:rsidRPr="00601662">
        <w:rPr>
          <w:sz w:val="22"/>
          <w:szCs w:val="22"/>
        </w:rPr>
        <w:t xml:space="preserve">cess to </w:t>
      </w:r>
      <w:r w:rsidR="00206A1D">
        <w:rPr>
          <w:sz w:val="22"/>
          <w:szCs w:val="22"/>
        </w:rPr>
        <w:t xml:space="preserve">CN </w:t>
      </w:r>
      <w:r w:rsidR="00B919D0" w:rsidRPr="00601662">
        <w:rPr>
          <w:sz w:val="22"/>
          <w:szCs w:val="22"/>
        </w:rPr>
        <w:t>PEARS, COMPASS or PrimeroEdge S</w:t>
      </w:r>
      <w:r w:rsidR="00F125C3" w:rsidRPr="00601662">
        <w:rPr>
          <w:sz w:val="22"/>
          <w:szCs w:val="22"/>
        </w:rPr>
        <w:t xml:space="preserve">tudent </w:t>
      </w:r>
      <w:r w:rsidR="00B919D0" w:rsidRPr="00601662">
        <w:rPr>
          <w:sz w:val="22"/>
          <w:szCs w:val="22"/>
        </w:rPr>
        <w:t>E</w:t>
      </w:r>
      <w:r w:rsidR="00F125C3" w:rsidRPr="00601662">
        <w:rPr>
          <w:sz w:val="22"/>
          <w:szCs w:val="22"/>
        </w:rPr>
        <w:t xml:space="preserve">ligibility </w:t>
      </w:r>
      <w:r w:rsidR="00B919D0" w:rsidRPr="00601662">
        <w:rPr>
          <w:sz w:val="22"/>
          <w:szCs w:val="22"/>
        </w:rPr>
        <w:t>S</w:t>
      </w:r>
      <w:r w:rsidR="00F125C3" w:rsidRPr="00601662">
        <w:rPr>
          <w:sz w:val="22"/>
          <w:szCs w:val="22"/>
        </w:rPr>
        <w:t>ystem</w:t>
      </w:r>
      <w:r w:rsidR="00B919D0" w:rsidRPr="00601662">
        <w:rPr>
          <w:sz w:val="22"/>
          <w:szCs w:val="22"/>
        </w:rPr>
        <w:t>.</w:t>
      </w:r>
    </w:p>
    <w:p w14:paraId="20670A38" w14:textId="77777777" w:rsidR="002207E1" w:rsidRPr="00601662" w:rsidRDefault="002207E1" w:rsidP="002207E1">
      <w:pPr>
        <w:pStyle w:val="ListParagraph"/>
        <w:rPr>
          <w:sz w:val="22"/>
          <w:szCs w:val="22"/>
        </w:rPr>
      </w:pPr>
    </w:p>
    <w:p w14:paraId="2BFFBE2B" w14:textId="77777777" w:rsidR="002207E1" w:rsidRPr="00601662" w:rsidRDefault="002207E1"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0D2F3777" w14:textId="77777777" w:rsidR="002207E1" w:rsidRPr="00601662" w:rsidRDefault="002207E1" w:rsidP="002207E1">
      <w:pPr>
        <w:pStyle w:val="ListParagraph"/>
        <w:ind w:left="1440"/>
        <w:rPr>
          <w:sz w:val="22"/>
          <w:szCs w:val="22"/>
        </w:rPr>
      </w:pPr>
    </w:p>
    <w:p w14:paraId="676F7A6A" w14:textId="2E0449EE" w:rsidR="002207E1" w:rsidRPr="00601662" w:rsidRDefault="00E27A50" w:rsidP="00275CD2">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 xml:space="preserve">I certify that CN </w:t>
      </w:r>
      <w:r w:rsidR="002207E1" w:rsidRPr="00601662">
        <w:rPr>
          <w:sz w:val="22"/>
          <w:szCs w:val="22"/>
        </w:rPr>
        <w:t>program</w:t>
      </w:r>
      <w:r w:rsidRPr="00601662">
        <w:rPr>
          <w:sz w:val="22"/>
          <w:szCs w:val="22"/>
        </w:rPr>
        <w:t>s are</w:t>
      </w:r>
      <w:r w:rsidR="002207E1" w:rsidRPr="00601662">
        <w:rPr>
          <w:sz w:val="22"/>
          <w:szCs w:val="22"/>
        </w:rPr>
        <w:t xml:space="preserve"> the responsibility of </w:t>
      </w:r>
      <w:r w:rsidR="004B50AF" w:rsidRPr="00EE1AEE">
        <w:rPr>
          <w:b/>
          <w:sz w:val="22"/>
        </w:rPr>
        <w:fldChar w:fldCharType="begin"/>
      </w:r>
      <w:r w:rsidR="004B50AF" w:rsidRPr="00EE1AEE">
        <w:rPr>
          <w:b/>
          <w:sz w:val="22"/>
        </w:rPr>
        <w:instrText xml:space="preserve"> SFANAME </w:instrText>
      </w:r>
      <w:r w:rsidR="004B50AF" w:rsidRPr="00EE1AEE">
        <w:rPr>
          <w:b/>
          <w:sz w:val="22"/>
        </w:rPr>
        <w:fldChar w:fldCharType="separate"/>
      </w:r>
      <w:r w:rsidR="007B36A3">
        <w:rPr>
          <w:b/>
          <w:noProof/>
          <w:sz w:val="22"/>
        </w:rPr>
        <w:t>MaritimeAcademy Charter School</w:t>
      </w:r>
      <w:r w:rsidR="004B50AF" w:rsidRPr="00EE1AEE">
        <w:rPr>
          <w:b/>
          <w:sz w:val="22"/>
        </w:rPr>
        <w:fldChar w:fldCharType="end"/>
      </w:r>
      <w:r w:rsidR="002207E1" w:rsidRPr="00601662">
        <w:rPr>
          <w:sz w:val="22"/>
          <w:szCs w:val="22"/>
        </w:rPr>
        <w:t xml:space="preserve"> and </w:t>
      </w:r>
      <w:r w:rsidR="004B50AF" w:rsidRPr="00EE1AEE">
        <w:rPr>
          <w:b/>
          <w:sz w:val="22"/>
        </w:rPr>
        <w:fldChar w:fldCharType="begin"/>
      </w:r>
      <w:r w:rsidR="004B50AF" w:rsidRPr="00EE1AEE">
        <w:rPr>
          <w:b/>
          <w:sz w:val="22"/>
        </w:rPr>
        <w:instrText xml:space="preserve"> SFANAME </w:instrText>
      </w:r>
      <w:r w:rsidR="004B50AF" w:rsidRPr="00EE1AEE">
        <w:rPr>
          <w:b/>
          <w:sz w:val="22"/>
        </w:rPr>
        <w:fldChar w:fldCharType="separate"/>
      </w:r>
      <w:r w:rsidR="007B36A3">
        <w:rPr>
          <w:b/>
          <w:noProof/>
          <w:sz w:val="22"/>
        </w:rPr>
        <w:t>MaritimeAcademy Charter School</w:t>
      </w:r>
      <w:r w:rsidR="004B50AF" w:rsidRPr="00EE1AEE">
        <w:rPr>
          <w:b/>
          <w:sz w:val="22"/>
        </w:rPr>
        <w:fldChar w:fldCharType="end"/>
      </w:r>
      <w:r w:rsidR="002207E1" w:rsidRPr="00601662">
        <w:rPr>
          <w:sz w:val="22"/>
          <w:szCs w:val="22"/>
        </w:rPr>
        <w:t xml:space="preserve"> is responsible for all contractual agreements entered into in connection with the CN program</w:t>
      </w:r>
      <w:r w:rsidR="00921919" w:rsidRPr="00601662">
        <w:rPr>
          <w:sz w:val="22"/>
          <w:szCs w:val="22"/>
        </w:rPr>
        <w:t>s</w:t>
      </w:r>
      <w:r w:rsidR="002207E1" w:rsidRPr="00601662">
        <w:rPr>
          <w:sz w:val="22"/>
          <w:szCs w:val="22"/>
        </w:rPr>
        <w:t xml:space="preserve">. </w:t>
      </w:r>
    </w:p>
    <w:p w14:paraId="3AB81876" w14:textId="77777777" w:rsidR="002207E1" w:rsidRPr="00601662" w:rsidRDefault="002207E1" w:rsidP="002207E1">
      <w:pPr>
        <w:pStyle w:val="ListParagraph"/>
        <w:rPr>
          <w:sz w:val="22"/>
          <w:szCs w:val="22"/>
        </w:rPr>
      </w:pPr>
    </w:p>
    <w:p w14:paraId="438F4C8C" w14:textId="77777777" w:rsidR="002207E1" w:rsidRPr="00601662" w:rsidRDefault="002207E1"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6B785CFD" w14:textId="77777777" w:rsidR="00504BF4" w:rsidRPr="00601662" w:rsidRDefault="00504BF4" w:rsidP="009A3FBA">
      <w:pPr>
        <w:pStyle w:val="ListParagraph"/>
        <w:widowControl/>
        <w:autoSpaceDE/>
        <w:autoSpaceDN/>
        <w:adjustRightInd/>
        <w:spacing w:after="200" w:line="276" w:lineRule="auto"/>
        <w:ind w:left="1440"/>
        <w:contextualSpacing/>
        <w:rPr>
          <w:sz w:val="22"/>
          <w:szCs w:val="22"/>
        </w:rPr>
      </w:pPr>
    </w:p>
    <w:p w14:paraId="039456B7" w14:textId="7D407150" w:rsidR="002207E1" w:rsidRPr="00601662" w:rsidRDefault="002207E1" w:rsidP="00275CD2">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 xml:space="preserve">I certify that </w:t>
      </w:r>
      <w:r w:rsidR="004B50AF" w:rsidRPr="004B50AF">
        <w:rPr>
          <w:b/>
          <w:sz w:val="24"/>
        </w:rPr>
        <w:fldChar w:fldCharType="begin"/>
      </w:r>
      <w:r w:rsidR="004B50AF" w:rsidRPr="004B50AF">
        <w:rPr>
          <w:b/>
          <w:sz w:val="24"/>
        </w:rPr>
        <w:instrText xml:space="preserve"> SFANAME </w:instrText>
      </w:r>
      <w:r w:rsidR="004B50AF" w:rsidRPr="004B50AF">
        <w:rPr>
          <w:b/>
          <w:sz w:val="24"/>
        </w:rPr>
        <w:fldChar w:fldCharType="separate"/>
      </w:r>
      <w:r w:rsidR="007B36A3">
        <w:rPr>
          <w:b/>
          <w:noProof/>
          <w:sz w:val="22"/>
        </w:rPr>
        <w:t>MaritimeAcademy Charter School</w:t>
      </w:r>
      <w:r w:rsidR="004B50AF" w:rsidRPr="004B50AF">
        <w:rPr>
          <w:b/>
          <w:sz w:val="24"/>
        </w:rPr>
        <w:fldChar w:fldCharType="end"/>
      </w:r>
      <w:r w:rsidRPr="00601662">
        <w:rPr>
          <w:sz w:val="22"/>
          <w:szCs w:val="22"/>
        </w:rPr>
        <w:t xml:space="preserve"> will be responsible for </w:t>
      </w:r>
      <w:r w:rsidR="003D7361" w:rsidRPr="00601662">
        <w:rPr>
          <w:sz w:val="22"/>
          <w:szCs w:val="22"/>
        </w:rPr>
        <w:t>determining student eligibility for all applicable programs</w:t>
      </w:r>
      <w:r w:rsidR="00E27A50" w:rsidRPr="00601662">
        <w:rPr>
          <w:sz w:val="22"/>
          <w:szCs w:val="22"/>
        </w:rPr>
        <w:t xml:space="preserve"> and that </w:t>
      </w:r>
      <w:r w:rsidR="004B50AF" w:rsidRPr="004B50AF">
        <w:rPr>
          <w:sz w:val="24"/>
          <w:szCs w:val="23"/>
        </w:rPr>
        <w:fldChar w:fldCharType="begin"/>
      </w:r>
      <w:r w:rsidR="004B50AF" w:rsidRPr="004B50AF">
        <w:rPr>
          <w:sz w:val="24"/>
          <w:szCs w:val="23"/>
        </w:rPr>
        <w:instrText xml:space="preserve"> FSMCNAME </w:instrText>
      </w:r>
      <w:r w:rsidR="004B50AF" w:rsidRPr="004B50AF">
        <w:rPr>
          <w:sz w:val="24"/>
          <w:szCs w:val="23"/>
        </w:rPr>
        <w:fldChar w:fldCharType="separate"/>
      </w:r>
      <w:r w:rsidR="007B36A3">
        <w:rPr>
          <w:b/>
          <w:noProof/>
          <w:sz w:val="22"/>
          <w:szCs w:val="22"/>
        </w:rPr>
        <w:t>Enter FSMC Name</w:t>
      </w:r>
      <w:r w:rsidR="004B50AF" w:rsidRPr="004B50AF">
        <w:rPr>
          <w:sz w:val="24"/>
          <w:szCs w:val="23"/>
        </w:rPr>
        <w:fldChar w:fldCharType="end"/>
      </w:r>
      <w:r w:rsidR="00E27A50" w:rsidRPr="00601662">
        <w:rPr>
          <w:sz w:val="22"/>
          <w:szCs w:val="22"/>
        </w:rPr>
        <w:t xml:space="preserve"> will have no involvement in the process</w:t>
      </w:r>
      <w:r w:rsidRPr="00601662">
        <w:rPr>
          <w:sz w:val="22"/>
          <w:szCs w:val="22"/>
        </w:rPr>
        <w:t xml:space="preserve">. </w:t>
      </w:r>
    </w:p>
    <w:p w14:paraId="6CCF673F" w14:textId="77777777" w:rsidR="002207E1" w:rsidRPr="00601662" w:rsidRDefault="002207E1" w:rsidP="002207E1">
      <w:pPr>
        <w:pStyle w:val="ListParagraph"/>
        <w:rPr>
          <w:sz w:val="22"/>
          <w:szCs w:val="22"/>
        </w:rPr>
      </w:pPr>
    </w:p>
    <w:p w14:paraId="6BB8C1A3" w14:textId="77777777" w:rsidR="002207E1" w:rsidRPr="00601662" w:rsidRDefault="002207E1"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29E97DD5" w14:textId="77777777" w:rsidR="002C0402" w:rsidRPr="00601662" w:rsidRDefault="002C0402" w:rsidP="009A3FBA">
      <w:pPr>
        <w:pStyle w:val="ListParagraph"/>
        <w:widowControl/>
        <w:autoSpaceDE/>
        <w:autoSpaceDN/>
        <w:adjustRightInd/>
        <w:spacing w:after="200" w:line="276" w:lineRule="auto"/>
        <w:ind w:left="1440"/>
        <w:contextualSpacing/>
        <w:rPr>
          <w:sz w:val="22"/>
          <w:szCs w:val="22"/>
        </w:rPr>
      </w:pPr>
    </w:p>
    <w:p w14:paraId="7D8D1257" w14:textId="2EBE3AE4" w:rsidR="002207E1" w:rsidRPr="00601662" w:rsidRDefault="002207E1" w:rsidP="00275CD2">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 xml:space="preserve">I certify that </w:t>
      </w:r>
      <w:r w:rsidR="004B50AF" w:rsidRPr="004B50AF">
        <w:rPr>
          <w:b/>
          <w:sz w:val="24"/>
        </w:rPr>
        <w:fldChar w:fldCharType="begin"/>
      </w:r>
      <w:r w:rsidR="004B50AF" w:rsidRPr="004B50AF">
        <w:rPr>
          <w:b/>
          <w:sz w:val="24"/>
        </w:rPr>
        <w:instrText xml:space="preserve"> SFANAME </w:instrText>
      </w:r>
      <w:r w:rsidR="004B50AF" w:rsidRPr="004B50AF">
        <w:rPr>
          <w:b/>
          <w:sz w:val="24"/>
        </w:rPr>
        <w:fldChar w:fldCharType="separate"/>
      </w:r>
      <w:r w:rsidR="007B36A3">
        <w:rPr>
          <w:b/>
          <w:noProof/>
          <w:sz w:val="22"/>
        </w:rPr>
        <w:t>MaritimeAcademy Charter School</w:t>
      </w:r>
      <w:r w:rsidR="004B50AF" w:rsidRPr="004B50AF">
        <w:rPr>
          <w:b/>
          <w:sz w:val="24"/>
        </w:rPr>
        <w:fldChar w:fldCharType="end"/>
      </w:r>
      <w:r w:rsidRPr="00601662">
        <w:rPr>
          <w:sz w:val="22"/>
          <w:szCs w:val="22"/>
        </w:rPr>
        <w:t xml:space="preserve"> will retain</w:t>
      </w:r>
      <w:r w:rsidR="006C3773" w:rsidRPr="00601662">
        <w:rPr>
          <w:sz w:val="22"/>
          <w:szCs w:val="22"/>
        </w:rPr>
        <w:t xml:space="preserve"> all</w:t>
      </w:r>
      <w:r w:rsidRPr="00601662">
        <w:rPr>
          <w:sz w:val="22"/>
          <w:szCs w:val="22"/>
        </w:rPr>
        <w:t xml:space="preserve"> records for the current year plus </w:t>
      </w:r>
      <w:r w:rsidR="00223195">
        <w:rPr>
          <w:sz w:val="22"/>
          <w:szCs w:val="22"/>
        </w:rPr>
        <w:t>three years from the end of the contract including any renewals</w:t>
      </w:r>
      <w:r w:rsidRPr="00601662">
        <w:rPr>
          <w:sz w:val="22"/>
          <w:szCs w:val="22"/>
        </w:rPr>
        <w:t xml:space="preserve">. </w:t>
      </w:r>
    </w:p>
    <w:p w14:paraId="28059C20" w14:textId="77777777" w:rsidR="002207E1" w:rsidRPr="00601662" w:rsidRDefault="002207E1" w:rsidP="002207E1">
      <w:pPr>
        <w:pStyle w:val="ListParagraph"/>
        <w:rPr>
          <w:sz w:val="22"/>
          <w:szCs w:val="22"/>
        </w:rPr>
      </w:pPr>
    </w:p>
    <w:p w14:paraId="7A434FAA" w14:textId="77777777" w:rsidR="002207E1" w:rsidRPr="00601662" w:rsidRDefault="002207E1"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03541703" w14:textId="77777777" w:rsidR="002207E1" w:rsidRPr="00601662" w:rsidRDefault="002207E1" w:rsidP="002207E1">
      <w:pPr>
        <w:pStyle w:val="ListParagraph"/>
        <w:rPr>
          <w:sz w:val="22"/>
          <w:szCs w:val="22"/>
        </w:rPr>
      </w:pPr>
    </w:p>
    <w:p w14:paraId="4C037115" w14:textId="77777777" w:rsidR="002207E1" w:rsidRPr="00601662" w:rsidRDefault="002207E1" w:rsidP="00B52608">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I certify that all food will be in compliance with the current meal standards and</w:t>
      </w:r>
      <w:r w:rsidR="00A54CD5" w:rsidRPr="00601662">
        <w:rPr>
          <w:sz w:val="22"/>
          <w:szCs w:val="22"/>
        </w:rPr>
        <w:t xml:space="preserve"> Local</w:t>
      </w:r>
      <w:r w:rsidRPr="00601662">
        <w:rPr>
          <w:sz w:val="22"/>
          <w:szCs w:val="22"/>
        </w:rPr>
        <w:t xml:space="preserve"> Wellness Policy. </w:t>
      </w:r>
    </w:p>
    <w:p w14:paraId="3B1605CD" w14:textId="77777777" w:rsidR="002207E1" w:rsidRPr="00601662" w:rsidRDefault="002207E1" w:rsidP="002207E1">
      <w:pPr>
        <w:pStyle w:val="ListParagraph"/>
        <w:rPr>
          <w:sz w:val="22"/>
          <w:szCs w:val="22"/>
        </w:rPr>
      </w:pPr>
    </w:p>
    <w:p w14:paraId="56E96BC7" w14:textId="77777777" w:rsidR="002207E1" w:rsidRPr="00601662" w:rsidRDefault="002207E1"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53D8971F" w14:textId="77777777" w:rsidR="00F900D1" w:rsidRPr="00601662" w:rsidRDefault="00F900D1" w:rsidP="002207E1">
      <w:pPr>
        <w:pStyle w:val="ListParagraph"/>
        <w:rPr>
          <w:sz w:val="22"/>
          <w:szCs w:val="22"/>
        </w:rPr>
      </w:pPr>
    </w:p>
    <w:p w14:paraId="372A5455" w14:textId="6B29516D" w:rsidR="002207E1" w:rsidRPr="00601662" w:rsidRDefault="002207E1" w:rsidP="00275CD2">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 xml:space="preserve">I certify that </w:t>
      </w:r>
      <w:r w:rsidR="004B50AF" w:rsidRPr="004B50AF">
        <w:rPr>
          <w:b/>
          <w:sz w:val="24"/>
        </w:rPr>
        <w:fldChar w:fldCharType="begin"/>
      </w:r>
      <w:r w:rsidR="004B50AF" w:rsidRPr="004B50AF">
        <w:rPr>
          <w:b/>
          <w:sz w:val="24"/>
        </w:rPr>
        <w:instrText xml:space="preserve"> SFANAME </w:instrText>
      </w:r>
      <w:r w:rsidR="004B50AF" w:rsidRPr="004B50AF">
        <w:rPr>
          <w:b/>
          <w:sz w:val="24"/>
        </w:rPr>
        <w:fldChar w:fldCharType="separate"/>
      </w:r>
      <w:r w:rsidR="007B36A3">
        <w:rPr>
          <w:b/>
          <w:noProof/>
          <w:sz w:val="22"/>
        </w:rPr>
        <w:t>MaritimeAcademy Charter School</w:t>
      </w:r>
      <w:r w:rsidR="004B50AF" w:rsidRPr="004B50AF">
        <w:rPr>
          <w:b/>
          <w:sz w:val="24"/>
        </w:rPr>
        <w:fldChar w:fldCharType="end"/>
      </w:r>
      <w:r w:rsidRPr="00601662">
        <w:rPr>
          <w:sz w:val="22"/>
          <w:szCs w:val="22"/>
        </w:rPr>
        <w:t xml:space="preserve"> will monitor </w:t>
      </w:r>
      <w:r w:rsidR="004B50AF" w:rsidRPr="004B50AF">
        <w:rPr>
          <w:sz w:val="24"/>
          <w:szCs w:val="23"/>
        </w:rPr>
        <w:fldChar w:fldCharType="begin"/>
      </w:r>
      <w:r w:rsidR="004B50AF" w:rsidRPr="004B50AF">
        <w:rPr>
          <w:sz w:val="24"/>
          <w:szCs w:val="23"/>
        </w:rPr>
        <w:instrText xml:space="preserve"> FSMCNAME </w:instrText>
      </w:r>
      <w:r w:rsidR="004B50AF" w:rsidRPr="004B50AF">
        <w:rPr>
          <w:sz w:val="24"/>
          <w:szCs w:val="23"/>
        </w:rPr>
        <w:fldChar w:fldCharType="separate"/>
      </w:r>
      <w:r w:rsidR="007B36A3">
        <w:rPr>
          <w:b/>
          <w:noProof/>
          <w:sz w:val="22"/>
          <w:szCs w:val="22"/>
        </w:rPr>
        <w:t>Enter FSMC Name</w:t>
      </w:r>
      <w:r w:rsidR="004B50AF" w:rsidRPr="004B50AF">
        <w:rPr>
          <w:sz w:val="24"/>
          <w:szCs w:val="23"/>
        </w:rPr>
        <w:fldChar w:fldCharType="end"/>
      </w:r>
      <w:r w:rsidRPr="00601662">
        <w:rPr>
          <w:sz w:val="22"/>
          <w:szCs w:val="22"/>
        </w:rPr>
        <w:t xml:space="preserve"> in order to ensure compliance with USDA regulations. </w:t>
      </w:r>
    </w:p>
    <w:p w14:paraId="6DF21313" w14:textId="77777777" w:rsidR="002207E1" w:rsidRPr="00601662" w:rsidRDefault="002207E1" w:rsidP="002207E1">
      <w:pPr>
        <w:pStyle w:val="ListParagraph"/>
        <w:rPr>
          <w:sz w:val="22"/>
          <w:szCs w:val="22"/>
        </w:rPr>
      </w:pPr>
    </w:p>
    <w:p w14:paraId="7AD2A3B4" w14:textId="77777777" w:rsidR="002207E1" w:rsidRPr="00601662" w:rsidRDefault="002207E1"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7DDF2E7E" w14:textId="77777777" w:rsidR="002207E1" w:rsidRPr="00601662" w:rsidRDefault="002207E1" w:rsidP="002207E1">
      <w:pPr>
        <w:pStyle w:val="ListParagraph"/>
        <w:rPr>
          <w:sz w:val="22"/>
          <w:szCs w:val="22"/>
        </w:rPr>
      </w:pPr>
    </w:p>
    <w:p w14:paraId="76078C95" w14:textId="05830E1A" w:rsidR="002207E1" w:rsidRPr="00601662" w:rsidRDefault="002207E1" w:rsidP="00275CD2">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 xml:space="preserve">I certify </w:t>
      </w:r>
      <w:r w:rsidR="004B50AF" w:rsidRPr="004B50AF">
        <w:rPr>
          <w:b/>
          <w:sz w:val="24"/>
        </w:rPr>
        <w:fldChar w:fldCharType="begin"/>
      </w:r>
      <w:r w:rsidR="004B50AF" w:rsidRPr="004B50AF">
        <w:rPr>
          <w:b/>
          <w:sz w:val="24"/>
        </w:rPr>
        <w:instrText xml:space="preserve"> SFANAME </w:instrText>
      </w:r>
      <w:r w:rsidR="004B50AF" w:rsidRPr="004B50AF">
        <w:rPr>
          <w:b/>
          <w:sz w:val="24"/>
        </w:rPr>
        <w:fldChar w:fldCharType="separate"/>
      </w:r>
      <w:r w:rsidR="007B36A3">
        <w:rPr>
          <w:b/>
          <w:noProof/>
          <w:sz w:val="22"/>
        </w:rPr>
        <w:t>MaritimeAcademy Charter School</w:t>
      </w:r>
      <w:r w:rsidR="004B50AF" w:rsidRPr="004B50AF">
        <w:rPr>
          <w:b/>
          <w:sz w:val="24"/>
        </w:rPr>
        <w:fldChar w:fldCharType="end"/>
      </w:r>
      <w:r w:rsidRPr="00601662">
        <w:rPr>
          <w:sz w:val="22"/>
          <w:szCs w:val="22"/>
        </w:rPr>
        <w:t xml:space="preserve"> will create an advisory board composed of students, teachers, and parents to assist in menu planning. </w:t>
      </w:r>
    </w:p>
    <w:p w14:paraId="1AA9373A" w14:textId="77777777" w:rsidR="002207E1" w:rsidRPr="00601662" w:rsidRDefault="002207E1" w:rsidP="002207E1">
      <w:pPr>
        <w:pStyle w:val="ListParagraph"/>
        <w:rPr>
          <w:sz w:val="22"/>
          <w:szCs w:val="22"/>
        </w:rPr>
      </w:pPr>
    </w:p>
    <w:p w14:paraId="07162E6D" w14:textId="289B9EDD" w:rsidR="00FF65D7" w:rsidRPr="00601662" w:rsidRDefault="002207E1" w:rsidP="00917DE3">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78FFD1CD" w14:textId="60001575" w:rsidR="00F125C3" w:rsidRPr="00601662" w:rsidRDefault="00FF65D7" w:rsidP="00275CD2">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br w:type="page"/>
      </w:r>
      <w:r w:rsidR="00F125C3" w:rsidRPr="00B13C4B">
        <w:rPr>
          <w:sz w:val="22"/>
          <w:szCs w:val="22"/>
        </w:rPr>
        <w:lastRenderedPageBreak/>
        <w:t xml:space="preserve">I </w:t>
      </w:r>
      <w:r w:rsidR="00F125C3" w:rsidRPr="00601662">
        <w:rPr>
          <w:sz w:val="22"/>
          <w:szCs w:val="22"/>
        </w:rPr>
        <w:t xml:space="preserve">certify that </w:t>
      </w:r>
      <w:r w:rsidR="004B50AF" w:rsidRPr="004B50AF">
        <w:rPr>
          <w:b/>
          <w:sz w:val="24"/>
        </w:rPr>
        <w:fldChar w:fldCharType="begin"/>
      </w:r>
      <w:r w:rsidR="004B50AF" w:rsidRPr="004B50AF">
        <w:rPr>
          <w:b/>
          <w:sz w:val="24"/>
        </w:rPr>
        <w:instrText xml:space="preserve"> SFANAME </w:instrText>
      </w:r>
      <w:r w:rsidR="004B50AF" w:rsidRPr="004B50AF">
        <w:rPr>
          <w:b/>
          <w:sz w:val="24"/>
        </w:rPr>
        <w:fldChar w:fldCharType="separate"/>
      </w:r>
      <w:r w:rsidR="007B36A3">
        <w:rPr>
          <w:b/>
          <w:noProof/>
          <w:sz w:val="22"/>
        </w:rPr>
        <w:t>MaritimeAcademy Charter School</w:t>
      </w:r>
      <w:r w:rsidR="004B50AF" w:rsidRPr="004B50AF">
        <w:rPr>
          <w:b/>
          <w:sz w:val="24"/>
        </w:rPr>
        <w:fldChar w:fldCharType="end"/>
      </w:r>
      <w:r w:rsidR="00F125C3" w:rsidRPr="00601662">
        <w:rPr>
          <w:sz w:val="22"/>
          <w:szCs w:val="22"/>
        </w:rPr>
        <w:t xml:space="preserve"> will not delegate any of the above responsibilities to the FSMC. </w:t>
      </w:r>
    </w:p>
    <w:p w14:paraId="0920AD3F" w14:textId="77777777" w:rsidR="00F125C3" w:rsidRPr="00601662" w:rsidRDefault="00F125C3" w:rsidP="00F125C3">
      <w:pPr>
        <w:pStyle w:val="ListParagraph"/>
        <w:rPr>
          <w:sz w:val="22"/>
          <w:szCs w:val="22"/>
        </w:rPr>
      </w:pPr>
    </w:p>
    <w:p w14:paraId="45A30275" w14:textId="77777777" w:rsidR="00F125C3" w:rsidRPr="00601662" w:rsidRDefault="00F125C3" w:rsidP="00F125C3">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19A221AA" w14:textId="77777777" w:rsidR="00F125C3" w:rsidRPr="00601662" w:rsidRDefault="00F125C3" w:rsidP="00F125C3">
      <w:pPr>
        <w:pStyle w:val="ListParagraph"/>
        <w:widowControl/>
        <w:autoSpaceDE/>
        <w:autoSpaceDN/>
        <w:adjustRightInd/>
        <w:spacing w:after="200" w:line="276" w:lineRule="auto"/>
        <w:contextualSpacing/>
        <w:rPr>
          <w:sz w:val="22"/>
          <w:szCs w:val="22"/>
        </w:rPr>
      </w:pPr>
    </w:p>
    <w:p w14:paraId="7BF24475" w14:textId="314A6E27" w:rsidR="002207E1" w:rsidRPr="00601662" w:rsidRDefault="002207E1" w:rsidP="00275CD2">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 xml:space="preserve">I hereby certify that neither </w:t>
      </w:r>
      <w:r w:rsidR="004B50AF" w:rsidRPr="004B50AF">
        <w:rPr>
          <w:b/>
          <w:sz w:val="24"/>
        </w:rPr>
        <w:fldChar w:fldCharType="begin"/>
      </w:r>
      <w:r w:rsidR="004B50AF" w:rsidRPr="004B50AF">
        <w:rPr>
          <w:b/>
          <w:sz w:val="24"/>
        </w:rPr>
        <w:instrText xml:space="preserve"> SFANAME </w:instrText>
      </w:r>
      <w:r w:rsidR="004B50AF" w:rsidRPr="004B50AF">
        <w:rPr>
          <w:b/>
          <w:sz w:val="24"/>
        </w:rPr>
        <w:fldChar w:fldCharType="separate"/>
      </w:r>
      <w:r w:rsidR="007B36A3">
        <w:rPr>
          <w:b/>
          <w:noProof/>
          <w:sz w:val="22"/>
        </w:rPr>
        <w:t>MaritimeAcademy Charter School</w:t>
      </w:r>
      <w:r w:rsidR="004B50AF" w:rsidRPr="004B50AF">
        <w:rPr>
          <w:b/>
          <w:sz w:val="24"/>
        </w:rPr>
        <w:fldChar w:fldCharType="end"/>
      </w:r>
      <w:r w:rsidRPr="00601662">
        <w:rPr>
          <w:sz w:val="22"/>
          <w:szCs w:val="22"/>
        </w:rPr>
        <w:t xml:space="preserve"> nor its principals/authorized representatives is presently debarred, suspended, proposed for debarment, declared ineligible, disqualified, or voluntarily excluded from participation in this transaction by any Federal/State department or agency. </w:t>
      </w:r>
    </w:p>
    <w:p w14:paraId="18392435" w14:textId="77777777" w:rsidR="002207E1" w:rsidRPr="00601662" w:rsidRDefault="002207E1" w:rsidP="002207E1">
      <w:pPr>
        <w:pStyle w:val="ListParagraph"/>
        <w:rPr>
          <w:sz w:val="22"/>
          <w:szCs w:val="22"/>
        </w:rPr>
      </w:pPr>
    </w:p>
    <w:p w14:paraId="632EC7B7" w14:textId="77777777" w:rsidR="002207E1" w:rsidRPr="00601662" w:rsidRDefault="002207E1"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14B095BE" w14:textId="77777777" w:rsidR="002207E1" w:rsidRPr="00601662" w:rsidRDefault="002207E1" w:rsidP="002207E1">
      <w:pPr>
        <w:pStyle w:val="ListParagraph"/>
        <w:rPr>
          <w:sz w:val="22"/>
          <w:szCs w:val="22"/>
        </w:rPr>
      </w:pPr>
    </w:p>
    <w:p w14:paraId="556D60D4" w14:textId="5C0A0382" w:rsidR="002207E1" w:rsidRPr="00601662" w:rsidRDefault="002207E1" w:rsidP="00275CD2">
      <w:pPr>
        <w:pStyle w:val="ListParagraph"/>
        <w:widowControl/>
        <w:numPr>
          <w:ilvl w:val="0"/>
          <w:numId w:val="16"/>
        </w:numPr>
        <w:autoSpaceDE/>
        <w:autoSpaceDN/>
        <w:adjustRightInd/>
        <w:spacing w:after="200" w:line="276" w:lineRule="auto"/>
        <w:contextualSpacing/>
        <w:rPr>
          <w:sz w:val="22"/>
          <w:szCs w:val="22"/>
        </w:rPr>
      </w:pPr>
      <w:r w:rsidRPr="00601662">
        <w:rPr>
          <w:sz w:val="22"/>
          <w:szCs w:val="22"/>
        </w:rPr>
        <w:t xml:space="preserve">I further certify that neither </w:t>
      </w:r>
      <w:r w:rsidR="004B50AF" w:rsidRPr="004B50AF">
        <w:rPr>
          <w:b/>
          <w:sz w:val="24"/>
        </w:rPr>
        <w:fldChar w:fldCharType="begin"/>
      </w:r>
      <w:r w:rsidR="004B50AF" w:rsidRPr="004B50AF">
        <w:rPr>
          <w:b/>
          <w:sz w:val="24"/>
        </w:rPr>
        <w:instrText xml:space="preserve"> SFANAME </w:instrText>
      </w:r>
      <w:r w:rsidR="004B50AF" w:rsidRPr="004B50AF">
        <w:rPr>
          <w:b/>
          <w:sz w:val="24"/>
        </w:rPr>
        <w:fldChar w:fldCharType="separate"/>
      </w:r>
      <w:r w:rsidR="007B36A3">
        <w:rPr>
          <w:b/>
          <w:noProof/>
          <w:sz w:val="22"/>
        </w:rPr>
        <w:t>MaritimeAcademy Charter School</w:t>
      </w:r>
      <w:r w:rsidR="004B50AF" w:rsidRPr="004B50AF">
        <w:rPr>
          <w:b/>
          <w:sz w:val="24"/>
        </w:rPr>
        <w:fldChar w:fldCharType="end"/>
      </w:r>
      <w:r w:rsidRPr="00601662">
        <w:rPr>
          <w:sz w:val="22"/>
          <w:szCs w:val="22"/>
        </w:rPr>
        <w:t xml:space="preserve"> nor any of its principals /authorized representatives has a reported criminal background that would affect the receipt of Federal </w:t>
      </w:r>
      <w:r w:rsidR="009A3FBA" w:rsidRPr="00601662">
        <w:rPr>
          <w:sz w:val="22"/>
          <w:szCs w:val="22"/>
        </w:rPr>
        <w:t>funds</w:t>
      </w:r>
      <w:r w:rsidRPr="00601662">
        <w:rPr>
          <w:sz w:val="22"/>
          <w:szCs w:val="22"/>
        </w:rPr>
        <w:t xml:space="preserve">. </w:t>
      </w:r>
    </w:p>
    <w:p w14:paraId="602897CE" w14:textId="77777777" w:rsidR="002207E1" w:rsidRPr="00601662" w:rsidRDefault="002207E1" w:rsidP="002207E1">
      <w:pPr>
        <w:pStyle w:val="ListParagraph"/>
        <w:rPr>
          <w:sz w:val="22"/>
          <w:szCs w:val="22"/>
        </w:rPr>
      </w:pPr>
    </w:p>
    <w:p w14:paraId="10549E2B" w14:textId="77777777" w:rsidR="002207E1" w:rsidRPr="00601662" w:rsidRDefault="002207E1"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1944936B" w14:textId="77777777" w:rsidR="00E239D8" w:rsidRPr="00601662" w:rsidRDefault="00E239D8" w:rsidP="00E239D8">
      <w:pPr>
        <w:pStyle w:val="ListParagraph"/>
        <w:widowControl/>
        <w:autoSpaceDE/>
        <w:autoSpaceDN/>
        <w:adjustRightInd/>
        <w:spacing w:after="200" w:line="276" w:lineRule="auto"/>
        <w:contextualSpacing/>
        <w:rPr>
          <w:sz w:val="22"/>
          <w:szCs w:val="22"/>
        </w:rPr>
      </w:pPr>
    </w:p>
    <w:p w14:paraId="76D82165" w14:textId="73535110" w:rsidR="00D723B2" w:rsidRPr="00345C9A" w:rsidRDefault="00D723B2" w:rsidP="00D723B2">
      <w:pPr>
        <w:pStyle w:val="ListParagraph"/>
        <w:widowControl/>
        <w:numPr>
          <w:ilvl w:val="0"/>
          <w:numId w:val="17"/>
        </w:numPr>
        <w:autoSpaceDE/>
        <w:autoSpaceDN/>
        <w:adjustRightInd/>
        <w:spacing w:after="200" w:line="276" w:lineRule="auto"/>
        <w:contextualSpacing/>
        <w:rPr>
          <w:sz w:val="22"/>
          <w:szCs w:val="22"/>
        </w:rPr>
      </w:pPr>
      <w:r w:rsidRPr="00345C9A">
        <w:rPr>
          <w:sz w:val="22"/>
          <w:szCs w:val="22"/>
        </w:rPr>
        <w:t xml:space="preserve">I certify that </w:t>
      </w:r>
      <w:r w:rsidR="004B50AF" w:rsidRPr="00345C9A">
        <w:rPr>
          <w:sz w:val="24"/>
          <w:szCs w:val="23"/>
        </w:rPr>
        <w:fldChar w:fldCharType="begin"/>
      </w:r>
      <w:r w:rsidR="004B50AF" w:rsidRPr="00345C9A">
        <w:rPr>
          <w:sz w:val="24"/>
          <w:szCs w:val="23"/>
        </w:rPr>
        <w:instrText xml:space="preserve"> FSMCNAME </w:instrText>
      </w:r>
      <w:r w:rsidR="004B50AF" w:rsidRPr="00345C9A">
        <w:rPr>
          <w:sz w:val="24"/>
          <w:szCs w:val="23"/>
        </w:rPr>
        <w:fldChar w:fldCharType="separate"/>
      </w:r>
      <w:r w:rsidR="007B36A3">
        <w:rPr>
          <w:b/>
          <w:noProof/>
          <w:sz w:val="22"/>
          <w:szCs w:val="22"/>
        </w:rPr>
        <w:t>Enter FSMC Name</w:t>
      </w:r>
      <w:r w:rsidR="004B50AF" w:rsidRPr="00345C9A">
        <w:rPr>
          <w:sz w:val="24"/>
          <w:szCs w:val="23"/>
        </w:rPr>
        <w:fldChar w:fldCharType="end"/>
      </w:r>
      <w:r w:rsidRPr="00345C9A">
        <w:rPr>
          <w:sz w:val="22"/>
          <w:szCs w:val="22"/>
        </w:rPr>
        <w:t xml:space="preserve"> is not a </w:t>
      </w:r>
      <w:r w:rsidR="00C74847" w:rsidRPr="00345C9A">
        <w:rPr>
          <w:sz w:val="22"/>
          <w:szCs w:val="22"/>
        </w:rPr>
        <w:t xml:space="preserve">paid </w:t>
      </w:r>
      <w:r w:rsidRPr="00345C9A">
        <w:rPr>
          <w:sz w:val="22"/>
          <w:szCs w:val="22"/>
        </w:rPr>
        <w:t>consultant o</w:t>
      </w:r>
      <w:r w:rsidR="00C74847" w:rsidRPr="00345C9A">
        <w:rPr>
          <w:sz w:val="22"/>
          <w:szCs w:val="22"/>
        </w:rPr>
        <w:t>r</w:t>
      </w:r>
      <w:r w:rsidRPr="00345C9A">
        <w:rPr>
          <w:sz w:val="22"/>
          <w:szCs w:val="22"/>
        </w:rPr>
        <w:t xml:space="preserve"> </w:t>
      </w:r>
      <w:r w:rsidR="00C74847" w:rsidRPr="00345C9A">
        <w:rPr>
          <w:sz w:val="22"/>
          <w:szCs w:val="22"/>
        </w:rPr>
        <w:t>contractor</w:t>
      </w:r>
      <w:r w:rsidRPr="00345C9A">
        <w:rPr>
          <w:sz w:val="22"/>
          <w:szCs w:val="22"/>
        </w:rPr>
        <w:t xml:space="preserve"> with </w:t>
      </w:r>
      <w:r w:rsidR="004B50AF" w:rsidRPr="00345C9A">
        <w:rPr>
          <w:b/>
          <w:sz w:val="24"/>
        </w:rPr>
        <w:fldChar w:fldCharType="begin"/>
      </w:r>
      <w:r w:rsidR="004B50AF" w:rsidRPr="00345C9A">
        <w:rPr>
          <w:b/>
          <w:sz w:val="24"/>
        </w:rPr>
        <w:instrText xml:space="preserve"> SFANAME </w:instrText>
      </w:r>
      <w:r w:rsidR="004B50AF" w:rsidRPr="00345C9A">
        <w:rPr>
          <w:b/>
          <w:sz w:val="24"/>
        </w:rPr>
        <w:fldChar w:fldCharType="separate"/>
      </w:r>
      <w:r w:rsidR="007B36A3">
        <w:rPr>
          <w:b/>
          <w:noProof/>
          <w:sz w:val="22"/>
        </w:rPr>
        <w:t>MaritimeAcademy Charter School</w:t>
      </w:r>
      <w:r w:rsidR="004B50AF" w:rsidRPr="00345C9A">
        <w:rPr>
          <w:b/>
          <w:sz w:val="24"/>
        </w:rPr>
        <w:fldChar w:fldCharType="end"/>
      </w:r>
      <w:r w:rsidR="008D3609" w:rsidRPr="00345C9A">
        <w:rPr>
          <w:sz w:val="23"/>
          <w:szCs w:val="23"/>
        </w:rPr>
        <w:t xml:space="preserve"> in any other capacity than for this contract.</w:t>
      </w:r>
    </w:p>
    <w:p w14:paraId="5C86225D" w14:textId="77777777" w:rsidR="00D723B2" w:rsidRPr="00601662" w:rsidRDefault="00D723B2" w:rsidP="00D723B2">
      <w:pPr>
        <w:pStyle w:val="ListParagraph"/>
        <w:rPr>
          <w:sz w:val="22"/>
          <w:szCs w:val="22"/>
        </w:rPr>
      </w:pPr>
    </w:p>
    <w:p w14:paraId="20E14199" w14:textId="77777777" w:rsidR="00D723B2" w:rsidRPr="00601662" w:rsidRDefault="00D723B2" w:rsidP="00D723B2">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7C9E4F10" w14:textId="77777777" w:rsidR="00D723B2" w:rsidRPr="00601662" w:rsidRDefault="00D723B2" w:rsidP="00D723B2">
      <w:pPr>
        <w:pStyle w:val="ListParagraph"/>
        <w:widowControl/>
        <w:autoSpaceDE/>
        <w:autoSpaceDN/>
        <w:adjustRightInd/>
        <w:spacing w:after="200" w:line="276" w:lineRule="auto"/>
        <w:ind w:left="0"/>
        <w:contextualSpacing/>
        <w:rPr>
          <w:sz w:val="22"/>
          <w:szCs w:val="22"/>
        </w:rPr>
      </w:pPr>
    </w:p>
    <w:p w14:paraId="604C19C3" w14:textId="77777777" w:rsidR="002207E1" w:rsidRPr="00601662" w:rsidRDefault="002207E1" w:rsidP="002207E1">
      <w:pPr>
        <w:rPr>
          <w:sz w:val="22"/>
          <w:szCs w:val="22"/>
        </w:rPr>
      </w:pPr>
      <w:r w:rsidRPr="00601662">
        <w:rPr>
          <w:sz w:val="22"/>
          <w:szCs w:val="22"/>
        </w:rPr>
        <w:t xml:space="preserve">I certify under penalty of perjury that the information on these forms is true and correct, and that I will immediately report to the state agency any changes that occur to the information submitted. </w:t>
      </w:r>
      <w:r w:rsidR="00D037DB" w:rsidRPr="00601662">
        <w:rPr>
          <w:sz w:val="22"/>
          <w:szCs w:val="22"/>
        </w:rPr>
        <w:t xml:space="preserve"> </w:t>
      </w:r>
      <w:r w:rsidRPr="00601662">
        <w:rPr>
          <w:sz w:val="22"/>
          <w:szCs w:val="22"/>
        </w:rPr>
        <w:t xml:space="preserve">I understand that this information is being given in connection with receipt of federal funds. </w:t>
      </w:r>
      <w:r w:rsidR="00D037DB" w:rsidRPr="00601662">
        <w:rPr>
          <w:sz w:val="22"/>
          <w:szCs w:val="22"/>
        </w:rPr>
        <w:t xml:space="preserve"> </w:t>
      </w:r>
      <w:r w:rsidRPr="00601662">
        <w:rPr>
          <w:sz w:val="22"/>
          <w:szCs w:val="22"/>
        </w:rPr>
        <w:t>The state agency may verify information; and the deliberate misrepresentation of information will subject me to prosecution under applicable fede</w:t>
      </w:r>
      <w:r w:rsidR="003D7361" w:rsidRPr="00601662">
        <w:rPr>
          <w:sz w:val="22"/>
          <w:szCs w:val="22"/>
        </w:rPr>
        <w:t>ral and state criminal statutes.</w:t>
      </w:r>
    </w:p>
    <w:p w14:paraId="62853EE8" w14:textId="77777777" w:rsidR="003D7361" w:rsidRPr="00601662" w:rsidRDefault="003D7361" w:rsidP="002207E1">
      <w:pPr>
        <w:rPr>
          <w:sz w:val="22"/>
          <w:szCs w:val="22"/>
        </w:rPr>
      </w:pPr>
    </w:p>
    <w:p w14:paraId="2CCB27CB" w14:textId="7143218A" w:rsidR="002207E1" w:rsidRPr="00601662" w:rsidRDefault="002207E1" w:rsidP="002207E1">
      <w:pPr>
        <w:rPr>
          <w:sz w:val="22"/>
          <w:szCs w:val="22"/>
        </w:rPr>
      </w:pPr>
      <w:r w:rsidRPr="00601662">
        <w:rPr>
          <w:sz w:val="22"/>
          <w:szCs w:val="22"/>
        </w:rPr>
        <w:t xml:space="preserve">On behalf of </w:t>
      </w:r>
      <w:r w:rsidR="004B50AF" w:rsidRPr="004B50AF">
        <w:rPr>
          <w:b/>
        </w:rPr>
        <w:fldChar w:fldCharType="begin"/>
      </w:r>
      <w:r w:rsidR="004B50AF" w:rsidRPr="004B50AF">
        <w:rPr>
          <w:b/>
        </w:rPr>
        <w:instrText xml:space="preserve"> SFANAME </w:instrText>
      </w:r>
      <w:r w:rsidR="004B50AF" w:rsidRPr="004B50AF">
        <w:rPr>
          <w:b/>
        </w:rPr>
        <w:fldChar w:fldCharType="separate"/>
      </w:r>
      <w:r w:rsidR="007B36A3">
        <w:rPr>
          <w:b/>
          <w:noProof/>
          <w:sz w:val="22"/>
        </w:rPr>
        <w:t>MaritimeAcademy Charter School</w:t>
      </w:r>
      <w:r w:rsidR="004B50AF" w:rsidRPr="004B50AF">
        <w:rPr>
          <w:b/>
        </w:rPr>
        <w:fldChar w:fldCharType="end"/>
      </w:r>
      <w:r w:rsidRPr="00601662">
        <w:rPr>
          <w:sz w:val="22"/>
          <w:szCs w:val="22"/>
        </w:rPr>
        <w:t>, I hereby agree to comply with all state and federal laws and regulations</w:t>
      </w:r>
      <w:r w:rsidR="009A3FBA" w:rsidRPr="00601662">
        <w:rPr>
          <w:sz w:val="22"/>
          <w:szCs w:val="22"/>
        </w:rPr>
        <w:t xml:space="preserve"> governing the CN p</w:t>
      </w:r>
      <w:r w:rsidRPr="00601662">
        <w:rPr>
          <w:sz w:val="22"/>
          <w:szCs w:val="22"/>
        </w:rPr>
        <w:t xml:space="preserve">rograms administered by the state agency. </w:t>
      </w:r>
      <w:r w:rsidR="00D037DB" w:rsidRPr="00601662">
        <w:rPr>
          <w:sz w:val="22"/>
          <w:szCs w:val="22"/>
        </w:rPr>
        <w:t xml:space="preserve"> </w:t>
      </w:r>
      <w:r w:rsidRPr="00601662">
        <w:rPr>
          <w:sz w:val="22"/>
          <w:szCs w:val="22"/>
        </w:rPr>
        <w:t xml:space="preserve">In accordance with Federal law and </w:t>
      </w:r>
      <w:r w:rsidR="00E27A50" w:rsidRPr="00601662">
        <w:rPr>
          <w:sz w:val="22"/>
          <w:szCs w:val="22"/>
        </w:rPr>
        <w:t>USDA p</w:t>
      </w:r>
      <w:r w:rsidRPr="00601662">
        <w:rPr>
          <w:sz w:val="22"/>
          <w:szCs w:val="22"/>
        </w:rPr>
        <w:t xml:space="preserve">olicy, </w:t>
      </w:r>
      <w:r w:rsidR="004B50AF" w:rsidRPr="004B50AF">
        <w:rPr>
          <w:b/>
        </w:rPr>
        <w:fldChar w:fldCharType="begin"/>
      </w:r>
      <w:r w:rsidR="004B50AF" w:rsidRPr="004B50AF">
        <w:rPr>
          <w:b/>
        </w:rPr>
        <w:instrText xml:space="preserve"> SFANAME </w:instrText>
      </w:r>
      <w:r w:rsidR="004B50AF" w:rsidRPr="004B50AF">
        <w:rPr>
          <w:b/>
        </w:rPr>
        <w:fldChar w:fldCharType="separate"/>
      </w:r>
      <w:r w:rsidR="007B36A3">
        <w:rPr>
          <w:b/>
          <w:noProof/>
          <w:sz w:val="22"/>
        </w:rPr>
        <w:t>MaritimeAcademy Charter School</w:t>
      </w:r>
      <w:r w:rsidR="004B50AF" w:rsidRPr="004B50AF">
        <w:rPr>
          <w:b/>
        </w:rPr>
        <w:fldChar w:fldCharType="end"/>
      </w:r>
      <w:r w:rsidRPr="00601662">
        <w:rPr>
          <w:sz w:val="22"/>
          <w:szCs w:val="22"/>
        </w:rPr>
        <w:t xml:space="preserve"> does not discriminate on the </w:t>
      </w:r>
      <w:r w:rsidR="00EE32F4" w:rsidRPr="00601662">
        <w:rPr>
          <w:sz w:val="22"/>
          <w:szCs w:val="22"/>
        </w:rPr>
        <w:t xml:space="preserve">bases of race, color, national origin, </w:t>
      </w:r>
      <w:r w:rsidR="007D5BD8" w:rsidRPr="00601662">
        <w:rPr>
          <w:sz w:val="22"/>
          <w:szCs w:val="22"/>
        </w:rPr>
        <w:t xml:space="preserve">sex, disability, </w:t>
      </w:r>
      <w:r w:rsidR="00EE32F4" w:rsidRPr="00601662">
        <w:rPr>
          <w:sz w:val="22"/>
          <w:szCs w:val="22"/>
        </w:rPr>
        <w:t>age,</w:t>
      </w:r>
      <w:r w:rsidR="007D5BD8" w:rsidRPr="00601662">
        <w:rPr>
          <w:sz w:val="22"/>
          <w:szCs w:val="22"/>
        </w:rPr>
        <w:t xml:space="preserve"> or reprisal </w:t>
      </w:r>
      <w:r w:rsidR="001405BE" w:rsidRPr="00601662">
        <w:rPr>
          <w:sz w:val="22"/>
          <w:szCs w:val="22"/>
        </w:rPr>
        <w:t xml:space="preserve">or retaliation </w:t>
      </w:r>
      <w:r w:rsidR="007D5BD8" w:rsidRPr="00601662">
        <w:rPr>
          <w:sz w:val="22"/>
          <w:szCs w:val="22"/>
        </w:rPr>
        <w:t xml:space="preserve">for prior civil rights activity in any program or activity </w:t>
      </w:r>
      <w:r w:rsidR="00EE32F4" w:rsidRPr="00601662">
        <w:rPr>
          <w:sz w:val="22"/>
          <w:szCs w:val="22"/>
        </w:rPr>
        <w:t xml:space="preserve">conducted or funded by </w:t>
      </w:r>
      <w:r w:rsidR="00E0789B" w:rsidRPr="00601662">
        <w:rPr>
          <w:sz w:val="22"/>
          <w:szCs w:val="22"/>
        </w:rPr>
        <w:t>US</w:t>
      </w:r>
      <w:r w:rsidR="00EE32F4" w:rsidRPr="00601662">
        <w:rPr>
          <w:sz w:val="22"/>
          <w:szCs w:val="22"/>
        </w:rPr>
        <w:t>D</w:t>
      </w:r>
      <w:r w:rsidR="00E0789B" w:rsidRPr="00601662">
        <w:rPr>
          <w:sz w:val="22"/>
          <w:szCs w:val="22"/>
        </w:rPr>
        <w:t>A</w:t>
      </w:r>
      <w:r w:rsidR="00EE32F4" w:rsidRPr="00601662">
        <w:rPr>
          <w:sz w:val="22"/>
          <w:szCs w:val="22"/>
        </w:rPr>
        <w:t>.</w:t>
      </w:r>
      <w:r w:rsidRPr="00601662">
        <w:rPr>
          <w:sz w:val="22"/>
          <w:szCs w:val="22"/>
        </w:rPr>
        <w:t xml:space="preserve"> </w:t>
      </w:r>
      <w:r w:rsidR="00D037DB" w:rsidRPr="00601662">
        <w:rPr>
          <w:sz w:val="22"/>
          <w:szCs w:val="22"/>
        </w:rPr>
        <w:t xml:space="preserve"> </w:t>
      </w:r>
      <w:r w:rsidRPr="00601662">
        <w:rPr>
          <w:sz w:val="22"/>
          <w:szCs w:val="22"/>
        </w:rPr>
        <w:t>I will ensure that all monthly claims for reimbursement are true and correct and that records are available to support these claims.</w:t>
      </w:r>
    </w:p>
    <w:p w14:paraId="08C2649A" w14:textId="77777777" w:rsidR="00FF65D7" w:rsidRDefault="00FF65D7" w:rsidP="002207E1">
      <w:pPr>
        <w:rPr>
          <w:sz w:val="22"/>
          <w:szCs w:val="22"/>
        </w:rPr>
      </w:pPr>
    </w:p>
    <w:tbl>
      <w:tblPr>
        <w:tblW w:w="0" w:type="auto"/>
        <w:tblLook w:val="04A0" w:firstRow="1" w:lastRow="0" w:firstColumn="1" w:lastColumn="0" w:noHBand="0" w:noVBand="1"/>
      </w:tblPr>
      <w:tblGrid>
        <w:gridCol w:w="3798"/>
        <w:gridCol w:w="6844"/>
      </w:tblGrid>
      <w:tr w:rsidR="00A602D8" w:rsidRPr="00C401B9" w14:paraId="2DDE7E17" w14:textId="77777777" w:rsidTr="00C401B9">
        <w:tc>
          <w:tcPr>
            <w:tcW w:w="3798" w:type="dxa"/>
            <w:shd w:val="clear" w:color="auto" w:fill="auto"/>
          </w:tcPr>
          <w:p w14:paraId="249A10DC" w14:textId="77777777" w:rsidR="00A602D8" w:rsidRPr="00C401B9" w:rsidRDefault="00A602D8" w:rsidP="00A434B0">
            <w:pPr>
              <w:spacing w:before="240" w:after="60"/>
              <w:rPr>
                <w:sz w:val="22"/>
                <w:szCs w:val="22"/>
              </w:rPr>
            </w:pPr>
            <w:r w:rsidRPr="00C401B9">
              <w:rPr>
                <w:sz w:val="22"/>
                <w:szCs w:val="22"/>
              </w:rPr>
              <w:t>Name of Authorized Representative</w:t>
            </w:r>
          </w:p>
        </w:tc>
        <w:tc>
          <w:tcPr>
            <w:tcW w:w="6844" w:type="dxa"/>
            <w:tcBorders>
              <w:bottom w:val="single" w:sz="4" w:space="0" w:color="auto"/>
            </w:tcBorders>
            <w:shd w:val="clear" w:color="auto" w:fill="auto"/>
          </w:tcPr>
          <w:p w14:paraId="45858224" w14:textId="30606DE9" w:rsidR="00A602D8" w:rsidRPr="00C401B9" w:rsidRDefault="00683597" w:rsidP="00C401B9">
            <w:pPr>
              <w:spacing w:before="240" w:after="60"/>
              <w:rPr>
                <w:sz w:val="22"/>
                <w:szCs w:val="22"/>
              </w:rPr>
            </w:pPr>
            <w:r w:rsidRPr="00C401B9">
              <w:rPr>
                <w:sz w:val="22"/>
                <w:szCs w:val="22"/>
              </w:rPr>
              <w:fldChar w:fldCharType="begin"/>
            </w:r>
            <w:r w:rsidRPr="00C401B9">
              <w:rPr>
                <w:sz w:val="22"/>
                <w:szCs w:val="22"/>
              </w:rPr>
              <w:instrText xml:space="preserve"> SFAREP </w:instrText>
            </w:r>
            <w:r w:rsidRPr="00C401B9">
              <w:rPr>
                <w:sz w:val="22"/>
                <w:szCs w:val="22"/>
              </w:rPr>
              <w:fldChar w:fldCharType="separate"/>
            </w:r>
            <w:r w:rsidR="007B36A3">
              <w:rPr>
                <w:noProof/>
                <w:sz w:val="22"/>
              </w:rPr>
              <w:t>Edward Poznek</w:t>
            </w:r>
            <w:r w:rsidRPr="00C401B9">
              <w:rPr>
                <w:sz w:val="22"/>
                <w:szCs w:val="22"/>
              </w:rPr>
              <w:fldChar w:fldCharType="end"/>
            </w:r>
          </w:p>
        </w:tc>
      </w:tr>
      <w:tr w:rsidR="00A602D8" w:rsidRPr="00C401B9" w14:paraId="1B3FCE2F" w14:textId="77777777" w:rsidTr="00C401B9">
        <w:tc>
          <w:tcPr>
            <w:tcW w:w="3798" w:type="dxa"/>
            <w:shd w:val="clear" w:color="auto" w:fill="auto"/>
          </w:tcPr>
          <w:p w14:paraId="4B97F81E" w14:textId="77777777" w:rsidR="00A602D8" w:rsidRPr="00C401B9" w:rsidRDefault="00A602D8" w:rsidP="00A434B0">
            <w:pPr>
              <w:spacing w:before="240" w:after="60"/>
              <w:rPr>
                <w:sz w:val="22"/>
                <w:szCs w:val="22"/>
              </w:rPr>
            </w:pPr>
            <w:r w:rsidRPr="00C401B9">
              <w:rPr>
                <w:sz w:val="22"/>
                <w:szCs w:val="22"/>
              </w:rPr>
              <w:t>Title of Authorized Representative</w:t>
            </w:r>
          </w:p>
        </w:tc>
        <w:tc>
          <w:tcPr>
            <w:tcW w:w="6844" w:type="dxa"/>
            <w:tcBorders>
              <w:top w:val="single" w:sz="4" w:space="0" w:color="auto"/>
              <w:bottom w:val="single" w:sz="4" w:space="0" w:color="auto"/>
            </w:tcBorders>
            <w:shd w:val="clear" w:color="auto" w:fill="auto"/>
          </w:tcPr>
          <w:p w14:paraId="201686D8" w14:textId="0CD0CD8A" w:rsidR="00A602D8" w:rsidRPr="00C401B9" w:rsidRDefault="00683597" w:rsidP="00C401B9">
            <w:pPr>
              <w:spacing w:before="240" w:after="60"/>
              <w:rPr>
                <w:sz w:val="22"/>
                <w:szCs w:val="22"/>
              </w:rPr>
            </w:pPr>
            <w:r w:rsidRPr="00C401B9">
              <w:rPr>
                <w:sz w:val="22"/>
                <w:szCs w:val="22"/>
              </w:rPr>
              <w:fldChar w:fldCharType="begin"/>
            </w:r>
            <w:r w:rsidRPr="00C401B9">
              <w:rPr>
                <w:sz w:val="22"/>
                <w:szCs w:val="22"/>
              </w:rPr>
              <w:instrText xml:space="preserve"> SFATITLE </w:instrText>
            </w:r>
            <w:r w:rsidRPr="00C401B9">
              <w:rPr>
                <w:sz w:val="22"/>
                <w:szCs w:val="22"/>
              </w:rPr>
              <w:fldChar w:fldCharType="separate"/>
            </w:r>
            <w:r w:rsidR="007B36A3">
              <w:rPr>
                <w:sz w:val="22"/>
              </w:rPr>
              <w:t>CEO</w:t>
            </w:r>
            <w:r w:rsidRPr="00C401B9">
              <w:rPr>
                <w:sz w:val="22"/>
                <w:szCs w:val="22"/>
              </w:rPr>
              <w:fldChar w:fldCharType="end"/>
            </w:r>
          </w:p>
        </w:tc>
      </w:tr>
      <w:tr w:rsidR="00A602D8" w:rsidRPr="00C401B9" w14:paraId="183D1940" w14:textId="77777777" w:rsidTr="00C401B9">
        <w:tc>
          <w:tcPr>
            <w:tcW w:w="3798" w:type="dxa"/>
            <w:shd w:val="clear" w:color="auto" w:fill="auto"/>
          </w:tcPr>
          <w:p w14:paraId="79D5A003" w14:textId="77777777" w:rsidR="00A602D8" w:rsidRPr="00C401B9" w:rsidRDefault="00A602D8" w:rsidP="00C401B9">
            <w:pPr>
              <w:spacing w:before="60" w:after="60"/>
              <w:rPr>
                <w:sz w:val="22"/>
                <w:szCs w:val="22"/>
              </w:rPr>
            </w:pPr>
          </w:p>
          <w:p w14:paraId="1368831C" w14:textId="77777777" w:rsidR="00A602D8" w:rsidRPr="00C401B9" w:rsidRDefault="00A602D8" w:rsidP="00C401B9">
            <w:pPr>
              <w:spacing w:before="60" w:after="60"/>
              <w:rPr>
                <w:sz w:val="22"/>
                <w:szCs w:val="22"/>
              </w:rPr>
            </w:pPr>
            <w:r w:rsidRPr="00C401B9">
              <w:rPr>
                <w:sz w:val="22"/>
                <w:szCs w:val="22"/>
              </w:rPr>
              <w:t xml:space="preserve">Signature of Authorized Representative </w:t>
            </w:r>
            <w:r w:rsidRPr="00C401B9">
              <w:rPr>
                <w:sz w:val="22"/>
                <w:szCs w:val="22"/>
              </w:rPr>
              <w:br/>
              <w:t>(</w:t>
            </w:r>
            <w:r w:rsidRPr="00C401B9">
              <w:rPr>
                <w:b/>
              </w:rPr>
              <w:t xml:space="preserve">in </w:t>
            </w:r>
            <w:r w:rsidRPr="00C401B9">
              <w:rPr>
                <w:b/>
                <w:color w:val="0000FF"/>
              </w:rPr>
              <w:t>blue</w:t>
            </w:r>
            <w:r w:rsidRPr="00C401B9">
              <w:rPr>
                <w:b/>
              </w:rPr>
              <w:t xml:space="preserve"> ink only</w:t>
            </w:r>
            <w:r w:rsidRPr="00C401B9">
              <w:rPr>
                <w:sz w:val="22"/>
                <w:szCs w:val="22"/>
              </w:rPr>
              <w:t>)</w:t>
            </w:r>
          </w:p>
        </w:tc>
        <w:tc>
          <w:tcPr>
            <w:tcW w:w="6844" w:type="dxa"/>
            <w:tcBorders>
              <w:top w:val="single" w:sz="4" w:space="0" w:color="auto"/>
              <w:bottom w:val="single" w:sz="4" w:space="0" w:color="auto"/>
            </w:tcBorders>
            <w:shd w:val="clear" w:color="auto" w:fill="auto"/>
          </w:tcPr>
          <w:p w14:paraId="2B7A91EE" w14:textId="77777777" w:rsidR="00A602D8" w:rsidRPr="00C401B9" w:rsidRDefault="00A602D8" w:rsidP="00C401B9">
            <w:pPr>
              <w:spacing w:before="240" w:after="60"/>
              <w:rPr>
                <w:sz w:val="22"/>
                <w:szCs w:val="22"/>
              </w:rPr>
            </w:pPr>
          </w:p>
        </w:tc>
      </w:tr>
      <w:tr w:rsidR="00A602D8" w:rsidRPr="00C401B9" w14:paraId="05534054" w14:textId="77777777" w:rsidTr="00C401B9">
        <w:tc>
          <w:tcPr>
            <w:tcW w:w="3798" w:type="dxa"/>
            <w:shd w:val="clear" w:color="auto" w:fill="auto"/>
          </w:tcPr>
          <w:p w14:paraId="7AFE7228" w14:textId="77777777" w:rsidR="00A602D8" w:rsidRPr="00C401B9" w:rsidRDefault="00A602D8" w:rsidP="00C401B9">
            <w:pPr>
              <w:spacing w:before="60" w:after="60"/>
              <w:rPr>
                <w:sz w:val="22"/>
                <w:szCs w:val="22"/>
              </w:rPr>
            </w:pPr>
          </w:p>
          <w:p w14:paraId="0E6E546E" w14:textId="77777777" w:rsidR="00A602D8" w:rsidRPr="00C401B9" w:rsidRDefault="00A602D8" w:rsidP="00C401B9">
            <w:pPr>
              <w:spacing w:before="60" w:after="60"/>
              <w:rPr>
                <w:sz w:val="22"/>
                <w:szCs w:val="22"/>
              </w:rPr>
            </w:pPr>
          </w:p>
          <w:p w14:paraId="39A9C904" w14:textId="77777777" w:rsidR="00A602D8" w:rsidRPr="00C401B9" w:rsidRDefault="00A602D8" w:rsidP="00C401B9">
            <w:pPr>
              <w:spacing w:before="60" w:after="60"/>
              <w:rPr>
                <w:sz w:val="22"/>
                <w:szCs w:val="22"/>
              </w:rPr>
            </w:pPr>
            <w:r w:rsidRPr="00C401B9">
              <w:rPr>
                <w:sz w:val="22"/>
                <w:szCs w:val="22"/>
              </w:rPr>
              <w:t>Date Signed</w:t>
            </w:r>
          </w:p>
        </w:tc>
        <w:tc>
          <w:tcPr>
            <w:tcW w:w="6844" w:type="dxa"/>
            <w:tcBorders>
              <w:top w:val="single" w:sz="4" w:space="0" w:color="auto"/>
              <w:bottom w:val="single" w:sz="4" w:space="0" w:color="auto"/>
            </w:tcBorders>
            <w:shd w:val="clear" w:color="auto" w:fill="auto"/>
          </w:tcPr>
          <w:p w14:paraId="41917C1D" w14:textId="77777777" w:rsidR="00A602D8" w:rsidRPr="00C401B9" w:rsidRDefault="00A602D8" w:rsidP="00C401B9">
            <w:pPr>
              <w:spacing w:before="240" w:after="60"/>
              <w:rPr>
                <w:sz w:val="22"/>
                <w:szCs w:val="22"/>
              </w:rPr>
            </w:pPr>
          </w:p>
        </w:tc>
      </w:tr>
    </w:tbl>
    <w:p w14:paraId="65D7772F" w14:textId="77777777" w:rsidR="00A602D8" w:rsidRDefault="00A602D8" w:rsidP="00A602D8">
      <w:pPr>
        <w:spacing w:before="240" w:after="60"/>
        <w:rPr>
          <w:sz w:val="22"/>
          <w:szCs w:val="22"/>
        </w:rPr>
      </w:pPr>
    </w:p>
    <w:p w14:paraId="16042769" w14:textId="77777777" w:rsidR="00A94EA1" w:rsidRPr="006A7DB1" w:rsidRDefault="00F6199C" w:rsidP="006A7DB1">
      <w:r w:rsidRPr="00601662">
        <w:rPr>
          <w:sz w:val="22"/>
          <w:szCs w:val="22"/>
        </w:rPr>
        <w:br w:type="page"/>
      </w:r>
      <w:r w:rsidR="00A94EA1" w:rsidRPr="00345C9A">
        <w:lastRenderedPageBreak/>
        <w:t>Appendix B</w:t>
      </w:r>
    </w:p>
    <w:p w14:paraId="386898BF" w14:textId="77777777" w:rsidR="00D25035" w:rsidRPr="006A7DB1" w:rsidRDefault="00D25035" w:rsidP="00D25035">
      <w:pPr>
        <w:jc w:val="center"/>
        <w:rPr>
          <w:szCs w:val="22"/>
        </w:rPr>
      </w:pPr>
      <w:r w:rsidRPr="006A7DB1">
        <w:rPr>
          <w:szCs w:val="22"/>
        </w:rPr>
        <w:t>FSMC Certification of Acknowledgement</w:t>
      </w:r>
    </w:p>
    <w:p w14:paraId="1FB8BAAB" w14:textId="77777777" w:rsidR="00D25035" w:rsidRPr="00601662" w:rsidRDefault="00D25035" w:rsidP="00D25035">
      <w:pPr>
        <w:jc w:val="center"/>
        <w:rPr>
          <w:sz w:val="22"/>
          <w:szCs w:val="22"/>
        </w:rPr>
      </w:pPr>
    </w:p>
    <w:p w14:paraId="0CDDFF73" w14:textId="77777777" w:rsidR="00D25035" w:rsidRPr="00601662" w:rsidRDefault="00D25035" w:rsidP="00D25035">
      <w:pPr>
        <w:rPr>
          <w:sz w:val="22"/>
          <w:szCs w:val="22"/>
        </w:rPr>
      </w:pPr>
      <w:r w:rsidRPr="00601662">
        <w:rPr>
          <w:sz w:val="22"/>
          <w:szCs w:val="22"/>
        </w:rPr>
        <w:t>Please initial below next to each statement certifying that you have read and fully understand the contents of this contract.</w:t>
      </w:r>
    </w:p>
    <w:p w14:paraId="3B9DA3A3" w14:textId="77777777" w:rsidR="00D25035" w:rsidRPr="00601662" w:rsidRDefault="00D25035" w:rsidP="00D25035">
      <w:pPr>
        <w:rPr>
          <w:sz w:val="22"/>
          <w:szCs w:val="22"/>
        </w:rPr>
      </w:pPr>
    </w:p>
    <w:p w14:paraId="299B7B49" w14:textId="60D3AAE3" w:rsidR="00D25035" w:rsidRPr="00601662" w:rsidRDefault="00B01450" w:rsidP="00D25035">
      <w:pPr>
        <w:pStyle w:val="ListParagraph"/>
        <w:widowControl/>
        <w:numPr>
          <w:ilvl w:val="0"/>
          <w:numId w:val="18"/>
        </w:numPr>
        <w:autoSpaceDE/>
        <w:autoSpaceDN/>
        <w:adjustRightInd/>
        <w:spacing w:after="200" w:line="276" w:lineRule="auto"/>
        <w:contextualSpacing/>
        <w:rPr>
          <w:sz w:val="22"/>
          <w:szCs w:val="22"/>
        </w:rPr>
      </w:pPr>
      <w:r w:rsidRPr="00601662">
        <w:rPr>
          <w:sz w:val="22"/>
          <w:szCs w:val="22"/>
        </w:rPr>
        <w:t>I certify</w:t>
      </w:r>
      <w:r w:rsidR="00D25035" w:rsidRPr="00601662">
        <w:rPr>
          <w:sz w:val="22"/>
          <w:szCs w:val="22"/>
        </w:rPr>
        <w:t xml:space="preserve"> that I, </w:t>
      </w:r>
      <w:r w:rsidR="00263EF9">
        <w:rPr>
          <w:sz w:val="23"/>
          <w:szCs w:val="23"/>
        </w:rPr>
        <w:fldChar w:fldCharType="begin"/>
      </w:r>
      <w:r w:rsidR="00263EF9">
        <w:rPr>
          <w:sz w:val="23"/>
          <w:szCs w:val="23"/>
        </w:rPr>
        <w:instrText xml:space="preserve"> FSMCREP </w:instrText>
      </w:r>
      <w:r w:rsidR="00263EF9">
        <w:rPr>
          <w:sz w:val="23"/>
          <w:szCs w:val="23"/>
        </w:rPr>
        <w:fldChar w:fldCharType="separate"/>
      </w:r>
      <w:r w:rsidR="007B36A3">
        <w:rPr>
          <w:noProof/>
          <w:sz w:val="22"/>
        </w:rPr>
        <w:t>Enter Name of FSMC Authorized Representative</w:t>
      </w:r>
      <w:r w:rsidR="00263EF9">
        <w:rPr>
          <w:sz w:val="23"/>
          <w:szCs w:val="23"/>
        </w:rPr>
        <w:fldChar w:fldCharType="end"/>
      </w:r>
      <w:r w:rsidR="00D25035" w:rsidRPr="00601662">
        <w:rPr>
          <w:sz w:val="22"/>
          <w:szCs w:val="22"/>
        </w:rPr>
        <w:t xml:space="preserve">, on behalf of </w:t>
      </w:r>
      <w:r w:rsidR="004B50AF" w:rsidRPr="004B50AF">
        <w:rPr>
          <w:sz w:val="24"/>
          <w:szCs w:val="23"/>
        </w:rPr>
        <w:fldChar w:fldCharType="begin"/>
      </w:r>
      <w:r w:rsidR="004B50AF" w:rsidRPr="004B50AF">
        <w:rPr>
          <w:sz w:val="24"/>
          <w:szCs w:val="23"/>
        </w:rPr>
        <w:instrText xml:space="preserve"> FSMCNAME </w:instrText>
      </w:r>
      <w:r w:rsidR="004B50AF" w:rsidRPr="004B50AF">
        <w:rPr>
          <w:sz w:val="24"/>
          <w:szCs w:val="23"/>
        </w:rPr>
        <w:fldChar w:fldCharType="separate"/>
      </w:r>
      <w:r w:rsidR="007B36A3">
        <w:rPr>
          <w:b/>
          <w:noProof/>
          <w:sz w:val="22"/>
          <w:szCs w:val="22"/>
        </w:rPr>
        <w:t>Enter FSMC Name</w:t>
      </w:r>
      <w:r w:rsidR="004B50AF" w:rsidRPr="004B50AF">
        <w:rPr>
          <w:sz w:val="24"/>
          <w:szCs w:val="23"/>
        </w:rPr>
        <w:fldChar w:fldCharType="end"/>
      </w:r>
      <w:r w:rsidR="00D25035" w:rsidRPr="00601662">
        <w:rPr>
          <w:sz w:val="22"/>
          <w:szCs w:val="22"/>
        </w:rPr>
        <w:t xml:space="preserve">, have read and fully understand the contents of this contract. </w:t>
      </w:r>
    </w:p>
    <w:p w14:paraId="4CD5558B" w14:textId="77777777" w:rsidR="00D25035" w:rsidRPr="00601662" w:rsidRDefault="00D25035" w:rsidP="00D25035">
      <w:pPr>
        <w:pStyle w:val="ListParagraph"/>
        <w:rPr>
          <w:sz w:val="22"/>
          <w:szCs w:val="22"/>
        </w:rPr>
      </w:pPr>
    </w:p>
    <w:p w14:paraId="2F3F8DEA" w14:textId="77777777" w:rsidR="00D25035" w:rsidRPr="00601662" w:rsidRDefault="00D25035"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34340A5F" w14:textId="77777777" w:rsidR="00D25035" w:rsidRPr="00601662" w:rsidRDefault="00D25035" w:rsidP="00D25035">
      <w:pPr>
        <w:pStyle w:val="ListParagraph"/>
        <w:ind w:left="1440"/>
        <w:rPr>
          <w:sz w:val="22"/>
          <w:szCs w:val="22"/>
        </w:rPr>
      </w:pPr>
    </w:p>
    <w:p w14:paraId="4B7EB979" w14:textId="31C463AF" w:rsidR="00D25035" w:rsidRPr="00601662" w:rsidRDefault="00D25035" w:rsidP="00D25035">
      <w:pPr>
        <w:pStyle w:val="ListParagraph"/>
        <w:widowControl/>
        <w:numPr>
          <w:ilvl w:val="0"/>
          <w:numId w:val="18"/>
        </w:numPr>
        <w:autoSpaceDE/>
        <w:autoSpaceDN/>
        <w:adjustRightInd/>
        <w:spacing w:after="200" w:line="276" w:lineRule="auto"/>
        <w:contextualSpacing/>
        <w:rPr>
          <w:sz w:val="22"/>
          <w:szCs w:val="22"/>
        </w:rPr>
      </w:pPr>
      <w:r w:rsidRPr="00601662">
        <w:rPr>
          <w:sz w:val="22"/>
          <w:szCs w:val="22"/>
        </w:rPr>
        <w:t xml:space="preserve">I certify that I, nor any of the employees of </w:t>
      </w:r>
      <w:r w:rsidR="004B50AF" w:rsidRPr="004B50AF">
        <w:rPr>
          <w:sz w:val="24"/>
          <w:szCs w:val="23"/>
        </w:rPr>
        <w:fldChar w:fldCharType="begin"/>
      </w:r>
      <w:r w:rsidR="004B50AF" w:rsidRPr="004B50AF">
        <w:rPr>
          <w:sz w:val="24"/>
          <w:szCs w:val="23"/>
        </w:rPr>
        <w:instrText xml:space="preserve"> FSMCNAME </w:instrText>
      </w:r>
      <w:r w:rsidR="004B50AF" w:rsidRPr="004B50AF">
        <w:rPr>
          <w:sz w:val="24"/>
          <w:szCs w:val="23"/>
        </w:rPr>
        <w:fldChar w:fldCharType="separate"/>
      </w:r>
      <w:r w:rsidR="007B36A3">
        <w:rPr>
          <w:b/>
          <w:noProof/>
          <w:sz w:val="22"/>
          <w:szCs w:val="22"/>
        </w:rPr>
        <w:t>Enter FSMC Name</w:t>
      </w:r>
      <w:r w:rsidR="004B50AF" w:rsidRPr="004B50AF">
        <w:rPr>
          <w:sz w:val="24"/>
          <w:szCs w:val="23"/>
        </w:rPr>
        <w:fldChar w:fldCharType="end"/>
      </w:r>
      <w:r w:rsidRPr="00601662">
        <w:rPr>
          <w:sz w:val="22"/>
          <w:szCs w:val="22"/>
        </w:rPr>
        <w:t xml:space="preserve">, have not received any solicitations from any </w:t>
      </w:r>
      <w:r w:rsidR="00436D40" w:rsidRPr="004B50AF">
        <w:rPr>
          <w:b/>
          <w:sz w:val="24"/>
        </w:rPr>
        <w:fldChar w:fldCharType="begin"/>
      </w:r>
      <w:r w:rsidR="00436D40" w:rsidRPr="004B50AF">
        <w:rPr>
          <w:b/>
          <w:sz w:val="24"/>
        </w:rPr>
        <w:instrText xml:space="preserve"> SFANAME </w:instrText>
      </w:r>
      <w:r w:rsidR="00436D40" w:rsidRPr="004B50AF">
        <w:rPr>
          <w:b/>
          <w:sz w:val="24"/>
        </w:rPr>
        <w:fldChar w:fldCharType="separate"/>
      </w:r>
      <w:r w:rsidR="007B36A3">
        <w:rPr>
          <w:b/>
          <w:noProof/>
          <w:sz w:val="22"/>
        </w:rPr>
        <w:t>MaritimeAcademy Charter School</w:t>
      </w:r>
      <w:r w:rsidR="00436D40" w:rsidRPr="004B50AF">
        <w:rPr>
          <w:b/>
          <w:sz w:val="24"/>
        </w:rPr>
        <w:fldChar w:fldCharType="end"/>
      </w:r>
      <w:r w:rsidR="00436D40">
        <w:rPr>
          <w:b/>
          <w:sz w:val="24"/>
        </w:rPr>
        <w:t xml:space="preserve"> </w:t>
      </w:r>
      <w:r w:rsidRPr="00601662">
        <w:rPr>
          <w:sz w:val="22"/>
          <w:szCs w:val="22"/>
        </w:rPr>
        <w:t xml:space="preserve">employee. </w:t>
      </w:r>
      <w:r w:rsidR="00B34D1C" w:rsidRPr="00601662">
        <w:rPr>
          <w:sz w:val="22"/>
          <w:szCs w:val="22"/>
        </w:rPr>
        <w:t xml:space="preserve"> </w:t>
      </w:r>
      <w:r w:rsidRPr="00601662">
        <w:rPr>
          <w:sz w:val="22"/>
          <w:szCs w:val="22"/>
        </w:rPr>
        <w:t>In addi</w:t>
      </w:r>
      <w:r w:rsidR="00E27A50" w:rsidRPr="00601662">
        <w:rPr>
          <w:sz w:val="22"/>
          <w:szCs w:val="22"/>
        </w:rPr>
        <w:t>tion, I certify that no gifts,</w:t>
      </w:r>
      <w:r w:rsidRPr="00601662">
        <w:rPr>
          <w:sz w:val="22"/>
          <w:szCs w:val="22"/>
        </w:rPr>
        <w:t xml:space="preserve"> donations</w:t>
      </w:r>
      <w:r w:rsidR="00E27A50" w:rsidRPr="00601662">
        <w:rPr>
          <w:sz w:val="22"/>
          <w:szCs w:val="22"/>
        </w:rPr>
        <w:t>, or anything of monetary value (i.e.</w:t>
      </w:r>
      <w:r w:rsidR="00446181">
        <w:rPr>
          <w:sz w:val="22"/>
          <w:szCs w:val="22"/>
        </w:rPr>
        <w:t xml:space="preserve"> </w:t>
      </w:r>
      <w:r w:rsidR="00E27A50" w:rsidRPr="00601662">
        <w:rPr>
          <w:sz w:val="22"/>
          <w:szCs w:val="22"/>
        </w:rPr>
        <w:t>golf outings, meals, etc.)</w:t>
      </w:r>
      <w:r w:rsidRPr="00601662">
        <w:rPr>
          <w:sz w:val="22"/>
          <w:szCs w:val="22"/>
        </w:rPr>
        <w:t xml:space="preserve"> have been provided.</w:t>
      </w:r>
    </w:p>
    <w:p w14:paraId="579E446D" w14:textId="77777777" w:rsidR="00D25035" w:rsidRPr="00601662" w:rsidRDefault="00D25035" w:rsidP="00D25035">
      <w:pPr>
        <w:pStyle w:val="ListParagraph"/>
        <w:rPr>
          <w:sz w:val="22"/>
          <w:szCs w:val="22"/>
        </w:rPr>
      </w:pPr>
    </w:p>
    <w:p w14:paraId="6DB3F1E5" w14:textId="77777777" w:rsidR="00D25035" w:rsidRPr="00601662" w:rsidRDefault="00D25035"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2B53D867" w14:textId="77777777" w:rsidR="00D25035" w:rsidRPr="00601662" w:rsidRDefault="00D25035" w:rsidP="00D25035">
      <w:pPr>
        <w:pStyle w:val="ListParagraph"/>
        <w:ind w:left="1440"/>
        <w:rPr>
          <w:sz w:val="22"/>
          <w:szCs w:val="22"/>
        </w:rPr>
      </w:pPr>
    </w:p>
    <w:p w14:paraId="4AA1A4C9" w14:textId="3A4A1268" w:rsidR="00D25035" w:rsidRPr="00601662" w:rsidRDefault="00D25035" w:rsidP="00D25035">
      <w:pPr>
        <w:pStyle w:val="ListParagraph"/>
        <w:widowControl/>
        <w:numPr>
          <w:ilvl w:val="0"/>
          <w:numId w:val="18"/>
        </w:numPr>
        <w:autoSpaceDE/>
        <w:autoSpaceDN/>
        <w:adjustRightInd/>
        <w:spacing w:after="200" w:line="276" w:lineRule="auto"/>
        <w:contextualSpacing/>
        <w:rPr>
          <w:sz w:val="22"/>
          <w:szCs w:val="22"/>
        </w:rPr>
      </w:pPr>
      <w:r w:rsidRPr="00601662">
        <w:rPr>
          <w:sz w:val="22"/>
          <w:szCs w:val="22"/>
        </w:rPr>
        <w:t xml:space="preserve">I certify that employees of </w:t>
      </w:r>
      <w:r w:rsidR="004B50AF" w:rsidRPr="004B50AF">
        <w:rPr>
          <w:sz w:val="24"/>
          <w:szCs w:val="23"/>
        </w:rPr>
        <w:fldChar w:fldCharType="begin"/>
      </w:r>
      <w:r w:rsidR="004B50AF" w:rsidRPr="004B50AF">
        <w:rPr>
          <w:sz w:val="24"/>
          <w:szCs w:val="23"/>
        </w:rPr>
        <w:instrText xml:space="preserve"> FSMCNAME </w:instrText>
      </w:r>
      <w:r w:rsidR="004B50AF" w:rsidRPr="004B50AF">
        <w:rPr>
          <w:sz w:val="24"/>
          <w:szCs w:val="23"/>
        </w:rPr>
        <w:fldChar w:fldCharType="separate"/>
      </w:r>
      <w:r w:rsidR="007B36A3">
        <w:rPr>
          <w:b/>
          <w:noProof/>
          <w:sz w:val="22"/>
          <w:szCs w:val="22"/>
        </w:rPr>
        <w:t>Enter FSMC Name</w:t>
      </w:r>
      <w:r w:rsidR="004B50AF" w:rsidRPr="004B50AF">
        <w:rPr>
          <w:sz w:val="24"/>
          <w:szCs w:val="23"/>
        </w:rPr>
        <w:fldChar w:fldCharType="end"/>
      </w:r>
      <w:r w:rsidRPr="00601662">
        <w:rPr>
          <w:sz w:val="22"/>
          <w:szCs w:val="22"/>
        </w:rPr>
        <w:t xml:space="preserve"> will be tr</w:t>
      </w:r>
      <w:r w:rsidR="006C3773" w:rsidRPr="00601662">
        <w:rPr>
          <w:sz w:val="22"/>
          <w:szCs w:val="22"/>
        </w:rPr>
        <w:t xml:space="preserve">ained to understand and comply </w:t>
      </w:r>
      <w:r w:rsidRPr="00601662">
        <w:rPr>
          <w:sz w:val="22"/>
          <w:szCs w:val="22"/>
        </w:rPr>
        <w:t>with all necessary trainings inc</w:t>
      </w:r>
      <w:r w:rsidR="00A54CD5" w:rsidRPr="00601662">
        <w:rPr>
          <w:sz w:val="22"/>
          <w:szCs w:val="22"/>
        </w:rPr>
        <w:t>luding the current written Code of C</w:t>
      </w:r>
      <w:r w:rsidRPr="00601662">
        <w:rPr>
          <w:sz w:val="22"/>
          <w:szCs w:val="22"/>
        </w:rPr>
        <w:t xml:space="preserve">onduct </w:t>
      </w:r>
      <w:r w:rsidR="006C3773" w:rsidRPr="00601662">
        <w:rPr>
          <w:sz w:val="22"/>
          <w:szCs w:val="22"/>
        </w:rPr>
        <w:t>authored</w:t>
      </w:r>
      <w:r w:rsidRPr="00601662">
        <w:rPr>
          <w:sz w:val="22"/>
          <w:szCs w:val="22"/>
        </w:rPr>
        <w:t xml:space="preserve"> by </w:t>
      </w:r>
      <w:r w:rsidR="00436D40" w:rsidRPr="004B50AF">
        <w:rPr>
          <w:b/>
          <w:sz w:val="24"/>
        </w:rPr>
        <w:fldChar w:fldCharType="begin"/>
      </w:r>
      <w:r w:rsidR="00436D40" w:rsidRPr="004B50AF">
        <w:rPr>
          <w:b/>
          <w:sz w:val="24"/>
        </w:rPr>
        <w:instrText xml:space="preserve"> SFANAME </w:instrText>
      </w:r>
      <w:r w:rsidR="00436D40" w:rsidRPr="004B50AF">
        <w:rPr>
          <w:b/>
          <w:sz w:val="24"/>
        </w:rPr>
        <w:fldChar w:fldCharType="separate"/>
      </w:r>
      <w:r w:rsidR="007B36A3">
        <w:rPr>
          <w:b/>
          <w:noProof/>
          <w:sz w:val="22"/>
        </w:rPr>
        <w:t>MaritimeAcademy Charter School</w:t>
      </w:r>
      <w:r w:rsidR="00436D40" w:rsidRPr="004B50AF">
        <w:rPr>
          <w:b/>
          <w:sz w:val="24"/>
        </w:rPr>
        <w:fldChar w:fldCharType="end"/>
      </w:r>
      <w:r w:rsidRPr="00601662">
        <w:rPr>
          <w:sz w:val="22"/>
          <w:szCs w:val="22"/>
        </w:rPr>
        <w:t xml:space="preserve">. </w:t>
      </w:r>
    </w:p>
    <w:p w14:paraId="363B83CB" w14:textId="77777777" w:rsidR="00D25035" w:rsidRPr="00601662" w:rsidRDefault="00D25035" w:rsidP="00D25035">
      <w:pPr>
        <w:pStyle w:val="ListParagraph"/>
        <w:rPr>
          <w:sz w:val="22"/>
          <w:szCs w:val="22"/>
        </w:rPr>
      </w:pPr>
    </w:p>
    <w:p w14:paraId="243BD53F" w14:textId="77777777" w:rsidR="00D25035" w:rsidRPr="00601662" w:rsidRDefault="00D25035"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267084D7" w14:textId="77777777" w:rsidR="00D25035" w:rsidRPr="00601662" w:rsidRDefault="00D25035" w:rsidP="00D25035">
      <w:pPr>
        <w:pStyle w:val="ListParagraph"/>
        <w:ind w:left="1440"/>
        <w:rPr>
          <w:sz w:val="22"/>
          <w:szCs w:val="22"/>
        </w:rPr>
      </w:pPr>
    </w:p>
    <w:p w14:paraId="45A4F35D" w14:textId="1CE87D72" w:rsidR="00D25035" w:rsidRPr="00601662" w:rsidRDefault="00D25035" w:rsidP="00D25035">
      <w:pPr>
        <w:pStyle w:val="ListParagraph"/>
        <w:widowControl/>
        <w:numPr>
          <w:ilvl w:val="0"/>
          <w:numId w:val="18"/>
        </w:numPr>
        <w:autoSpaceDE/>
        <w:autoSpaceDN/>
        <w:adjustRightInd/>
        <w:spacing w:after="200" w:line="276" w:lineRule="auto"/>
        <w:contextualSpacing/>
        <w:rPr>
          <w:sz w:val="22"/>
          <w:szCs w:val="22"/>
        </w:rPr>
      </w:pPr>
      <w:r w:rsidRPr="00601662">
        <w:rPr>
          <w:sz w:val="22"/>
          <w:szCs w:val="22"/>
        </w:rPr>
        <w:t xml:space="preserve">I </w:t>
      </w:r>
      <w:r w:rsidR="00A54CD5" w:rsidRPr="00601662">
        <w:rPr>
          <w:sz w:val="22"/>
          <w:szCs w:val="22"/>
        </w:rPr>
        <w:t xml:space="preserve">certify that all of </w:t>
      </w:r>
      <w:r w:rsidR="004B50AF" w:rsidRPr="004B50AF">
        <w:rPr>
          <w:sz w:val="24"/>
          <w:szCs w:val="23"/>
        </w:rPr>
        <w:fldChar w:fldCharType="begin"/>
      </w:r>
      <w:r w:rsidR="004B50AF" w:rsidRPr="004B50AF">
        <w:rPr>
          <w:sz w:val="24"/>
          <w:szCs w:val="23"/>
        </w:rPr>
        <w:instrText xml:space="preserve"> FSMCNAME </w:instrText>
      </w:r>
      <w:r w:rsidR="004B50AF" w:rsidRPr="004B50AF">
        <w:rPr>
          <w:sz w:val="24"/>
          <w:szCs w:val="23"/>
        </w:rPr>
        <w:fldChar w:fldCharType="separate"/>
      </w:r>
      <w:r w:rsidR="007B36A3">
        <w:rPr>
          <w:b/>
          <w:noProof/>
          <w:sz w:val="22"/>
          <w:szCs w:val="22"/>
        </w:rPr>
        <w:t>Enter FSMC Name</w:t>
      </w:r>
      <w:r w:rsidR="004B50AF" w:rsidRPr="004B50AF">
        <w:rPr>
          <w:sz w:val="24"/>
          <w:szCs w:val="23"/>
        </w:rPr>
        <w:fldChar w:fldCharType="end"/>
      </w:r>
      <w:r w:rsidR="00A54CD5" w:rsidRPr="00601662">
        <w:rPr>
          <w:sz w:val="22"/>
          <w:szCs w:val="22"/>
        </w:rPr>
        <w:t xml:space="preserve"> food service employees meet the minimum Professional Standards requirements</w:t>
      </w:r>
      <w:r w:rsidRPr="00601662">
        <w:rPr>
          <w:sz w:val="22"/>
          <w:szCs w:val="22"/>
        </w:rPr>
        <w:t xml:space="preserve">. </w:t>
      </w:r>
    </w:p>
    <w:p w14:paraId="641906A8" w14:textId="77777777" w:rsidR="00D25035" w:rsidRPr="00601662" w:rsidRDefault="00D25035" w:rsidP="00D25035">
      <w:pPr>
        <w:pStyle w:val="ListParagraph"/>
        <w:rPr>
          <w:sz w:val="22"/>
          <w:szCs w:val="22"/>
        </w:rPr>
      </w:pPr>
    </w:p>
    <w:p w14:paraId="2F214D00" w14:textId="77777777" w:rsidR="00D25035" w:rsidRPr="00601662" w:rsidRDefault="00D25035"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2B93B70B" w14:textId="77777777" w:rsidR="00D25035" w:rsidRPr="00601662" w:rsidRDefault="00D25035" w:rsidP="00D25035">
      <w:pPr>
        <w:pStyle w:val="ListParagraph"/>
        <w:ind w:left="1440"/>
        <w:rPr>
          <w:sz w:val="22"/>
          <w:szCs w:val="22"/>
        </w:rPr>
      </w:pPr>
    </w:p>
    <w:p w14:paraId="5CE1E3C1" w14:textId="5C11E94F" w:rsidR="00D25035" w:rsidRPr="00601662" w:rsidRDefault="00D25035" w:rsidP="00D25035">
      <w:pPr>
        <w:pStyle w:val="ListParagraph"/>
        <w:widowControl/>
        <w:numPr>
          <w:ilvl w:val="0"/>
          <w:numId w:val="18"/>
        </w:numPr>
        <w:autoSpaceDE/>
        <w:autoSpaceDN/>
        <w:adjustRightInd/>
        <w:spacing w:after="200" w:line="276" w:lineRule="auto"/>
        <w:contextualSpacing/>
        <w:rPr>
          <w:sz w:val="22"/>
          <w:szCs w:val="22"/>
        </w:rPr>
      </w:pPr>
      <w:r w:rsidRPr="00601662">
        <w:rPr>
          <w:sz w:val="22"/>
          <w:szCs w:val="22"/>
        </w:rPr>
        <w:t xml:space="preserve">I certify that </w:t>
      </w:r>
      <w:r w:rsidR="00436D40" w:rsidRPr="004B50AF">
        <w:rPr>
          <w:b/>
          <w:sz w:val="24"/>
        </w:rPr>
        <w:fldChar w:fldCharType="begin"/>
      </w:r>
      <w:r w:rsidR="00436D40" w:rsidRPr="004B50AF">
        <w:rPr>
          <w:b/>
          <w:sz w:val="24"/>
        </w:rPr>
        <w:instrText xml:space="preserve"> SFANAME </w:instrText>
      </w:r>
      <w:r w:rsidR="00436D40" w:rsidRPr="004B50AF">
        <w:rPr>
          <w:b/>
          <w:sz w:val="24"/>
        </w:rPr>
        <w:fldChar w:fldCharType="separate"/>
      </w:r>
      <w:r w:rsidR="007B36A3">
        <w:rPr>
          <w:b/>
          <w:noProof/>
          <w:sz w:val="22"/>
        </w:rPr>
        <w:t>MaritimeAcademy Charter School</w:t>
      </w:r>
      <w:r w:rsidR="00436D40" w:rsidRPr="004B50AF">
        <w:rPr>
          <w:b/>
          <w:sz w:val="24"/>
        </w:rPr>
        <w:fldChar w:fldCharType="end"/>
      </w:r>
      <w:r w:rsidR="00436D40">
        <w:rPr>
          <w:b/>
          <w:sz w:val="24"/>
        </w:rPr>
        <w:t xml:space="preserve"> </w:t>
      </w:r>
      <w:r w:rsidRPr="00601662">
        <w:rPr>
          <w:sz w:val="22"/>
          <w:szCs w:val="22"/>
        </w:rPr>
        <w:t xml:space="preserve">will be legally responsible for the conduct of the </w:t>
      </w:r>
      <w:r w:rsidR="00917DE3">
        <w:rPr>
          <w:sz w:val="22"/>
          <w:szCs w:val="22"/>
        </w:rPr>
        <w:t xml:space="preserve">non-profit school </w:t>
      </w:r>
      <w:r w:rsidRPr="00601662">
        <w:rPr>
          <w:sz w:val="22"/>
          <w:szCs w:val="22"/>
        </w:rPr>
        <w:t xml:space="preserve">food service program, and shall have access to all necessary documents, </w:t>
      </w:r>
      <w:r w:rsidR="007D5BD8" w:rsidRPr="00601662">
        <w:rPr>
          <w:sz w:val="22"/>
          <w:szCs w:val="22"/>
        </w:rPr>
        <w:t xml:space="preserve">which will be maintained onsite, </w:t>
      </w:r>
      <w:r w:rsidRPr="00601662">
        <w:rPr>
          <w:sz w:val="22"/>
          <w:szCs w:val="22"/>
        </w:rPr>
        <w:t xml:space="preserve">including but not limited to all contracts with vendors so that they may supervise the food service operations in such manner as will ensure compliance with the rules and regulations of PDE and the USDA regarding each of the CN programs covered by this contract. </w:t>
      </w:r>
    </w:p>
    <w:p w14:paraId="60EB5D3F" w14:textId="77777777" w:rsidR="00D25035" w:rsidRPr="00601662" w:rsidRDefault="00D25035" w:rsidP="00D25035">
      <w:pPr>
        <w:pStyle w:val="ListParagraph"/>
        <w:rPr>
          <w:sz w:val="22"/>
          <w:szCs w:val="22"/>
        </w:rPr>
      </w:pPr>
    </w:p>
    <w:p w14:paraId="40651693" w14:textId="77777777" w:rsidR="00D25035" w:rsidRPr="00601662" w:rsidRDefault="00D25035"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011FD355" w14:textId="77777777" w:rsidR="00D25035" w:rsidRPr="00601662" w:rsidRDefault="00D25035" w:rsidP="00D25035">
      <w:pPr>
        <w:pStyle w:val="ListParagraph"/>
        <w:ind w:left="1440"/>
        <w:rPr>
          <w:sz w:val="22"/>
          <w:szCs w:val="22"/>
        </w:rPr>
      </w:pPr>
    </w:p>
    <w:p w14:paraId="3CFB13C2" w14:textId="7D355547" w:rsidR="00D25035" w:rsidRPr="00601662" w:rsidRDefault="00D25035" w:rsidP="00D25035">
      <w:pPr>
        <w:pStyle w:val="ListParagraph"/>
        <w:widowControl/>
        <w:numPr>
          <w:ilvl w:val="0"/>
          <w:numId w:val="18"/>
        </w:numPr>
        <w:autoSpaceDE/>
        <w:autoSpaceDN/>
        <w:adjustRightInd/>
        <w:spacing w:after="200" w:line="276" w:lineRule="auto"/>
        <w:contextualSpacing/>
        <w:rPr>
          <w:sz w:val="22"/>
          <w:szCs w:val="22"/>
        </w:rPr>
      </w:pPr>
      <w:r w:rsidRPr="00601662">
        <w:rPr>
          <w:sz w:val="22"/>
          <w:szCs w:val="22"/>
        </w:rPr>
        <w:t xml:space="preserve">I certify that </w:t>
      </w:r>
      <w:r w:rsidR="004B50AF" w:rsidRPr="004B50AF">
        <w:rPr>
          <w:sz w:val="24"/>
          <w:szCs w:val="23"/>
        </w:rPr>
        <w:fldChar w:fldCharType="begin"/>
      </w:r>
      <w:r w:rsidR="004B50AF" w:rsidRPr="004B50AF">
        <w:rPr>
          <w:sz w:val="24"/>
          <w:szCs w:val="23"/>
        </w:rPr>
        <w:instrText xml:space="preserve"> FSMCNAME </w:instrText>
      </w:r>
      <w:r w:rsidR="004B50AF" w:rsidRPr="004B50AF">
        <w:rPr>
          <w:sz w:val="24"/>
          <w:szCs w:val="23"/>
        </w:rPr>
        <w:fldChar w:fldCharType="separate"/>
      </w:r>
      <w:r w:rsidR="007B36A3">
        <w:rPr>
          <w:b/>
          <w:noProof/>
          <w:sz w:val="22"/>
          <w:szCs w:val="22"/>
        </w:rPr>
        <w:t>Enter FSMC Name</w:t>
      </w:r>
      <w:r w:rsidR="004B50AF" w:rsidRPr="004B50AF">
        <w:rPr>
          <w:sz w:val="24"/>
          <w:szCs w:val="23"/>
        </w:rPr>
        <w:fldChar w:fldCharType="end"/>
      </w:r>
      <w:r w:rsidRPr="00601662">
        <w:rPr>
          <w:sz w:val="22"/>
          <w:szCs w:val="22"/>
        </w:rPr>
        <w:t xml:space="preserve"> will not have control of the CN programs</w:t>
      </w:r>
      <w:r w:rsidR="00112BD8" w:rsidRPr="00601662">
        <w:rPr>
          <w:sz w:val="22"/>
          <w:szCs w:val="22"/>
        </w:rPr>
        <w:t>’</w:t>
      </w:r>
      <w:r w:rsidRPr="00601662">
        <w:rPr>
          <w:sz w:val="22"/>
          <w:szCs w:val="22"/>
        </w:rPr>
        <w:t xml:space="preserve"> </w:t>
      </w:r>
      <w:r w:rsidR="00917DE3">
        <w:rPr>
          <w:sz w:val="22"/>
          <w:szCs w:val="22"/>
        </w:rPr>
        <w:t xml:space="preserve">non-profit school </w:t>
      </w:r>
      <w:r w:rsidRPr="00601662">
        <w:rPr>
          <w:sz w:val="22"/>
          <w:szCs w:val="22"/>
        </w:rPr>
        <w:t xml:space="preserve">food service account, signature authority, and overall financial responsibility for the CN programs. </w:t>
      </w:r>
      <w:r w:rsidR="009A3FBA" w:rsidRPr="00601662">
        <w:rPr>
          <w:sz w:val="22"/>
          <w:szCs w:val="22"/>
        </w:rPr>
        <w:t xml:space="preserve"> </w:t>
      </w:r>
      <w:r w:rsidR="00112BD8" w:rsidRPr="00601662">
        <w:rPr>
          <w:sz w:val="22"/>
          <w:szCs w:val="22"/>
        </w:rPr>
        <w:t xml:space="preserve">This includes access to </w:t>
      </w:r>
      <w:r w:rsidR="00206A1D">
        <w:rPr>
          <w:sz w:val="22"/>
          <w:szCs w:val="22"/>
        </w:rPr>
        <w:t xml:space="preserve">CN </w:t>
      </w:r>
      <w:r w:rsidR="00112BD8" w:rsidRPr="00601662">
        <w:rPr>
          <w:sz w:val="22"/>
          <w:szCs w:val="22"/>
        </w:rPr>
        <w:t>PEARS</w:t>
      </w:r>
      <w:r w:rsidR="007D5BD8" w:rsidRPr="00601662">
        <w:rPr>
          <w:sz w:val="22"/>
          <w:szCs w:val="22"/>
        </w:rPr>
        <w:t>, COMPASS or the PrimeroEdge Student Eligibility System</w:t>
      </w:r>
      <w:r w:rsidR="00112BD8" w:rsidRPr="00601662">
        <w:rPr>
          <w:sz w:val="22"/>
          <w:szCs w:val="22"/>
        </w:rPr>
        <w:t>.</w:t>
      </w:r>
    </w:p>
    <w:p w14:paraId="0731D5F1" w14:textId="77777777" w:rsidR="00D25035" w:rsidRPr="00601662" w:rsidRDefault="00D25035" w:rsidP="00D25035">
      <w:pPr>
        <w:pStyle w:val="ListParagraph"/>
        <w:rPr>
          <w:sz w:val="22"/>
          <w:szCs w:val="22"/>
        </w:rPr>
      </w:pPr>
    </w:p>
    <w:p w14:paraId="1DE9430A" w14:textId="77777777" w:rsidR="00D25035" w:rsidRPr="00601662" w:rsidRDefault="00D25035"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18BD8ADC" w14:textId="77777777" w:rsidR="00694491" w:rsidRPr="00601662" w:rsidRDefault="00694491" w:rsidP="00694491">
      <w:pPr>
        <w:pStyle w:val="ListParagraph"/>
        <w:widowControl/>
        <w:autoSpaceDE/>
        <w:autoSpaceDN/>
        <w:adjustRightInd/>
        <w:spacing w:after="200" w:line="276" w:lineRule="auto"/>
        <w:ind w:left="1440"/>
        <w:contextualSpacing/>
        <w:rPr>
          <w:sz w:val="22"/>
          <w:szCs w:val="22"/>
        </w:rPr>
      </w:pPr>
    </w:p>
    <w:p w14:paraId="3A84E48D" w14:textId="2ACE286B" w:rsidR="00D25035" w:rsidRPr="00601662" w:rsidRDefault="00AA006B" w:rsidP="00D25035">
      <w:pPr>
        <w:pStyle w:val="ListParagraph"/>
        <w:widowControl/>
        <w:numPr>
          <w:ilvl w:val="0"/>
          <w:numId w:val="18"/>
        </w:numPr>
        <w:autoSpaceDE/>
        <w:autoSpaceDN/>
        <w:adjustRightInd/>
        <w:spacing w:after="200" w:line="276" w:lineRule="auto"/>
        <w:contextualSpacing/>
        <w:rPr>
          <w:sz w:val="22"/>
          <w:szCs w:val="22"/>
        </w:rPr>
      </w:pPr>
      <w:r w:rsidRPr="00601662">
        <w:rPr>
          <w:sz w:val="22"/>
          <w:szCs w:val="22"/>
        </w:rPr>
        <w:br w:type="page"/>
      </w:r>
      <w:r w:rsidR="00D25035" w:rsidRPr="00B13C4B">
        <w:rPr>
          <w:sz w:val="22"/>
          <w:szCs w:val="22"/>
        </w:rPr>
        <w:lastRenderedPageBreak/>
        <w:t xml:space="preserve">I certify </w:t>
      </w:r>
      <w:r w:rsidR="00D25035" w:rsidRPr="00601662">
        <w:rPr>
          <w:sz w:val="22"/>
          <w:szCs w:val="22"/>
        </w:rPr>
        <w:t xml:space="preserve">that </w:t>
      </w:r>
      <w:r w:rsidR="00436D40" w:rsidRPr="004B50AF">
        <w:rPr>
          <w:b/>
          <w:sz w:val="24"/>
        </w:rPr>
        <w:fldChar w:fldCharType="begin"/>
      </w:r>
      <w:r w:rsidR="00436D40" w:rsidRPr="004B50AF">
        <w:rPr>
          <w:b/>
          <w:sz w:val="24"/>
        </w:rPr>
        <w:instrText xml:space="preserve"> SFANAME </w:instrText>
      </w:r>
      <w:r w:rsidR="00436D40" w:rsidRPr="004B50AF">
        <w:rPr>
          <w:b/>
          <w:sz w:val="24"/>
        </w:rPr>
        <w:fldChar w:fldCharType="separate"/>
      </w:r>
      <w:r w:rsidR="007B36A3">
        <w:rPr>
          <w:b/>
          <w:noProof/>
          <w:sz w:val="22"/>
        </w:rPr>
        <w:t>MaritimeAcademy Charter School</w:t>
      </w:r>
      <w:r w:rsidR="00436D40" w:rsidRPr="004B50AF">
        <w:rPr>
          <w:b/>
          <w:sz w:val="24"/>
        </w:rPr>
        <w:fldChar w:fldCharType="end"/>
      </w:r>
      <w:r w:rsidR="00436D40">
        <w:rPr>
          <w:b/>
          <w:sz w:val="24"/>
        </w:rPr>
        <w:t xml:space="preserve"> </w:t>
      </w:r>
      <w:r w:rsidR="00D25035" w:rsidRPr="00601662">
        <w:rPr>
          <w:sz w:val="22"/>
          <w:szCs w:val="22"/>
        </w:rPr>
        <w:t xml:space="preserve">will be responsible for </w:t>
      </w:r>
      <w:r w:rsidR="003D7361" w:rsidRPr="00601662">
        <w:rPr>
          <w:sz w:val="22"/>
          <w:szCs w:val="22"/>
        </w:rPr>
        <w:t>determining student eligibility for all applicable programs</w:t>
      </w:r>
      <w:r w:rsidR="00E27A50" w:rsidRPr="00601662">
        <w:rPr>
          <w:sz w:val="22"/>
          <w:szCs w:val="22"/>
        </w:rPr>
        <w:t xml:space="preserve"> and that </w:t>
      </w:r>
      <w:r w:rsidR="004B50AF" w:rsidRPr="004B50AF">
        <w:rPr>
          <w:sz w:val="24"/>
          <w:szCs w:val="23"/>
        </w:rPr>
        <w:fldChar w:fldCharType="begin"/>
      </w:r>
      <w:r w:rsidR="004B50AF" w:rsidRPr="004B50AF">
        <w:rPr>
          <w:sz w:val="24"/>
          <w:szCs w:val="23"/>
        </w:rPr>
        <w:instrText xml:space="preserve"> FSMCNAME </w:instrText>
      </w:r>
      <w:r w:rsidR="004B50AF" w:rsidRPr="004B50AF">
        <w:rPr>
          <w:sz w:val="24"/>
          <w:szCs w:val="23"/>
        </w:rPr>
        <w:fldChar w:fldCharType="separate"/>
      </w:r>
      <w:r w:rsidR="007B36A3">
        <w:rPr>
          <w:b/>
          <w:noProof/>
          <w:sz w:val="22"/>
          <w:szCs w:val="22"/>
        </w:rPr>
        <w:t>Enter FSMC Name</w:t>
      </w:r>
      <w:r w:rsidR="004B50AF" w:rsidRPr="004B50AF">
        <w:rPr>
          <w:sz w:val="24"/>
          <w:szCs w:val="23"/>
        </w:rPr>
        <w:fldChar w:fldCharType="end"/>
      </w:r>
      <w:r w:rsidR="00E27A50" w:rsidRPr="00601662">
        <w:rPr>
          <w:sz w:val="22"/>
          <w:szCs w:val="22"/>
        </w:rPr>
        <w:t xml:space="preserve"> will have no involvement in the process</w:t>
      </w:r>
      <w:r w:rsidR="00D25035" w:rsidRPr="00601662">
        <w:rPr>
          <w:sz w:val="22"/>
          <w:szCs w:val="22"/>
        </w:rPr>
        <w:t xml:space="preserve">. </w:t>
      </w:r>
    </w:p>
    <w:p w14:paraId="1740CBC5" w14:textId="77777777" w:rsidR="00D25035" w:rsidRPr="00601662" w:rsidRDefault="00D25035" w:rsidP="00D25035">
      <w:pPr>
        <w:pStyle w:val="ListParagraph"/>
        <w:rPr>
          <w:sz w:val="22"/>
          <w:szCs w:val="22"/>
        </w:rPr>
      </w:pPr>
    </w:p>
    <w:p w14:paraId="2BD5F02D" w14:textId="77777777" w:rsidR="00D25035" w:rsidRDefault="00D25035" w:rsidP="007D5BD8">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496BBD3F" w14:textId="77777777" w:rsidR="00446181" w:rsidRPr="00601662" w:rsidRDefault="00446181" w:rsidP="007D5BD8">
      <w:pPr>
        <w:pStyle w:val="ListParagraph"/>
        <w:widowControl/>
        <w:autoSpaceDE/>
        <w:autoSpaceDN/>
        <w:adjustRightInd/>
        <w:spacing w:after="200" w:line="276" w:lineRule="auto"/>
        <w:ind w:left="1440"/>
        <w:contextualSpacing/>
        <w:rPr>
          <w:sz w:val="22"/>
          <w:szCs w:val="22"/>
        </w:rPr>
      </w:pPr>
    </w:p>
    <w:p w14:paraId="4547FDFE" w14:textId="2B9F680A" w:rsidR="00D25035" w:rsidRPr="00601662" w:rsidRDefault="00D25035" w:rsidP="00D25035">
      <w:pPr>
        <w:pStyle w:val="ListParagraph"/>
        <w:widowControl/>
        <w:numPr>
          <w:ilvl w:val="0"/>
          <w:numId w:val="18"/>
        </w:numPr>
        <w:autoSpaceDE/>
        <w:autoSpaceDN/>
        <w:adjustRightInd/>
        <w:spacing w:after="200" w:line="276" w:lineRule="auto"/>
        <w:contextualSpacing/>
        <w:rPr>
          <w:sz w:val="22"/>
          <w:szCs w:val="22"/>
        </w:rPr>
      </w:pPr>
      <w:r w:rsidRPr="00601662">
        <w:rPr>
          <w:sz w:val="22"/>
          <w:szCs w:val="22"/>
        </w:rPr>
        <w:t xml:space="preserve">I certify that </w:t>
      </w:r>
      <w:r w:rsidR="004B50AF" w:rsidRPr="004B50AF">
        <w:rPr>
          <w:sz w:val="24"/>
          <w:szCs w:val="23"/>
        </w:rPr>
        <w:fldChar w:fldCharType="begin"/>
      </w:r>
      <w:r w:rsidR="004B50AF" w:rsidRPr="004B50AF">
        <w:rPr>
          <w:sz w:val="24"/>
          <w:szCs w:val="23"/>
        </w:rPr>
        <w:instrText xml:space="preserve"> FSMCNAME </w:instrText>
      </w:r>
      <w:r w:rsidR="004B50AF" w:rsidRPr="004B50AF">
        <w:rPr>
          <w:sz w:val="24"/>
          <w:szCs w:val="23"/>
        </w:rPr>
        <w:fldChar w:fldCharType="separate"/>
      </w:r>
      <w:r w:rsidR="007B36A3">
        <w:rPr>
          <w:b/>
          <w:noProof/>
          <w:sz w:val="22"/>
          <w:szCs w:val="22"/>
        </w:rPr>
        <w:t>Enter FSMC Name</w:t>
      </w:r>
      <w:r w:rsidR="004B50AF" w:rsidRPr="004B50AF">
        <w:rPr>
          <w:sz w:val="24"/>
          <w:szCs w:val="23"/>
        </w:rPr>
        <w:fldChar w:fldCharType="end"/>
      </w:r>
      <w:r w:rsidRPr="00601662">
        <w:rPr>
          <w:sz w:val="22"/>
          <w:szCs w:val="22"/>
        </w:rPr>
        <w:t xml:space="preserve"> will follow the </w:t>
      </w:r>
      <w:r w:rsidR="00330835" w:rsidRPr="00E923D3">
        <w:rPr>
          <w:sz w:val="22"/>
          <w:szCs w:val="22"/>
        </w:rPr>
        <w:t>21-day</w:t>
      </w:r>
      <w:r w:rsidRPr="00601662">
        <w:rPr>
          <w:sz w:val="22"/>
          <w:szCs w:val="22"/>
        </w:rPr>
        <w:t xml:space="preserve"> menu for the first 21</w:t>
      </w:r>
      <w:r w:rsidR="00330835">
        <w:rPr>
          <w:sz w:val="22"/>
          <w:szCs w:val="22"/>
        </w:rPr>
        <w:t>-</w:t>
      </w:r>
      <w:r w:rsidRPr="00601662">
        <w:rPr>
          <w:sz w:val="22"/>
          <w:szCs w:val="22"/>
        </w:rPr>
        <w:t xml:space="preserve">days of service, without change. </w:t>
      </w:r>
    </w:p>
    <w:p w14:paraId="75E7C686" w14:textId="77777777" w:rsidR="00D25035" w:rsidRPr="00601662" w:rsidRDefault="00D25035" w:rsidP="00D25035">
      <w:pPr>
        <w:pStyle w:val="ListParagraph"/>
        <w:rPr>
          <w:sz w:val="22"/>
          <w:szCs w:val="22"/>
        </w:rPr>
      </w:pPr>
    </w:p>
    <w:p w14:paraId="57B7E6EF" w14:textId="77777777" w:rsidR="00D25035" w:rsidRPr="00601662" w:rsidRDefault="00D25035"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45233A29" w14:textId="77777777" w:rsidR="00D25035" w:rsidRPr="00601662" w:rsidRDefault="00D25035" w:rsidP="009A3FBA">
      <w:pPr>
        <w:pStyle w:val="ListParagraph"/>
        <w:ind w:left="0"/>
        <w:rPr>
          <w:sz w:val="22"/>
          <w:szCs w:val="22"/>
        </w:rPr>
      </w:pPr>
    </w:p>
    <w:p w14:paraId="737B20D7" w14:textId="77777777" w:rsidR="00D25035" w:rsidRPr="00601662" w:rsidRDefault="00D25035" w:rsidP="00D25035">
      <w:pPr>
        <w:pStyle w:val="ListParagraph"/>
        <w:widowControl/>
        <w:numPr>
          <w:ilvl w:val="0"/>
          <w:numId w:val="18"/>
        </w:numPr>
        <w:autoSpaceDE/>
        <w:autoSpaceDN/>
        <w:adjustRightInd/>
        <w:spacing w:after="200" w:line="276" w:lineRule="auto"/>
        <w:contextualSpacing/>
        <w:rPr>
          <w:sz w:val="22"/>
          <w:szCs w:val="22"/>
        </w:rPr>
      </w:pPr>
      <w:r w:rsidRPr="00601662">
        <w:rPr>
          <w:sz w:val="22"/>
          <w:szCs w:val="22"/>
        </w:rPr>
        <w:t xml:space="preserve">I certify that all food will be in compliance with the current meal standards and </w:t>
      </w:r>
      <w:r w:rsidR="00A54CD5" w:rsidRPr="00601662">
        <w:rPr>
          <w:sz w:val="22"/>
          <w:szCs w:val="22"/>
        </w:rPr>
        <w:t xml:space="preserve">Local </w:t>
      </w:r>
      <w:r w:rsidRPr="00601662">
        <w:rPr>
          <w:sz w:val="22"/>
          <w:szCs w:val="22"/>
        </w:rPr>
        <w:t xml:space="preserve">Wellness Policy. </w:t>
      </w:r>
    </w:p>
    <w:p w14:paraId="55A7D22A" w14:textId="77777777" w:rsidR="00D25035" w:rsidRPr="00601662" w:rsidRDefault="00D25035" w:rsidP="00D25035">
      <w:pPr>
        <w:pStyle w:val="ListParagraph"/>
        <w:rPr>
          <w:sz w:val="22"/>
          <w:szCs w:val="22"/>
        </w:rPr>
      </w:pPr>
    </w:p>
    <w:p w14:paraId="22366B0E" w14:textId="77777777" w:rsidR="00D25035" w:rsidRPr="00601662" w:rsidRDefault="00D25035"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1CB5AABD" w14:textId="77777777" w:rsidR="00D25035" w:rsidRPr="00601662" w:rsidRDefault="00D25035" w:rsidP="00D25035">
      <w:pPr>
        <w:pStyle w:val="ListParagraph"/>
        <w:rPr>
          <w:sz w:val="22"/>
          <w:szCs w:val="22"/>
        </w:rPr>
      </w:pPr>
    </w:p>
    <w:p w14:paraId="75436637" w14:textId="34EF19D8" w:rsidR="007549FE" w:rsidRPr="00721BCD" w:rsidRDefault="007549FE" w:rsidP="00D25035">
      <w:pPr>
        <w:pStyle w:val="ListParagraph"/>
        <w:widowControl/>
        <w:numPr>
          <w:ilvl w:val="0"/>
          <w:numId w:val="18"/>
        </w:numPr>
        <w:autoSpaceDE/>
        <w:autoSpaceDN/>
        <w:adjustRightInd/>
        <w:spacing w:after="200" w:line="276" w:lineRule="auto"/>
        <w:contextualSpacing/>
        <w:rPr>
          <w:sz w:val="22"/>
          <w:szCs w:val="22"/>
        </w:rPr>
      </w:pPr>
      <w:bookmarkStart w:id="120" w:name="_Hlk493244662"/>
      <w:r w:rsidRPr="00721BCD">
        <w:rPr>
          <w:sz w:val="22"/>
          <w:szCs w:val="22"/>
        </w:rPr>
        <w:t xml:space="preserve">I </w:t>
      </w:r>
      <w:r w:rsidR="00E64784" w:rsidRPr="00721BCD">
        <w:rPr>
          <w:sz w:val="22"/>
          <w:szCs w:val="22"/>
        </w:rPr>
        <w:t>certify</w:t>
      </w:r>
      <w:r w:rsidRPr="00721BCD">
        <w:rPr>
          <w:sz w:val="22"/>
          <w:szCs w:val="22"/>
        </w:rPr>
        <w:t xml:space="preserve"> that </w:t>
      </w:r>
      <w:r w:rsidR="00E64784" w:rsidRPr="00721BCD">
        <w:rPr>
          <w:sz w:val="22"/>
          <w:szCs w:val="22"/>
        </w:rPr>
        <w:fldChar w:fldCharType="begin"/>
      </w:r>
      <w:r w:rsidR="00E64784" w:rsidRPr="00721BCD">
        <w:rPr>
          <w:sz w:val="22"/>
          <w:szCs w:val="22"/>
        </w:rPr>
        <w:instrText xml:space="preserve"> FSMCNAME </w:instrText>
      </w:r>
      <w:r w:rsidR="00E64784" w:rsidRPr="00721BCD">
        <w:rPr>
          <w:sz w:val="22"/>
          <w:szCs w:val="22"/>
        </w:rPr>
        <w:fldChar w:fldCharType="separate"/>
      </w:r>
      <w:r w:rsidR="007B36A3">
        <w:rPr>
          <w:b/>
          <w:noProof/>
          <w:sz w:val="22"/>
          <w:szCs w:val="22"/>
        </w:rPr>
        <w:t>Enter FSMC Name</w:t>
      </w:r>
      <w:r w:rsidR="00E64784" w:rsidRPr="00721BCD">
        <w:rPr>
          <w:sz w:val="22"/>
          <w:szCs w:val="22"/>
        </w:rPr>
        <w:fldChar w:fldCharType="end"/>
      </w:r>
      <w:r w:rsidR="00E64784" w:rsidRPr="00721BCD">
        <w:rPr>
          <w:sz w:val="22"/>
          <w:szCs w:val="22"/>
        </w:rPr>
        <w:t xml:space="preserve"> will comply with all applicable standards, orders, or requirements issued under the Clean Air Act and the Federal Water Pollution Control Act and will report violations to the Federal awarding agency and the Regional Office of the Environmental Protection Agency.</w:t>
      </w:r>
    </w:p>
    <w:p w14:paraId="3CF3DE1B" w14:textId="77777777" w:rsidR="00F235EE" w:rsidRPr="00601662" w:rsidRDefault="00F235EE" w:rsidP="00F235EE">
      <w:pPr>
        <w:pStyle w:val="ListParagraph"/>
        <w:rPr>
          <w:sz w:val="22"/>
          <w:szCs w:val="22"/>
        </w:rPr>
      </w:pPr>
      <w:bookmarkStart w:id="121" w:name="_Hlk493252497"/>
      <w:bookmarkEnd w:id="120"/>
    </w:p>
    <w:p w14:paraId="729C8E31" w14:textId="77777777" w:rsidR="00F235EE" w:rsidRPr="00601662" w:rsidRDefault="00F235EE" w:rsidP="00F235EE">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2E79AEA0" w14:textId="77777777" w:rsidR="007549FE" w:rsidRDefault="007549FE" w:rsidP="007549FE">
      <w:pPr>
        <w:pStyle w:val="ListParagraph"/>
        <w:widowControl/>
        <w:autoSpaceDE/>
        <w:autoSpaceDN/>
        <w:adjustRightInd/>
        <w:spacing w:after="200" w:line="276" w:lineRule="auto"/>
        <w:contextualSpacing/>
        <w:rPr>
          <w:sz w:val="22"/>
          <w:szCs w:val="22"/>
        </w:rPr>
      </w:pPr>
    </w:p>
    <w:bookmarkEnd w:id="121"/>
    <w:p w14:paraId="0063E669" w14:textId="7A06B0F4" w:rsidR="00D25035" w:rsidRPr="00601662" w:rsidRDefault="00D25035" w:rsidP="00D25035">
      <w:pPr>
        <w:pStyle w:val="ListParagraph"/>
        <w:widowControl/>
        <w:numPr>
          <w:ilvl w:val="0"/>
          <w:numId w:val="18"/>
        </w:numPr>
        <w:autoSpaceDE/>
        <w:autoSpaceDN/>
        <w:adjustRightInd/>
        <w:spacing w:after="200" w:line="276" w:lineRule="auto"/>
        <w:contextualSpacing/>
        <w:rPr>
          <w:sz w:val="22"/>
          <w:szCs w:val="22"/>
        </w:rPr>
      </w:pPr>
      <w:r w:rsidRPr="00601662">
        <w:rPr>
          <w:sz w:val="22"/>
          <w:szCs w:val="22"/>
        </w:rPr>
        <w:t xml:space="preserve">I hereby certify that neither </w:t>
      </w:r>
      <w:r w:rsidR="004B50AF" w:rsidRPr="004B50AF">
        <w:rPr>
          <w:sz w:val="24"/>
          <w:szCs w:val="23"/>
        </w:rPr>
        <w:fldChar w:fldCharType="begin"/>
      </w:r>
      <w:r w:rsidR="004B50AF" w:rsidRPr="004B50AF">
        <w:rPr>
          <w:sz w:val="24"/>
          <w:szCs w:val="23"/>
        </w:rPr>
        <w:instrText xml:space="preserve"> FSMCNAME </w:instrText>
      </w:r>
      <w:r w:rsidR="004B50AF" w:rsidRPr="004B50AF">
        <w:rPr>
          <w:sz w:val="24"/>
          <w:szCs w:val="23"/>
        </w:rPr>
        <w:fldChar w:fldCharType="separate"/>
      </w:r>
      <w:r w:rsidR="007B36A3">
        <w:rPr>
          <w:b/>
          <w:noProof/>
          <w:sz w:val="22"/>
          <w:szCs w:val="22"/>
        </w:rPr>
        <w:t>Enter FSMC Name</w:t>
      </w:r>
      <w:r w:rsidR="004B50AF" w:rsidRPr="004B50AF">
        <w:rPr>
          <w:sz w:val="24"/>
          <w:szCs w:val="23"/>
        </w:rPr>
        <w:fldChar w:fldCharType="end"/>
      </w:r>
      <w:r w:rsidRPr="00601662">
        <w:rPr>
          <w:sz w:val="22"/>
          <w:szCs w:val="22"/>
        </w:rPr>
        <w:t xml:space="preserve"> nor its principals/authorized representatives is presently debarred, suspended, proposed for debarment, declared ineligible, disqualified, or voluntarily excluded from participation in this transaction by any Federal/State department or agency. </w:t>
      </w:r>
    </w:p>
    <w:p w14:paraId="138B0424" w14:textId="77777777" w:rsidR="00D25035" w:rsidRPr="00601662" w:rsidRDefault="00D25035" w:rsidP="00D25035">
      <w:pPr>
        <w:pStyle w:val="ListParagraph"/>
        <w:rPr>
          <w:sz w:val="22"/>
          <w:szCs w:val="22"/>
        </w:rPr>
      </w:pPr>
    </w:p>
    <w:p w14:paraId="572AA32F" w14:textId="77777777" w:rsidR="00D25035" w:rsidRPr="00601662" w:rsidRDefault="00D25035"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19C31C92" w14:textId="77777777" w:rsidR="00D25035" w:rsidRPr="00601662" w:rsidRDefault="00D25035" w:rsidP="00D25035">
      <w:pPr>
        <w:pStyle w:val="ListParagraph"/>
        <w:rPr>
          <w:sz w:val="22"/>
          <w:szCs w:val="22"/>
        </w:rPr>
      </w:pPr>
    </w:p>
    <w:p w14:paraId="6D2BD890" w14:textId="1FFAE84D" w:rsidR="00D25035" w:rsidRPr="00601662" w:rsidRDefault="00D25035" w:rsidP="00D25035">
      <w:pPr>
        <w:pStyle w:val="ListParagraph"/>
        <w:widowControl/>
        <w:numPr>
          <w:ilvl w:val="0"/>
          <w:numId w:val="18"/>
        </w:numPr>
        <w:autoSpaceDE/>
        <w:autoSpaceDN/>
        <w:adjustRightInd/>
        <w:spacing w:after="200" w:line="276" w:lineRule="auto"/>
        <w:contextualSpacing/>
        <w:rPr>
          <w:sz w:val="22"/>
          <w:szCs w:val="22"/>
        </w:rPr>
      </w:pPr>
      <w:r w:rsidRPr="00601662">
        <w:rPr>
          <w:sz w:val="22"/>
          <w:szCs w:val="22"/>
        </w:rPr>
        <w:t xml:space="preserve">I further certify that neither </w:t>
      </w:r>
      <w:r w:rsidR="003C06E9" w:rsidRPr="004B50AF">
        <w:rPr>
          <w:sz w:val="24"/>
          <w:szCs w:val="23"/>
        </w:rPr>
        <w:fldChar w:fldCharType="begin"/>
      </w:r>
      <w:r w:rsidR="003C06E9" w:rsidRPr="004B50AF">
        <w:rPr>
          <w:sz w:val="24"/>
          <w:szCs w:val="23"/>
        </w:rPr>
        <w:instrText xml:space="preserve"> FSMCNAME </w:instrText>
      </w:r>
      <w:r w:rsidR="003C06E9" w:rsidRPr="004B50AF">
        <w:rPr>
          <w:sz w:val="24"/>
          <w:szCs w:val="23"/>
        </w:rPr>
        <w:fldChar w:fldCharType="separate"/>
      </w:r>
      <w:r w:rsidR="007B36A3">
        <w:rPr>
          <w:b/>
          <w:noProof/>
          <w:sz w:val="22"/>
          <w:szCs w:val="22"/>
        </w:rPr>
        <w:t>Enter FSMC Name</w:t>
      </w:r>
      <w:r w:rsidR="003C06E9" w:rsidRPr="004B50AF">
        <w:rPr>
          <w:sz w:val="24"/>
          <w:szCs w:val="23"/>
        </w:rPr>
        <w:fldChar w:fldCharType="end"/>
      </w:r>
      <w:r w:rsidRPr="00601662">
        <w:rPr>
          <w:sz w:val="22"/>
          <w:szCs w:val="22"/>
        </w:rPr>
        <w:t xml:space="preserve"> nor any of its principals /authorized representatives has a reported criminal background that would affect the </w:t>
      </w:r>
      <w:r w:rsidR="009A3FBA" w:rsidRPr="00601662">
        <w:rPr>
          <w:sz w:val="22"/>
          <w:szCs w:val="22"/>
        </w:rPr>
        <w:t>involvement in CN programs</w:t>
      </w:r>
      <w:r w:rsidRPr="00601662">
        <w:rPr>
          <w:sz w:val="22"/>
          <w:szCs w:val="22"/>
        </w:rPr>
        <w:t xml:space="preserve">. </w:t>
      </w:r>
    </w:p>
    <w:p w14:paraId="4620101C" w14:textId="77777777" w:rsidR="00D25035" w:rsidRPr="00601662" w:rsidRDefault="00D25035" w:rsidP="00D25035">
      <w:pPr>
        <w:pStyle w:val="ListParagraph"/>
        <w:rPr>
          <w:sz w:val="22"/>
          <w:szCs w:val="22"/>
        </w:rPr>
      </w:pPr>
    </w:p>
    <w:p w14:paraId="5716EF7E" w14:textId="77777777" w:rsidR="00D25035" w:rsidRPr="00601662" w:rsidRDefault="00D25035" w:rsidP="009A3FBA">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25EE8F24" w14:textId="77777777" w:rsidR="00D723B2" w:rsidRPr="00601662" w:rsidRDefault="00D723B2" w:rsidP="009A3FBA">
      <w:pPr>
        <w:pStyle w:val="ListParagraph"/>
        <w:widowControl/>
        <w:autoSpaceDE/>
        <w:autoSpaceDN/>
        <w:adjustRightInd/>
        <w:spacing w:after="200" w:line="276" w:lineRule="auto"/>
        <w:ind w:left="1440"/>
        <w:contextualSpacing/>
        <w:rPr>
          <w:sz w:val="22"/>
          <w:szCs w:val="22"/>
        </w:rPr>
      </w:pPr>
    </w:p>
    <w:p w14:paraId="4BF60DCD" w14:textId="6AC4FB22" w:rsidR="008D3609" w:rsidRPr="00345C9A" w:rsidRDefault="00D723B2" w:rsidP="006A7DB1">
      <w:pPr>
        <w:pStyle w:val="ListParagraph"/>
        <w:widowControl/>
        <w:numPr>
          <w:ilvl w:val="0"/>
          <w:numId w:val="18"/>
        </w:numPr>
        <w:autoSpaceDE/>
        <w:autoSpaceDN/>
        <w:adjustRightInd/>
        <w:spacing w:after="200" w:line="276" w:lineRule="auto"/>
        <w:contextualSpacing/>
        <w:rPr>
          <w:sz w:val="22"/>
          <w:szCs w:val="22"/>
        </w:rPr>
      </w:pPr>
      <w:r w:rsidRPr="00345C9A">
        <w:rPr>
          <w:sz w:val="22"/>
          <w:szCs w:val="22"/>
        </w:rPr>
        <w:t xml:space="preserve">I certify that </w:t>
      </w:r>
      <w:r w:rsidR="003C06E9" w:rsidRPr="00345C9A">
        <w:rPr>
          <w:sz w:val="24"/>
          <w:szCs w:val="23"/>
        </w:rPr>
        <w:fldChar w:fldCharType="begin"/>
      </w:r>
      <w:r w:rsidR="003C06E9" w:rsidRPr="00345C9A">
        <w:rPr>
          <w:sz w:val="24"/>
          <w:szCs w:val="23"/>
        </w:rPr>
        <w:instrText xml:space="preserve"> FSMCNAME </w:instrText>
      </w:r>
      <w:r w:rsidR="003C06E9" w:rsidRPr="00345C9A">
        <w:rPr>
          <w:sz w:val="24"/>
          <w:szCs w:val="23"/>
        </w:rPr>
        <w:fldChar w:fldCharType="separate"/>
      </w:r>
      <w:r w:rsidR="007B36A3">
        <w:rPr>
          <w:b/>
          <w:noProof/>
          <w:sz w:val="22"/>
          <w:szCs w:val="22"/>
        </w:rPr>
        <w:t>Enter FSMC Name</w:t>
      </w:r>
      <w:r w:rsidR="003C06E9" w:rsidRPr="00345C9A">
        <w:rPr>
          <w:sz w:val="24"/>
          <w:szCs w:val="23"/>
        </w:rPr>
        <w:fldChar w:fldCharType="end"/>
      </w:r>
      <w:r w:rsidRPr="00345C9A">
        <w:rPr>
          <w:sz w:val="22"/>
          <w:szCs w:val="22"/>
        </w:rPr>
        <w:t xml:space="preserve"> is not a </w:t>
      </w:r>
      <w:r w:rsidR="00C74847" w:rsidRPr="00345C9A">
        <w:rPr>
          <w:sz w:val="22"/>
          <w:szCs w:val="22"/>
        </w:rPr>
        <w:t xml:space="preserve">paid </w:t>
      </w:r>
      <w:r w:rsidRPr="00345C9A">
        <w:rPr>
          <w:sz w:val="22"/>
          <w:szCs w:val="22"/>
        </w:rPr>
        <w:t xml:space="preserve">consultant </w:t>
      </w:r>
      <w:r w:rsidR="00C74847" w:rsidRPr="00345C9A">
        <w:rPr>
          <w:sz w:val="22"/>
          <w:szCs w:val="22"/>
        </w:rPr>
        <w:t>or contractor</w:t>
      </w:r>
      <w:r w:rsidRPr="00345C9A">
        <w:rPr>
          <w:sz w:val="22"/>
          <w:szCs w:val="22"/>
        </w:rPr>
        <w:t xml:space="preserve"> with </w:t>
      </w:r>
      <w:r w:rsidR="00436D40" w:rsidRPr="004B50AF">
        <w:rPr>
          <w:b/>
          <w:sz w:val="24"/>
        </w:rPr>
        <w:fldChar w:fldCharType="begin"/>
      </w:r>
      <w:r w:rsidR="00436D40" w:rsidRPr="004B50AF">
        <w:rPr>
          <w:b/>
          <w:sz w:val="24"/>
        </w:rPr>
        <w:instrText xml:space="preserve"> SFANAME </w:instrText>
      </w:r>
      <w:r w:rsidR="00436D40" w:rsidRPr="004B50AF">
        <w:rPr>
          <w:b/>
          <w:sz w:val="24"/>
        </w:rPr>
        <w:fldChar w:fldCharType="separate"/>
      </w:r>
      <w:r w:rsidR="007B36A3">
        <w:rPr>
          <w:b/>
          <w:noProof/>
          <w:sz w:val="22"/>
        </w:rPr>
        <w:t>MaritimeAcademy Charter School</w:t>
      </w:r>
      <w:r w:rsidR="00436D40" w:rsidRPr="004B50AF">
        <w:rPr>
          <w:b/>
          <w:sz w:val="24"/>
        </w:rPr>
        <w:fldChar w:fldCharType="end"/>
      </w:r>
      <w:r w:rsidR="00436D40">
        <w:rPr>
          <w:b/>
          <w:sz w:val="24"/>
        </w:rPr>
        <w:t xml:space="preserve"> </w:t>
      </w:r>
      <w:r w:rsidR="008D3609" w:rsidRPr="00345C9A">
        <w:rPr>
          <w:sz w:val="23"/>
          <w:szCs w:val="23"/>
        </w:rPr>
        <w:t>in any other capacity than for this contract.</w:t>
      </w:r>
    </w:p>
    <w:p w14:paraId="397C5461" w14:textId="77777777" w:rsidR="00D723B2" w:rsidRPr="00601662" w:rsidRDefault="00D723B2" w:rsidP="00D723B2">
      <w:pPr>
        <w:pStyle w:val="ListParagraph"/>
        <w:rPr>
          <w:sz w:val="22"/>
          <w:szCs w:val="22"/>
        </w:rPr>
      </w:pPr>
    </w:p>
    <w:p w14:paraId="71BDDE15" w14:textId="77777777" w:rsidR="00D723B2" w:rsidRPr="00601662" w:rsidRDefault="00D723B2" w:rsidP="00D723B2">
      <w:pPr>
        <w:pStyle w:val="ListParagraph"/>
        <w:widowControl/>
        <w:autoSpaceDE/>
        <w:autoSpaceDN/>
        <w:adjustRightInd/>
        <w:spacing w:after="200" w:line="276" w:lineRule="auto"/>
        <w:ind w:left="1440"/>
        <w:contextualSpacing/>
        <w:rPr>
          <w:sz w:val="22"/>
          <w:szCs w:val="22"/>
        </w:rPr>
      </w:pPr>
      <w:r w:rsidRPr="00601662">
        <w:rPr>
          <w:sz w:val="22"/>
          <w:szCs w:val="22"/>
        </w:rPr>
        <w:t>Initial Here: __________</w:t>
      </w:r>
    </w:p>
    <w:p w14:paraId="1BFDCB76" w14:textId="77777777" w:rsidR="00D25035" w:rsidRPr="00601662" w:rsidRDefault="00683597" w:rsidP="00D25035">
      <w:pPr>
        <w:rPr>
          <w:sz w:val="22"/>
          <w:szCs w:val="22"/>
        </w:rPr>
      </w:pPr>
      <w:r>
        <w:rPr>
          <w:sz w:val="22"/>
          <w:szCs w:val="22"/>
        </w:rPr>
        <w:br w:type="page"/>
      </w:r>
      <w:r w:rsidR="00D25035" w:rsidRPr="00601662">
        <w:rPr>
          <w:sz w:val="22"/>
          <w:szCs w:val="22"/>
        </w:rPr>
        <w:lastRenderedPageBreak/>
        <w:t xml:space="preserve">I certify under penalty of perjury that the information on these forms is true and correct, and that I will immediately report to the </w:t>
      </w:r>
      <w:r w:rsidR="00BA2828" w:rsidRPr="00601662">
        <w:rPr>
          <w:sz w:val="22"/>
          <w:szCs w:val="22"/>
        </w:rPr>
        <w:t>SFA</w:t>
      </w:r>
      <w:r w:rsidR="00D25035" w:rsidRPr="00601662">
        <w:rPr>
          <w:sz w:val="22"/>
          <w:szCs w:val="22"/>
        </w:rPr>
        <w:t xml:space="preserve"> any changes that occur to the information submitted. </w:t>
      </w:r>
      <w:r w:rsidR="00D037DB" w:rsidRPr="00601662">
        <w:rPr>
          <w:sz w:val="22"/>
          <w:szCs w:val="22"/>
        </w:rPr>
        <w:t xml:space="preserve"> </w:t>
      </w:r>
      <w:r w:rsidR="00D25035" w:rsidRPr="00601662">
        <w:rPr>
          <w:sz w:val="22"/>
          <w:szCs w:val="22"/>
        </w:rPr>
        <w:t xml:space="preserve">I understand that this information is being given in connection with receipt of federal funds. </w:t>
      </w:r>
      <w:r w:rsidR="00D037DB" w:rsidRPr="00601662">
        <w:rPr>
          <w:sz w:val="22"/>
          <w:szCs w:val="22"/>
        </w:rPr>
        <w:t xml:space="preserve"> </w:t>
      </w:r>
      <w:r w:rsidR="00D25035" w:rsidRPr="00601662">
        <w:rPr>
          <w:sz w:val="22"/>
          <w:szCs w:val="22"/>
        </w:rPr>
        <w:t>The state agency may verify information; and the deliberate misrepresentation of information will subject me to prosecution under applicable federal and state criminal statutes.</w:t>
      </w:r>
    </w:p>
    <w:p w14:paraId="72731CD8" w14:textId="77777777" w:rsidR="003D7361" w:rsidRPr="00601662" w:rsidRDefault="003D7361" w:rsidP="00D25035">
      <w:pPr>
        <w:rPr>
          <w:sz w:val="22"/>
          <w:szCs w:val="22"/>
        </w:rPr>
      </w:pPr>
    </w:p>
    <w:p w14:paraId="45268666" w14:textId="1C7CE211" w:rsidR="00D25035" w:rsidRPr="00601662" w:rsidRDefault="00D25035" w:rsidP="00D25035">
      <w:pPr>
        <w:rPr>
          <w:sz w:val="22"/>
          <w:szCs w:val="22"/>
        </w:rPr>
      </w:pPr>
      <w:r w:rsidRPr="00601662">
        <w:rPr>
          <w:sz w:val="22"/>
          <w:szCs w:val="22"/>
        </w:rPr>
        <w:t xml:space="preserve">On behalf of </w:t>
      </w:r>
      <w:r w:rsidR="003C06E9" w:rsidRPr="004B50AF">
        <w:rPr>
          <w:szCs w:val="23"/>
        </w:rPr>
        <w:fldChar w:fldCharType="begin"/>
      </w:r>
      <w:r w:rsidR="003C06E9" w:rsidRPr="004B50AF">
        <w:rPr>
          <w:szCs w:val="23"/>
        </w:rPr>
        <w:instrText xml:space="preserve"> FSMCNAME </w:instrText>
      </w:r>
      <w:r w:rsidR="003C06E9" w:rsidRPr="004B50AF">
        <w:rPr>
          <w:szCs w:val="23"/>
        </w:rPr>
        <w:fldChar w:fldCharType="separate"/>
      </w:r>
      <w:r w:rsidR="007B36A3">
        <w:rPr>
          <w:b/>
          <w:noProof/>
          <w:sz w:val="22"/>
          <w:szCs w:val="22"/>
        </w:rPr>
        <w:t>Enter FSMC Name</w:t>
      </w:r>
      <w:r w:rsidR="003C06E9" w:rsidRPr="004B50AF">
        <w:rPr>
          <w:szCs w:val="23"/>
        </w:rPr>
        <w:fldChar w:fldCharType="end"/>
      </w:r>
      <w:r w:rsidRPr="00601662">
        <w:rPr>
          <w:sz w:val="22"/>
          <w:szCs w:val="22"/>
        </w:rPr>
        <w:t>, I hereby agree to comply with all state and federal laws and regulations</w:t>
      </w:r>
      <w:r w:rsidR="009A3FBA" w:rsidRPr="00601662">
        <w:rPr>
          <w:sz w:val="22"/>
          <w:szCs w:val="22"/>
        </w:rPr>
        <w:t xml:space="preserve"> governing the CN</w:t>
      </w:r>
      <w:r w:rsidR="000A2517" w:rsidRPr="00601662">
        <w:rPr>
          <w:sz w:val="22"/>
          <w:szCs w:val="22"/>
        </w:rPr>
        <w:t xml:space="preserve"> </w:t>
      </w:r>
      <w:r w:rsidR="009A3FBA" w:rsidRPr="00601662">
        <w:rPr>
          <w:sz w:val="22"/>
          <w:szCs w:val="22"/>
        </w:rPr>
        <w:t>p</w:t>
      </w:r>
      <w:r w:rsidRPr="00601662">
        <w:rPr>
          <w:sz w:val="22"/>
          <w:szCs w:val="22"/>
        </w:rPr>
        <w:t xml:space="preserve">rograms administered by the state agency. </w:t>
      </w:r>
      <w:r w:rsidR="00D037DB" w:rsidRPr="00601662">
        <w:rPr>
          <w:sz w:val="22"/>
          <w:szCs w:val="22"/>
        </w:rPr>
        <w:t xml:space="preserve"> I</w:t>
      </w:r>
      <w:r w:rsidRPr="00601662">
        <w:rPr>
          <w:sz w:val="22"/>
          <w:szCs w:val="22"/>
        </w:rPr>
        <w:t>n ac</w:t>
      </w:r>
      <w:r w:rsidR="000A2517" w:rsidRPr="00601662">
        <w:rPr>
          <w:sz w:val="22"/>
          <w:szCs w:val="22"/>
        </w:rPr>
        <w:t>cordance with Federal law and U</w:t>
      </w:r>
      <w:r w:rsidRPr="00601662">
        <w:rPr>
          <w:sz w:val="22"/>
          <w:szCs w:val="22"/>
        </w:rPr>
        <w:t xml:space="preserve">SDA </w:t>
      </w:r>
      <w:r w:rsidR="00E27A50" w:rsidRPr="00601662">
        <w:rPr>
          <w:sz w:val="22"/>
          <w:szCs w:val="22"/>
        </w:rPr>
        <w:t>p</w:t>
      </w:r>
      <w:r w:rsidRPr="00601662">
        <w:rPr>
          <w:sz w:val="22"/>
          <w:szCs w:val="22"/>
        </w:rPr>
        <w:t xml:space="preserve">olicy, </w:t>
      </w:r>
      <w:r w:rsidR="003C06E9" w:rsidRPr="004B50AF">
        <w:rPr>
          <w:szCs w:val="23"/>
        </w:rPr>
        <w:fldChar w:fldCharType="begin"/>
      </w:r>
      <w:r w:rsidR="003C06E9" w:rsidRPr="004B50AF">
        <w:rPr>
          <w:szCs w:val="23"/>
        </w:rPr>
        <w:instrText xml:space="preserve"> FSMCNAME </w:instrText>
      </w:r>
      <w:r w:rsidR="003C06E9" w:rsidRPr="004B50AF">
        <w:rPr>
          <w:szCs w:val="23"/>
        </w:rPr>
        <w:fldChar w:fldCharType="separate"/>
      </w:r>
      <w:r w:rsidR="007B36A3">
        <w:rPr>
          <w:b/>
          <w:noProof/>
          <w:sz w:val="22"/>
          <w:szCs w:val="22"/>
        </w:rPr>
        <w:t>Enter FSMC Name</w:t>
      </w:r>
      <w:r w:rsidR="003C06E9" w:rsidRPr="004B50AF">
        <w:rPr>
          <w:szCs w:val="23"/>
        </w:rPr>
        <w:fldChar w:fldCharType="end"/>
      </w:r>
      <w:r w:rsidRPr="00601662">
        <w:rPr>
          <w:sz w:val="22"/>
          <w:szCs w:val="22"/>
        </w:rPr>
        <w:t xml:space="preserve"> does not discriminate on the </w:t>
      </w:r>
      <w:r w:rsidR="00EE32F4" w:rsidRPr="00601662">
        <w:rPr>
          <w:sz w:val="22"/>
          <w:szCs w:val="22"/>
        </w:rPr>
        <w:t xml:space="preserve">bases of race, color, national origin, </w:t>
      </w:r>
      <w:r w:rsidR="007D5BD8" w:rsidRPr="00601662">
        <w:rPr>
          <w:sz w:val="22"/>
          <w:szCs w:val="22"/>
        </w:rPr>
        <w:t xml:space="preserve">sex, </w:t>
      </w:r>
      <w:r w:rsidR="00EE32F4" w:rsidRPr="00601662">
        <w:rPr>
          <w:sz w:val="22"/>
          <w:szCs w:val="22"/>
        </w:rPr>
        <w:t xml:space="preserve">disability, </w:t>
      </w:r>
      <w:r w:rsidR="007D5BD8" w:rsidRPr="00601662">
        <w:rPr>
          <w:sz w:val="22"/>
          <w:szCs w:val="22"/>
        </w:rPr>
        <w:t>age,</w:t>
      </w:r>
      <w:r w:rsidR="00EE32F4" w:rsidRPr="00601662">
        <w:rPr>
          <w:sz w:val="22"/>
          <w:szCs w:val="22"/>
        </w:rPr>
        <w:t xml:space="preserve"> </w:t>
      </w:r>
      <w:r w:rsidR="007D5BD8" w:rsidRPr="00601662">
        <w:rPr>
          <w:sz w:val="22"/>
          <w:szCs w:val="22"/>
        </w:rPr>
        <w:t>or</w:t>
      </w:r>
      <w:r w:rsidR="00EE32F4" w:rsidRPr="00601662">
        <w:rPr>
          <w:sz w:val="22"/>
          <w:szCs w:val="22"/>
        </w:rPr>
        <w:t xml:space="preserve"> reprisal</w:t>
      </w:r>
      <w:r w:rsidR="007D5BD8" w:rsidRPr="00601662">
        <w:rPr>
          <w:sz w:val="22"/>
          <w:szCs w:val="22"/>
        </w:rPr>
        <w:t xml:space="preserve"> </w:t>
      </w:r>
      <w:r w:rsidR="001405BE" w:rsidRPr="00601662">
        <w:rPr>
          <w:sz w:val="22"/>
          <w:szCs w:val="22"/>
        </w:rPr>
        <w:t xml:space="preserve">or retaliation </w:t>
      </w:r>
      <w:r w:rsidR="007D5BD8" w:rsidRPr="00601662">
        <w:rPr>
          <w:sz w:val="22"/>
          <w:szCs w:val="22"/>
        </w:rPr>
        <w:t>for prior civil rights activity in any program or</w:t>
      </w:r>
      <w:r w:rsidR="00EE32F4" w:rsidRPr="00601662">
        <w:rPr>
          <w:sz w:val="22"/>
          <w:szCs w:val="22"/>
        </w:rPr>
        <w:t xml:space="preserve"> activity conducted or funded by </w:t>
      </w:r>
      <w:r w:rsidR="00E0789B" w:rsidRPr="00601662">
        <w:rPr>
          <w:sz w:val="22"/>
          <w:szCs w:val="22"/>
        </w:rPr>
        <w:t>US</w:t>
      </w:r>
      <w:r w:rsidR="00EE32F4" w:rsidRPr="00601662">
        <w:rPr>
          <w:sz w:val="22"/>
          <w:szCs w:val="22"/>
        </w:rPr>
        <w:t>D</w:t>
      </w:r>
      <w:r w:rsidR="00E0789B" w:rsidRPr="00601662">
        <w:rPr>
          <w:sz w:val="22"/>
          <w:szCs w:val="22"/>
        </w:rPr>
        <w:t>A</w:t>
      </w:r>
      <w:r w:rsidR="00EE32F4" w:rsidRPr="00601662">
        <w:rPr>
          <w:sz w:val="22"/>
          <w:szCs w:val="22"/>
        </w:rPr>
        <w:t xml:space="preserve">. </w:t>
      </w:r>
      <w:r w:rsidRPr="00601662">
        <w:rPr>
          <w:sz w:val="22"/>
          <w:szCs w:val="22"/>
        </w:rPr>
        <w:t xml:space="preserve"> </w:t>
      </w:r>
    </w:p>
    <w:p w14:paraId="71FEE1AD" w14:textId="77777777" w:rsidR="00EE32F4" w:rsidRPr="00601662" w:rsidRDefault="00EE32F4" w:rsidP="00D25035">
      <w:pPr>
        <w:rPr>
          <w:sz w:val="22"/>
          <w:szCs w:val="22"/>
        </w:rPr>
      </w:pPr>
    </w:p>
    <w:p w14:paraId="5A2495E5" w14:textId="77777777" w:rsidR="00683597" w:rsidRDefault="00683597" w:rsidP="00683597">
      <w:pPr>
        <w:rPr>
          <w:sz w:val="22"/>
          <w:szCs w:val="22"/>
        </w:rPr>
      </w:pPr>
      <w:bookmarkStart w:id="122" w:name="_Hlk491267145"/>
    </w:p>
    <w:tbl>
      <w:tblPr>
        <w:tblW w:w="0" w:type="auto"/>
        <w:tblLook w:val="04A0" w:firstRow="1" w:lastRow="0" w:firstColumn="1" w:lastColumn="0" w:noHBand="0" w:noVBand="1"/>
      </w:tblPr>
      <w:tblGrid>
        <w:gridCol w:w="3798"/>
        <w:gridCol w:w="6844"/>
      </w:tblGrid>
      <w:tr w:rsidR="00683597" w:rsidRPr="00C401B9" w14:paraId="67D24317" w14:textId="77777777" w:rsidTr="00C401B9">
        <w:tc>
          <w:tcPr>
            <w:tcW w:w="3798" w:type="dxa"/>
            <w:shd w:val="clear" w:color="auto" w:fill="auto"/>
          </w:tcPr>
          <w:p w14:paraId="48974955" w14:textId="77777777" w:rsidR="00683597" w:rsidRPr="00C401B9" w:rsidRDefault="00683597" w:rsidP="00A434B0">
            <w:pPr>
              <w:spacing w:before="240" w:after="60"/>
              <w:rPr>
                <w:sz w:val="22"/>
                <w:szCs w:val="22"/>
              </w:rPr>
            </w:pPr>
            <w:r w:rsidRPr="00C401B9">
              <w:rPr>
                <w:sz w:val="22"/>
                <w:szCs w:val="22"/>
              </w:rPr>
              <w:t>Name of Authorized Representative</w:t>
            </w:r>
          </w:p>
        </w:tc>
        <w:tc>
          <w:tcPr>
            <w:tcW w:w="6844" w:type="dxa"/>
            <w:tcBorders>
              <w:bottom w:val="single" w:sz="4" w:space="0" w:color="auto"/>
            </w:tcBorders>
            <w:shd w:val="clear" w:color="auto" w:fill="auto"/>
          </w:tcPr>
          <w:p w14:paraId="6EE5253B" w14:textId="1FAA48E7" w:rsidR="00683597" w:rsidRPr="00C401B9" w:rsidRDefault="00683597" w:rsidP="00C401B9">
            <w:pPr>
              <w:spacing w:before="240" w:after="60"/>
              <w:rPr>
                <w:sz w:val="22"/>
                <w:szCs w:val="22"/>
              </w:rPr>
            </w:pPr>
            <w:r w:rsidRPr="00C401B9">
              <w:rPr>
                <w:sz w:val="22"/>
                <w:szCs w:val="22"/>
              </w:rPr>
              <w:fldChar w:fldCharType="begin"/>
            </w:r>
            <w:r w:rsidRPr="00C401B9">
              <w:rPr>
                <w:sz w:val="22"/>
                <w:szCs w:val="22"/>
              </w:rPr>
              <w:instrText xml:space="preserve"> FSMCREP </w:instrText>
            </w:r>
            <w:r w:rsidRPr="00C401B9">
              <w:rPr>
                <w:sz w:val="22"/>
                <w:szCs w:val="22"/>
              </w:rPr>
              <w:fldChar w:fldCharType="separate"/>
            </w:r>
            <w:r w:rsidR="007B36A3">
              <w:rPr>
                <w:noProof/>
                <w:sz w:val="22"/>
              </w:rPr>
              <w:t>Enter Name of FSMC Authorized Representative</w:t>
            </w:r>
            <w:r w:rsidRPr="00C401B9">
              <w:rPr>
                <w:sz w:val="22"/>
                <w:szCs w:val="22"/>
              </w:rPr>
              <w:fldChar w:fldCharType="end"/>
            </w:r>
          </w:p>
        </w:tc>
      </w:tr>
      <w:tr w:rsidR="00683597" w:rsidRPr="00C401B9" w14:paraId="229839AC" w14:textId="77777777" w:rsidTr="00C401B9">
        <w:tc>
          <w:tcPr>
            <w:tcW w:w="3798" w:type="dxa"/>
            <w:shd w:val="clear" w:color="auto" w:fill="auto"/>
          </w:tcPr>
          <w:p w14:paraId="0864B089" w14:textId="77777777" w:rsidR="00683597" w:rsidRPr="00C401B9" w:rsidRDefault="00683597" w:rsidP="00A434B0">
            <w:pPr>
              <w:spacing w:before="240" w:after="60"/>
              <w:rPr>
                <w:sz w:val="22"/>
                <w:szCs w:val="22"/>
              </w:rPr>
            </w:pPr>
            <w:r w:rsidRPr="00C401B9">
              <w:rPr>
                <w:sz w:val="22"/>
                <w:szCs w:val="22"/>
              </w:rPr>
              <w:t>Title of Authorized Representative</w:t>
            </w:r>
          </w:p>
        </w:tc>
        <w:tc>
          <w:tcPr>
            <w:tcW w:w="6844" w:type="dxa"/>
            <w:tcBorders>
              <w:top w:val="single" w:sz="4" w:space="0" w:color="auto"/>
              <w:bottom w:val="single" w:sz="4" w:space="0" w:color="auto"/>
            </w:tcBorders>
            <w:shd w:val="clear" w:color="auto" w:fill="auto"/>
          </w:tcPr>
          <w:p w14:paraId="19D52FD2" w14:textId="2BFBCE7F" w:rsidR="00683597" w:rsidRPr="00C401B9" w:rsidRDefault="00683597" w:rsidP="00C401B9">
            <w:pPr>
              <w:spacing w:before="240" w:after="60"/>
              <w:rPr>
                <w:sz w:val="22"/>
                <w:szCs w:val="22"/>
              </w:rPr>
            </w:pPr>
            <w:r w:rsidRPr="00C401B9">
              <w:rPr>
                <w:sz w:val="22"/>
                <w:szCs w:val="22"/>
              </w:rPr>
              <w:fldChar w:fldCharType="begin"/>
            </w:r>
            <w:r w:rsidRPr="00C401B9">
              <w:rPr>
                <w:sz w:val="22"/>
                <w:szCs w:val="22"/>
              </w:rPr>
              <w:instrText xml:space="preserve"> FSMCTITLE</w:instrText>
            </w:r>
            <w:r w:rsidRPr="00C401B9">
              <w:rPr>
                <w:sz w:val="22"/>
                <w:szCs w:val="22"/>
              </w:rPr>
              <w:fldChar w:fldCharType="separate"/>
            </w:r>
            <w:r w:rsidR="007B36A3">
              <w:rPr>
                <w:noProof/>
                <w:sz w:val="22"/>
              </w:rPr>
              <w:t>Enter Title of FSMC Authorized Representative</w:t>
            </w:r>
            <w:r w:rsidRPr="00C401B9">
              <w:rPr>
                <w:sz w:val="22"/>
                <w:szCs w:val="22"/>
              </w:rPr>
              <w:fldChar w:fldCharType="end"/>
            </w:r>
          </w:p>
        </w:tc>
      </w:tr>
      <w:tr w:rsidR="00683597" w:rsidRPr="00C401B9" w14:paraId="77A7339E" w14:textId="77777777" w:rsidTr="00C401B9">
        <w:tc>
          <w:tcPr>
            <w:tcW w:w="3798" w:type="dxa"/>
            <w:shd w:val="clear" w:color="auto" w:fill="auto"/>
          </w:tcPr>
          <w:p w14:paraId="44E93FAB" w14:textId="77777777" w:rsidR="00683597" w:rsidRPr="00C401B9" w:rsidRDefault="00683597" w:rsidP="00C401B9">
            <w:pPr>
              <w:spacing w:before="60" w:after="60"/>
              <w:rPr>
                <w:sz w:val="22"/>
                <w:szCs w:val="22"/>
              </w:rPr>
            </w:pPr>
          </w:p>
          <w:p w14:paraId="433C6833" w14:textId="77777777" w:rsidR="00683597" w:rsidRPr="00C401B9" w:rsidRDefault="00683597" w:rsidP="00C401B9">
            <w:pPr>
              <w:spacing w:before="60" w:after="60"/>
              <w:rPr>
                <w:sz w:val="22"/>
                <w:szCs w:val="22"/>
              </w:rPr>
            </w:pPr>
            <w:r w:rsidRPr="00C401B9">
              <w:rPr>
                <w:sz w:val="22"/>
                <w:szCs w:val="22"/>
              </w:rPr>
              <w:t xml:space="preserve">Signature of Authorized Representative </w:t>
            </w:r>
            <w:r w:rsidRPr="00C401B9">
              <w:rPr>
                <w:sz w:val="22"/>
                <w:szCs w:val="22"/>
              </w:rPr>
              <w:br/>
              <w:t>(</w:t>
            </w:r>
            <w:r w:rsidRPr="00C401B9">
              <w:rPr>
                <w:b/>
              </w:rPr>
              <w:t xml:space="preserve">in </w:t>
            </w:r>
            <w:r w:rsidRPr="00C401B9">
              <w:rPr>
                <w:b/>
                <w:color w:val="0000FF"/>
              </w:rPr>
              <w:t>blue</w:t>
            </w:r>
            <w:r w:rsidRPr="00C401B9">
              <w:rPr>
                <w:b/>
              </w:rPr>
              <w:t xml:space="preserve"> ink only</w:t>
            </w:r>
            <w:r w:rsidRPr="00C401B9">
              <w:rPr>
                <w:sz w:val="22"/>
                <w:szCs w:val="22"/>
              </w:rPr>
              <w:t>)</w:t>
            </w:r>
          </w:p>
        </w:tc>
        <w:tc>
          <w:tcPr>
            <w:tcW w:w="6844" w:type="dxa"/>
            <w:tcBorders>
              <w:top w:val="single" w:sz="4" w:space="0" w:color="auto"/>
              <w:bottom w:val="single" w:sz="4" w:space="0" w:color="auto"/>
            </w:tcBorders>
            <w:shd w:val="clear" w:color="auto" w:fill="auto"/>
          </w:tcPr>
          <w:p w14:paraId="7F7647A3" w14:textId="77777777" w:rsidR="00683597" w:rsidRPr="00C401B9" w:rsidRDefault="00683597" w:rsidP="00C401B9">
            <w:pPr>
              <w:spacing w:before="240" w:after="60"/>
              <w:rPr>
                <w:sz w:val="22"/>
                <w:szCs w:val="22"/>
              </w:rPr>
            </w:pPr>
          </w:p>
        </w:tc>
      </w:tr>
      <w:tr w:rsidR="00683597" w:rsidRPr="00C401B9" w14:paraId="64B031B2" w14:textId="77777777" w:rsidTr="00C401B9">
        <w:tc>
          <w:tcPr>
            <w:tcW w:w="3798" w:type="dxa"/>
            <w:shd w:val="clear" w:color="auto" w:fill="auto"/>
          </w:tcPr>
          <w:p w14:paraId="64743AE5" w14:textId="77777777" w:rsidR="00683597" w:rsidRPr="00C401B9" w:rsidRDefault="00683597" w:rsidP="00C401B9">
            <w:pPr>
              <w:spacing w:before="60" w:after="60"/>
              <w:rPr>
                <w:sz w:val="22"/>
                <w:szCs w:val="22"/>
              </w:rPr>
            </w:pPr>
          </w:p>
          <w:p w14:paraId="5A043ED4" w14:textId="77777777" w:rsidR="00683597" w:rsidRPr="00C401B9" w:rsidRDefault="00683597" w:rsidP="00C401B9">
            <w:pPr>
              <w:spacing w:before="60" w:after="60"/>
              <w:rPr>
                <w:sz w:val="22"/>
                <w:szCs w:val="22"/>
              </w:rPr>
            </w:pPr>
          </w:p>
          <w:p w14:paraId="6FEB2A79" w14:textId="77777777" w:rsidR="00683597" w:rsidRPr="00C401B9" w:rsidRDefault="00683597" w:rsidP="00C401B9">
            <w:pPr>
              <w:spacing w:before="60" w:after="60"/>
              <w:rPr>
                <w:sz w:val="22"/>
                <w:szCs w:val="22"/>
              </w:rPr>
            </w:pPr>
            <w:r w:rsidRPr="00C401B9">
              <w:rPr>
                <w:sz w:val="22"/>
                <w:szCs w:val="22"/>
              </w:rPr>
              <w:t>Date Signed</w:t>
            </w:r>
          </w:p>
        </w:tc>
        <w:tc>
          <w:tcPr>
            <w:tcW w:w="6844" w:type="dxa"/>
            <w:tcBorders>
              <w:top w:val="single" w:sz="4" w:space="0" w:color="auto"/>
              <w:bottom w:val="single" w:sz="4" w:space="0" w:color="auto"/>
            </w:tcBorders>
            <w:shd w:val="clear" w:color="auto" w:fill="auto"/>
          </w:tcPr>
          <w:p w14:paraId="2BC94D88" w14:textId="77777777" w:rsidR="00683597" w:rsidRPr="00C401B9" w:rsidRDefault="00683597" w:rsidP="00C401B9">
            <w:pPr>
              <w:spacing w:before="240" w:after="60"/>
              <w:rPr>
                <w:sz w:val="22"/>
                <w:szCs w:val="22"/>
              </w:rPr>
            </w:pPr>
          </w:p>
        </w:tc>
      </w:tr>
    </w:tbl>
    <w:p w14:paraId="566F6AF4" w14:textId="77777777" w:rsidR="00683597" w:rsidRDefault="00683597" w:rsidP="00683597">
      <w:pPr>
        <w:spacing w:before="240" w:after="60"/>
        <w:rPr>
          <w:sz w:val="22"/>
          <w:szCs w:val="22"/>
        </w:rPr>
      </w:pPr>
    </w:p>
    <w:bookmarkEnd w:id="122"/>
    <w:p w14:paraId="0B67050F" w14:textId="77777777" w:rsidR="00B34D1C" w:rsidRPr="004C6DCC" w:rsidRDefault="00B34D1C" w:rsidP="00D63E7C">
      <w:pPr>
        <w:rPr>
          <w:sz w:val="22"/>
          <w:szCs w:val="22"/>
        </w:rPr>
        <w:sectPr w:rsidR="00B34D1C" w:rsidRPr="004C6DCC" w:rsidSect="00E54B09">
          <w:footerReference w:type="even" r:id="rId24"/>
          <w:footerReference w:type="default" r:id="rId25"/>
          <w:footerReference w:type="first" r:id="rId26"/>
          <w:pgSz w:w="12240" w:h="15840"/>
          <w:pgMar w:top="907" w:right="907" w:bottom="907" w:left="907" w:header="288" w:footer="490" w:gutter="0"/>
          <w:pgNumType w:start="1"/>
          <w:cols w:space="720"/>
          <w:titlePg/>
          <w:docGrid w:linePitch="360"/>
        </w:sectPr>
      </w:pPr>
    </w:p>
    <w:p w14:paraId="0A39D1F1" w14:textId="77777777" w:rsidR="00A94EA1" w:rsidRDefault="00A94EA1" w:rsidP="006A7DB1">
      <w:r w:rsidRPr="00345C9A">
        <w:lastRenderedPageBreak/>
        <w:t>Appendix C</w:t>
      </w:r>
    </w:p>
    <w:p w14:paraId="6737B495" w14:textId="77777777" w:rsidR="00AA6457" w:rsidRPr="00601662" w:rsidRDefault="00AA6457" w:rsidP="00AA6457">
      <w:pPr>
        <w:jc w:val="center"/>
      </w:pPr>
      <w:r w:rsidRPr="00601662">
        <w:t>Acknowledgement of Personnel Relationships</w:t>
      </w:r>
    </w:p>
    <w:p w14:paraId="5F17B482" w14:textId="77777777" w:rsidR="00AA6457" w:rsidRPr="00601662" w:rsidRDefault="00AA6457" w:rsidP="00AA6457"/>
    <w:p w14:paraId="2B74CD26" w14:textId="279C77F8" w:rsidR="00AA6457" w:rsidRPr="00601662" w:rsidRDefault="00AA6457" w:rsidP="00AA6457">
      <w:pPr>
        <w:pStyle w:val="ListParagraph"/>
        <w:widowControl/>
        <w:autoSpaceDE/>
        <w:autoSpaceDN/>
        <w:adjustRightInd/>
        <w:spacing w:after="200" w:line="276" w:lineRule="auto"/>
        <w:ind w:left="0"/>
        <w:contextualSpacing/>
        <w:rPr>
          <w:sz w:val="22"/>
          <w:szCs w:val="22"/>
        </w:rPr>
      </w:pPr>
      <w:r w:rsidRPr="00601662">
        <w:rPr>
          <w:sz w:val="22"/>
          <w:szCs w:val="22"/>
        </w:rPr>
        <w:fldChar w:fldCharType="begin">
          <w:ffData>
            <w:name w:val="Check37"/>
            <w:enabled/>
            <w:calcOnExit w:val="0"/>
            <w:checkBox>
              <w:sizeAuto/>
              <w:default w:val="0"/>
              <w:checked w:val="0"/>
            </w:checkBox>
          </w:ffData>
        </w:fldChar>
      </w:r>
      <w:r w:rsidRPr="00601662">
        <w:rPr>
          <w:sz w:val="22"/>
          <w:szCs w:val="22"/>
        </w:rPr>
        <w:instrText xml:space="preserve"> FORMCHECKBOX </w:instrText>
      </w:r>
      <w:r w:rsidRPr="00601662">
        <w:rPr>
          <w:sz w:val="22"/>
          <w:szCs w:val="22"/>
        </w:rPr>
      </w:r>
      <w:r w:rsidRPr="00601662">
        <w:rPr>
          <w:sz w:val="22"/>
          <w:szCs w:val="22"/>
        </w:rPr>
        <w:fldChar w:fldCharType="end"/>
      </w:r>
      <w:r w:rsidRPr="00601662">
        <w:rPr>
          <w:sz w:val="22"/>
          <w:szCs w:val="22"/>
        </w:rPr>
        <w:t xml:space="preserve">  Yes  </w:t>
      </w:r>
      <w:r w:rsidRPr="00601662">
        <w:rPr>
          <w:sz w:val="22"/>
          <w:szCs w:val="22"/>
        </w:rPr>
        <w:fldChar w:fldCharType="begin">
          <w:ffData>
            <w:name w:val="Check37"/>
            <w:enabled/>
            <w:calcOnExit w:val="0"/>
            <w:checkBox>
              <w:sizeAuto/>
              <w:default w:val="0"/>
              <w:checked w:val="0"/>
            </w:checkBox>
          </w:ffData>
        </w:fldChar>
      </w:r>
      <w:r w:rsidRPr="00601662">
        <w:rPr>
          <w:sz w:val="22"/>
          <w:szCs w:val="22"/>
        </w:rPr>
        <w:instrText xml:space="preserve"> FORMCHECKBOX </w:instrText>
      </w:r>
      <w:r w:rsidRPr="00601662">
        <w:rPr>
          <w:sz w:val="22"/>
          <w:szCs w:val="22"/>
        </w:rPr>
      </w:r>
      <w:r w:rsidRPr="00601662">
        <w:rPr>
          <w:sz w:val="22"/>
          <w:szCs w:val="22"/>
        </w:rPr>
        <w:fldChar w:fldCharType="end"/>
      </w:r>
      <w:r w:rsidRPr="00601662">
        <w:rPr>
          <w:sz w:val="22"/>
          <w:szCs w:val="22"/>
        </w:rPr>
        <w:t xml:space="preserve">  No (choose one), the </w:t>
      </w:r>
      <w:r w:rsidR="00436D40" w:rsidRPr="004B50AF">
        <w:rPr>
          <w:b/>
          <w:sz w:val="24"/>
        </w:rPr>
        <w:fldChar w:fldCharType="begin"/>
      </w:r>
      <w:r w:rsidR="00436D40" w:rsidRPr="004B50AF">
        <w:rPr>
          <w:b/>
          <w:sz w:val="24"/>
        </w:rPr>
        <w:instrText xml:space="preserve"> SFANAME </w:instrText>
      </w:r>
      <w:r w:rsidR="00436D40" w:rsidRPr="004B50AF">
        <w:rPr>
          <w:b/>
          <w:sz w:val="24"/>
        </w:rPr>
        <w:fldChar w:fldCharType="separate"/>
      </w:r>
      <w:r w:rsidR="007B36A3">
        <w:rPr>
          <w:b/>
          <w:noProof/>
          <w:sz w:val="22"/>
        </w:rPr>
        <w:t>MaritimeAcademy Charter School</w:t>
      </w:r>
      <w:r w:rsidR="00436D40" w:rsidRPr="004B50AF">
        <w:rPr>
          <w:b/>
          <w:sz w:val="24"/>
        </w:rPr>
        <w:fldChar w:fldCharType="end"/>
      </w:r>
      <w:r w:rsidR="00436D40">
        <w:rPr>
          <w:b/>
          <w:sz w:val="24"/>
        </w:rPr>
        <w:t xml:space="preserve"> </w:t>
      </w:r>
      <w:r w:rsidRPr="00601662">
        <w:rPr>
          <w:sz w:val="22"/>
          <w:szCs w:val="22"/>
        </w:rPr>
        <w:t xml:space="preserve">employs the same person/people that is/ are employee(s) of the </w:t>
      </w:r>
      <w:r w:rsidR="003C06E9" w:rsidRPr="004B50AF">
        <w:rPr>
          <w:sz w:val="24"/>
          <w:szCs w:val="23"/>
        </w:rPr>
        <w:fldChar w:fldCharType="begin"/>
      </w:r>
      <w:r w:rsidR="003C06E9" w:rsidRPr="004B50AF">
        <w:rPr>
          <w:sz w:val="24"/>
          <w:szCs w:val="23"/>
        </w:rPr>
        <w:instrText xml:space="preserve"> FSMCNAME </w:instrText>
      </w:r>
      <w:r w:rsidR="003C06E9" w:rsidRPr="004B50AF">
        <w:rPr>
          <w:sz w:val="24"/>
          <w:szCs w:val="23"/>
        </w:rPr>
        <w:fldChar w:fldCharType="separate"/>
      </w:r>
      <w:r w:rsidR="007B36A3">
        <w:rPr>
          <w:b/>
          <w:noProof/>
          <w:sz w:val="22"/>
          <w:szCs w:val="22"/>
        </w:rPr>
        <w:t>Enter FSMC Name</w:t>
      </w:r>
      <w:r w:rsidR="003C06E9" w:rsidRPr="004B50AF">
        <w:rPr>
          <w:sz w:val="24"/>
          <w:szCs w:val="23"/>
        </w:rPr>
        <w:fldChar w:fldCharType="end"/>
      </w:r>
      <w:r w:rsidRPr="00601662">
        <w:rPr>
          <w:sz w:val="22"/>
          <w:szCs w:val="22"/>
        </w:rPr>
        <w:t xml:space="preserve">.  </w:t>
      </w:r>
    </w:p>
    <w:p w14:paraId="3AEEF030" w14:textId="77777777" w:rsidR="00AA6457" w:rsidRPr="00601662" w:rsidRDefault="00AA6457" w:rsidP="00AA6457">
      <w:pPr>
        <w:ind w:left="720"/>
        <w:rPr>
          <w:sz w:val="22"/>
          <w:szCs w:val="22"/>
        </w:rPr>
      </w:pPr>
      <w:r w:rsidRPr="00601662">
        <w:rPr>
          <w:sz w:val="22"/>
          <w:szCs w:val="22"/>
        </w:rPr>
        <w:t xml:space="preserve">If </w:t>
      </w:r>
      <w:r w:rsidR="0029620E" w:rsidRPr="00601662">
        <w:rPr>
          <w:sz w:val="22"/>
          <w:szCs w:val="22"/>
        </w:rPr>
        <w:t>Yes,</w:t>
      </w:r>
      <w:r w:rsidRPr="00601662">
        <w:rPr>
          <w:sz w:val="22"/>
          <w:szCs w:val="22"/>
        </w:rPr>
        <w:t xml:space="preserve"> we the undersigned certify that the employee(s):</w:t>
      </w:r>
    </w:p>
    <w:p w14:paraId="7B8142EA" w14:textId="77777777" w:rsidR="00AA6457" w:rsidRPr="00601662" w:rsidRDefault="00AA6457" w:rsidP="00AA6457">
      <w:pPr>
        <w:ind w:left="1440"/>
        <w:rPr>
          <w:sz w:val="22"/>
          <w:szCs w:val="22"/>
        </w:rPr>
      </w:pPr>
    </w:p>
    <w:p w14:paraId="28F11746" w14:textId="77777777" w:rsidR="00AA6457" w:rsidRPr="00601662" w:rsidRDefault="00AA6457" w:rsidP="00AA6457">
      <w:pPr>
        <w:numPr>
          <w:ilvl w:val="0"/>
          <w:numId w:val="20"/>
        </w:numPr>
        <w:rPr>
          <w:sz w:val="22"/>
          <w:szCs w:val="22"/>
        </w:rPr>
      </w:pPr>
      <w:r w:rsidRPr="00601662">
        <w:rPr>
          <w:sz w:val="22"/>
          <w:szCs w:val="22"/>
        </w:rPr>
        <w:t>Does/will not have a real or apparent conflict of interest.</w:t>
      </w:r>
    </w:p>
    <w:p w14:paraId="4416B378" w14:textId="77777777" w:rsidR="00AA6457" w:rsidRPr="00601662" w:rsidRDefault="00AA6457" w:rsidP="00AA6457">
      <w:pPr>
        <w:numPr>
          <w:ilvl w:val="0"/>
          <w:numId w:val="20"/>
        </w:numPr>
        <w:rPr>
          <w:sz w:val="22"/>
          <w:szCs w:val="22"/>
        </w:rPr>
      </w:pPr>
      <w:r w:rsidRPr="00601662">
        <w:rPr>
          <w:sz w:val="22"/>
          <w:szCs w:val="22"/>
        </w:rPr>
        <w:t>Does/will not participate in the selection, award, or administration of the contract.</w:t>
      </w:r>
    </w:p>
    <w:p w14:paraId="35EFD0AC" w14:textId="77777777" w:rsidR="00AA6457" w:rsidRPr="00601662" w:rsidRDefault="00AA6457" w:rsidP="00AA6457">
      <w:pPr>
        <w:numPr>
          <w:ilvl w:val="0"/>
          <w:numId w:val="20"/>
        </w:numPr>
        <w:rPr>
          <w:sz w:val="22"/>
          <w:szCs w:val="22"/>
        </w:rPr>
      </w:pPr>
      <w:r w:rsidRPr="00601662">
        <w:rPr>
          <w:sz w:val="22"/>
          <w:szCs w:val="22"/>
        </w:rPr>
        <w:t>Does/will not have access to or control of the food service financial account.</w:t>
      </w:r>
    </w:p>
    <w:p w14:paraId="4C25144D" w14:textId="77777777" w:rsidR="00AA6457" w:rsidRPr="00601662" w:rsidRDefault="00AA6457" w:rsidP="00AA6457">
      <w:pPr>
        <w:numPr>
          <w:ilvl w:val="0"/>
          <w:numId w:val="20"/>
        </w:numPr>
        <w:rPr>
          <w:sz w:val="22"/>
          <w:szCs w:val="22"/>
        </w:rPr>
      </w:pPr>
      <w:r w:rsidRPr="00601662">
        <w:rPr>
          <w:sz w:val="22"/>
          <w:szCs w:val="22"/>
        </w:rPr>
        <w:t>Does/will not be involved in the establishment of the selling prices for all reimbursable and non-reimbursable meals, a la carte items, adult meals, catering, or vending items.</w:t>
      </w:r>
    </w:p>
    <w:p w14:paraId="4588A231" w14:textId="77777777" w:rsidR="00AA6457" w:rsidRPr="00601662" w:rsidRDefault="00AA6457" w:rsidP="00AA6457">
      <w:pPr>
        <w:numPr>
          <w:ilvl w:val="0"/>
          <w:numId w:val="20"/>
        </w:numPr>
        <w:rPr>
          <w:sz w:val="22"/>
          <w:szCs w:val="22"/>
        </w:rPr>
      </w:pPr>
      <w:r w:rsidRPr="00601662">
        <w:rPr>
          <w:sz w:val="22"/>
          <w:szCs w:val="22"/>
        </w:rPr>
        <w:t>Does/will not have access to CN PEARS, COMPASS, or the PrimeroEdge Student Eligibility System.</w:t>
      </w:r>
    </w:p>
    <w:p w14:paraId="25C311F0" w14:textId="77777777" w:rsidR="00AA6457" w:rsidRPr="00601662" w:rsidRDefault="00AA6457" w:rsidP="00AA6457">
      <w:pPr>
        <w:numPr>
          <w:ilvl w:val="0"/>
          <w:numId w:val="20"/>
        </w:numPr>
        <w:rPr>
          <w:sz w:val="22"/>
          <w:szCs w:val="22"/>
        </w:rPr>
      </w:pPr>
      <w:r w:rsidRPr="00601662">
        <w:rPr>
          <w:sz w:val="22"/>
          <w:szCs w:val="22"/>
        </w:rPr>
        <w:t>Does/will not be involved in the completion, distribution or collection of the parent letters and household applications for free and reduced price meals.</w:t>
      </w:r>
    </w:p>
    <w:p w14:paraId="4793D963" w14:textId="77777777" w:rsidR="00AA6457" w:rsidRPr="00601662" w:rsidRDefault="00AA6457" w:rsidP="00AA6457">
      <w:pPr>
        <w:numPr>
          <w:ilvl w:val="0"/>
          <w:numId w:val="20"/>
        </w:numPr>
        <w:rPr>
          <w:sz w:val="22"/>
          <w:szCs w:val="22"/>
        </w:rPr>
      </w:pPr>
      <w:r w:rsidRPr="00601662">
        <w:rPr>
          <w:sz w:val="22"/>
          <w:szCs w:val="22"/>
        </w:rPr>
        <w:t>Does/will not be involved in the determination or verification of eligibility for free and reduced price meals.</w:t>
      </w:r>
    </w:p>
    <w:p w14:paraId="0E078375" w14:textId="77777777" w:rsidR="00AA6457" w:rsidRPr="00601662" w:rsidRDefault="00AA6457" w:rsidP="00AA6457">
      <w:pPr>
        <w:ind w:left="1440"/>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3420"/>
        <w:gridCol w:w="3611"/>
      </w:tblGrid>
      <w:tr w:rsidR="00AA6457" w:rsidRPr="00601662" w14:paraId="7457783C" w14:textId="77777777" w:rsidTr="00402AA9">
        <w:tc>
          <w:tcPr>
            <w:tcW w:w="2718" w:type="dxa"/>
            <w:shd w:val="clear" w:color="auto" w:fill="auto"/>
          </w:tcPr>
          <w:p w14:paraId="514AE6D6" w14:textId="77777777" w:rsidR="00AA6457" w:rsidRPr="00601662" w:rsidRDefault="00AA6457" w:rsidP="00402AA9">
            <w:pPr>
              <w:rPr>
                <w:sz w:val="22"/>
                <w:szCs w:val="22"/>
              </w:rPr>
            </w:pPr>
            <w:r w:rsidRPr="00601662">
              <w:rPr>
                <w:sz w:val="22"/>
                <w:szCs w:val="22"/>
              </w:rPr>
              <w:t>Employee Name</w:t>
            </w:r>
          </w:p>
        </w:tc>
        <w:tc>
          <w:tcPr>
            <w:tcW w:w="3420" w:type="dxa"/>
            <w:shd w:val="clear" w:color="auto" w:fill="auto"/>
          </w:tcPr>
          <w:p w14:paraId="41867696" w14:textId="77777777" w:rsidR="00AA6457" w:rsidRPr="00601662" w:rsidRDefault="00AA6457" w:rsidP="00402AA9">
            <w:pPr>
              <w:rPr>
                <w:sz w:val="22"/>
                <w:szCs w:val="22"/>
              </w:rPr>
            </w:pPr>
            <w:r w:rsidRPr="00601662">
              <w:rPr>
                <w:sz w:val="22"/>
                <w:szCs w:val="22"/>
              </w:rPr>
              <w:t>SFA Position Title and Job Duties</w:t>
            </w:r>
          </w:p>
        </w:tc>
        <w:tc>
          <w:tcPr>
            <w:tcW w:w="3611" w:type="dxa"/>
            <w:shd w:val="clear" w:color="auto" w:fill="auto"/>
          </w:tcPr>
          <w:p w14:paraId="5E801FF9" w14:textId="77777777" w:rsidR="00AA6457" w:rsidRPr="00601662" w:rsidRDefault="00AA6457" w:rsidP="00402AA9">
            <w:pPr>
              <w:rPr>
                <w:sz w:val="22"/>
                <w:szCs w:val="22"/>
              </w:rPr>
            </w:pPr>
            <w:r w:rsidRPr="00601662">
              <w:rPr>
                <w:sz w:val="22"/>
                <w:szCs w:val="22"/>
              </w:rPr>
              <w:t>FSMC Position Title and Job Duties</w:t>
            </w:r>
          </w:p>
        </w:tc>
      </w:tr>
      <w:tr w:rsidR="00AA6457" w:rsidRPr="00601662" w14:paraId="7FE8F19D" w14:textId="77777777" w:rsidTr="00402AA9">
        <w:tc>
          <w:tcPr>
            <w:tcW w:w="2718" w:type="dxa"/>
            <w:shd w:val="clear" w:color="auto" w:fill="auto"/>
          </w:tcPr>
          <w:p w14:paraId="5AAC7B66" w14:textId="77777777" w:rsidR="00AA6457" w:rsidRPr="00601662" w:rsidRDefault="00AA6457" w:rsidP="00402AA9">
            <w:pPr>
              <w:rPr>
                <w:sz w:val="22"/>
                <w:szCs w:val="22"/>
              </w:rPr>
            </w:pPr>
            <w:r w:rsidRPr="00601662">
              <w:rPr>
                <w:sz w:val="23"/>
                <w:szCs w:val="23"/>
              </w:rPr>
              <w:fldChar w:fldCharType="begin">
                <w:ffData>
                  <w:name w:val=""/>
                  <w:enabled/>
                  <w:calcOnExit w:val="0"/>
                  <w:textInput>
                    <w:default w:val="Enter Name Here"/>
                  </w:textInput>
                </w:ffData>
              </w:fldChar>
            </w:r>
            <w:r w:rsidRPr="00601662">
              <w:rPr>
                <w:sz w:val="23"/>
                <w:szCs w:val="23"/>
              </w:rPr>
              <w:instrText xml:space="preserve"> FORMTEXT </w:instrText>
            </w:r>
            <w:r w:rsidRPr="00601662">
              <w:rPr>
                <w:sz w:val="23"/>
                <w:szCs w:val="23"/>
              </w:rPr>
            </w:r>
            <w:r w:rsidRPr="00601662">
              <w:rPr>
                <w:sz w:val="23"/>
                <w:szCs w:val="23"/>
              </w:rPr>
              <w:fldChar w:fldCharType="separate"/>
            </w:r>
            <w:r w:rsidR="006B78AA">
              <w:rPr>
                <w:noProof/>
                <w:sz w:val="23"/>
                <w:szCs w:val="23"/>
              </w:rPr>
              <w:t>Enter Name Here</w:t>
            </w:r>
            <w:r w:rsidRPr="00601662">
              <w:rPr>
                <w:sz w:val="23"/>
                <w:szCs w:val="23"/>
              </w:rPr>
              <w:fldChar w:fldCharType="end"/>
            </w:r>
          </w:p>
        </w:tc>
        <w:tc>
          <w:tcPr>
            <w:tcW w:w="3420" w:type="dxa"/>
            <w:shd w:val="clear" w:color="auto" w:fill="auto"/>
          </w:tcPr>
          <w:p w14:paraId="2606DD96" w14:textId="77777777" w:rsidR="00AA6457" w:rsidRPr="00601662" w:rsidRDefault="00AA6457" w:rsidP="00402AA9">
            <w:pPr>
              <w:rPr>
                <w:sz w:val="22"/>
                <w:szCs w:val="22"/>
              </w:rPr>
            </w:pPr>
            <w:r w:rsidRPr="00601662">
              <w:rPr>
                <w:sz w:val="23"/>
                <w:szCs w:val="23"/>
              </w:rPr>
              <w:fldChar w:fldCharType="begin">
                <w:ffData>
                  <w:name w:val=""/>
                  <w:enabled/>
                  <w:calcOnExit w:val="0"/>
                  <w:textInput>
                    <w:default w:val="Enter Job Title and Duties Here"/>
                  </w:textInput>
                </w:ffData>
              </w:fldChar>
            </w:r>
            <w:r w:rsidRPr="00601662">
              <w:rPr>
                <w:sz w:val="23"/>
                <w:szCs w:val="23"/>
              </w:rPr>
              <w:instrText xml:space="preserve"> FORMTEXT </w:instrText>
            </w:r>
            <w:r w:rsidRPr="00601662">
              <w:rPr>
                <w:sz w:val="23"/>
                <w:szCs w:val="23"/>
              </w:rPr>
            </w:r>
            <w:r w:rsidRPr="00601662">
              <w:rPr>
                <w:sz w:val="23"/>
                <w:szCs w:val="23"/>
              </w:rPr>
              <w:fldChar w:fldCharType="separate"/>
            </w:r>
            <w:r w:rsidR="006B78AA">
              <w:rPr>
                <w:noProof/>
                <w:sz w:val="23"/>
                <w:szCs w:val="23"/>
              </w:rPr>
              <w:t>Enter Job Title and Duties Here</w:t>
            </w:r>
            <w:r w:rsidRPr="00601662">
              <w:rPr>
                <w:sz w:val="23"/>
                <w:szCs w:val="23"/>
              </w:rPr>
              <w:fldChar w:fldCharType="end"/>
            </w:r>
          </w:p>
        </w:tc>
        <w:tc>
          <w:tcPr>
            <w:tcW w:w="3611" w:type="dxa"/>
            <w:shd w:val="clear" w:color="auto" w:fill="auto"/>
          </w:tcPr>
          <w:p w14:paraId="706F7BB0" w14:textId="77777777" w:rsidR="00AA6457" w:rsidRPr="00601662" w:rsidRDefault="00AA6457" w:rsidP="00402AA9">
            <w:pPr>
              <w:rPr>
                <w:sz w:val="22"/>
                <w:szCs w:val="22"/>
              </w:rPr>
            </w:pPr>
            <w:r w:rsidRPr="00601662">
              <w:rPr>
                <w:sz w:val="23"/>
                <w:szCs w:val="23"/>
              </w:rPr>
              <w:fldChar w:fldCharType="begin">
                <w:ffData>
                  <w:name w:val=""/>
                  <w:enabled/>
                  <w:calcOnExit w:val="0"/>
                  <w:textInput>
                    <w:default w:val="Enter Job Title and Duties Here"/>
                  </w:textInput>
                </w:ffData>
              </w:fldChar>
            </w:r>
            <w:r w:rsidRPr="00601662">
              <w:rPr>
                <w:sz w:val="23"/>
                <w:szCs w:val="23"/>
              </w:rPr>
              <w:instrText xml:space="preserve"> FORMTEXT </w:instrText>
            </w:r>
            <w:r w:rsidRPr="00601662">
              <w:rPr>
                <w:sz w:val="23"/>
                <w:szCs w:val="23"/>
              </w:rPr>
            </w:r>
            <w:r w:rsidRPr="00601662">
              <w:rPr>
                <w:sz w:val="23"/>
                <w:szCs w:val="23"/>
              </w:rPr>
              <w:fldChar w:fldCharType="separate"/>
            </w:r>
            <w:r w:rsidR="006B78AA">
              <w:rPr>
                <w:noProof/>
                <w:sz w:val="23"/>
                <w:szCs w:val="23"/>
              </w:rPr>
              <w:t>Enter Job Title and Duties Here</w:t>
            </w:r>
            <w:r w:rsidRPr="00601662">
              <w:rPr>
                <w:sz w:val="23"/>
                <w:szCs w:val="23"/>
              </w:rPr>
              <w:fldChar w:fldCharType="end"/>
            </w:r>
          </w:p>
        </w:tc>
      </w:tr>
      <w:tr w:rsidR="00AA6457" w:rsidRPr="00601662" w14:paraId="673869CC" w14:textId="77777777" w:rsidTr="00402AA9">
        <w:tc>
          <w:tcPr>
            <w:tcW w:w="2718" w:type="dxa"/>
            <w:shd w:val="clear" w:color="auto" w:fill="auto"/>
          </w:tcPr>
          <w:p w14:paraId="268A1CC8" w14:textId="77777777" w:rsidR="00AA6457" w:rsidRPr="00601662" w:rsidRDefault="00AA6457" w:rsidP="00402AA9">
            <w:pPr>
              <w:rPr>
                <w:sz w:val="22"/>
                <w:szCs w:val="22"/>
              </w:rPr>
            </w:pPr>
            <w:r w:rsidRPr="00601662">
              <w:rPr>
                <w:sz w:val="23"/>
                <w:szCs w:val="23"/>
              </w:rPr>
              <w:fldChar w:fldCharType="begin">
                <w:ffData>
                  <w:name w:val=""/>
                  <w:enabled/>
                  <w:calcOnExit w:val="0"/>
                  <w:textInput>
                    <w:default w:val="Enter Name Here"/>
                  </w:textInput>
                </w:ffData>
              </w:fldChar>
            </w:r>
            <w:r w:rsidRPr="00601662">
              <w:rPr>
                <w:sz w:val="23"/>
                <w:szCs w:val="23"/>
              </w:rPr>
              <w:instrText xml:space="preserve"> FORMTEXT </w:instrText>
            </w:r>
            <w:r w:rsidRPr="00601662">
              <w:rPr>
                <w:sz w:val="23"/>
                <w:szCs w:val="23"/>
              </w:rPr>
            </w:r>
            <w:r w:rsidRPr="00601662">
              <w:rPr>
                <w:sz w:val="23"/>
                <w:szCs w:val="23"/>
              </w:rPr>
              <w:fldChar w:fldCharType="separate"/>
            </w:r>
            <w:r w:rsidR="006B78AA">
              <w:rPr>
                <w:noProof/>
                <w:sz w:val="23"/>
                <w:szCs w:val="23"/>
              </w:rPr>
              <w:t>Enter Name Here</w:t>
            </w:r>
            <w:r w:rsidRPr="00601662">
              <w:rPr>
                <w:sz w:val="23"/>
                <w:szCs w:val="23"/>
              </w:rPr>
              <w:fldChar w:fldCharType="end"/>
            </w:r>
          </w:p>
        </w:tc>
        <w:tc>
          <w:tcPr>
            <w:tcW w:w="3420" w:type="dxa"/>
            <w:shd w:val="clear" w:color="auto" w:fill="auto"/>
          </w:tcPr>
          <w:p w14:paraId="1B7EEB2B" w14:textId="77777777" w:rsidR="00AA6457" w:rsidRPr="00601662" w:rsidRDefault="00AA6457" w:rsidP="00402AA9">
            <w:pPr>
              <w:rPr>
                <w:sz w:val="22"/>
                <w:szCs w:val="22"/>
              </w:rPr>
            </w:pPr>
            <w:r w:rsidRPr="00601662">
              <w:rPr>
                <w:sz w:val="23"/>
                <w:szCs w:val="23"/>
              </w:rPr>
              <w:fldChar w:fldCharType="begin">
                <w:ffData>
                  <w:name w:val=""/>
                  <w:enabled/>
                  <w:calcOnExit w:val="0"/>
                  <w:textInput>
                    <w:default w:val="Enter Job Title and Duties Here"/>
                  </w:textInput>
                </w:ffData>
              </w:fldChar>
            </w:r>
            <w:r w:rsidRPr="00601662">
              <w:rPr>
                <w:sz w:val="23"/>
                <w:szCs w:val="23"/>
              </w:rPr>
              <w:instrText xml:space="preserve"> FORMTEXT </w:instrText>
            </w:r>
            <w:r w:rsidRPr="00601662">
              <w:rPr>
                <w:sz w:val="23"/>
                <w:szCs w:val="23"/>
              </w:rPr>
            </w:r>
            <w:r w:rsidRPr="00601662">
              <w:rPr>
                <w:sz w:val="23"/>
                <w:szCs w:val="23"/>
              </w:rPr>
              <w:fldChar w:fldCharType="separate"/>
            </w:r>
            <w:r w:rsidR="006B78AA">
              <w:rPr>
                <w:noProof/>
                <w:sz w:val="23"/>
                <w:szCs w:val="23"/>
              </w:rPr>
              <w:t>Enter Job Title and Duties Here</w:t>
            </w:r>
            <w:r w:rsidRPr="00601662">
              <w:rPr>
                <w:sz w:val="23"/>
                <w:szCs w:val="23"/>
              </w:rPr>
              <w:fldChar w:fldCharType="end"/>
            </w:r>
          </w:p>
        </w:tc>
        <w:tc>
          <w:tcPr>
            <w:tcW w:w="3611" w:type="dxa"/>
            <w:shd w:val="clear" w:color="auto" w:fill="auto"/>
          </w:tcPr>
          <w:p w14:paraId="6F10812C" w14:textId="77777777" w:rsidR="00AA6457" w:rsidRPr="00601662" w:rsidRDefault="00AA6457" w:rsidP="00402AA9">
            <w:pPr>
              <w:rPr>
                <w:sz w:val="22"/>
                <w:szCs w:val="22"/>
              </w:rPr>
            </w:pPr>
            <w:r w:rsidRPr="00601662">
              <w:rPr>
                <w:sz w:val="23"/>
                <w:szCs w:val="23"/>
              </w:rPr>
              <w:fldChar w:fldCharType="begin">
                <w:ffData>
                  <w:name w:val=""/>
                  <w:enabled/>
                  <w:calcOnExit w:val="0"/>
                  <w:textInput>
                    <w:default w:val="Enter Job Title and Duties Here"/>
                  </w:textInput>
                </w:ffData>
              </w:fldChar>
            </w:r>
            <w:r w:rsidRPr="00601662">
              <w:rPr>
                <w:sz w:val="23"/>
                <w:szCs w:val="23"/>
              </w:rPr>
              <w:instrText xml:space="preserve"> FORMTEXT </w:instrText>
            </w:r>
            <w:r w:rsidRPr="00601662">
              <w:rPr>
                <w:sz w:val="23"/>
                <w:szCs w:val="23"/>
              </w:rPr>
            </w:r>
            <w:r w:rsidRPr="00601662">
              <w:rPr>
                <w:sz w:val="23"/>
                <w:szCs w:val="23"/>
              </w:rPr>
              <w:fldChar w:fldCharType="separate"/>
            </w:r>
            <w:r w:rsidR="006B78AA">
              <w:rPr>
                <w:noProof/>
                <w:sz w:val="23"/>
                <w:szCs w:val="23"/>
              </w:rPr>
              <w:t>Enter Job Title and Duties Here</w:t>
            </w:r>
            <w:r w:rsidRPr="00601662">
              <w:rPr>
                <w:sz w:val="23"/>
                <w:szCs w:val="23"/>
              </w:rPr>
              <w:fldChar w:fldCharType="end"/>
            </w:r>
          </w:p>
        </w:tc>
      </w:tr>
      <w:tr w:rsidR="00AA6457" w:rsidRPr="00601662" w14:paraId="6E647AD1" w14:textId="77777777" w:rsidTr="00402AA9">
        <w:tc>
          <w:tcPr>
            <w:tcW w:w="2718" w:type="dxa"/>
            <w:shd w:val="clear" w:color="auto" w:fill="auto"/>
          </w:tcPr>
          <w:p w14:paraId="7A3F97D7" w14:textId="77777777" w:rsidR="00AA6457" w:rsidRPr="00601662" w:rsidRDefault="00AA6457" w:rsidP="00402AA9">
            <w:pPr>
              <w:rPr>
                <w:sz w:val="22"/>
                <w:szCs w:val="22"/>
              </w:rPr>
            </w:pPr>
            <w:r w:rsidRPr="00601662">
              <w:rPr>
                <w:sz w:val="23"/>
                <w:szCs w:val="23"/>
              </w:rPr>
              <w:fldChar w:fldCharType="begin">
                <w:ffData>
                  <w:name w:val=""/>
                  <w:enabled/>
                  <w:calcOnExit w:val="0"/>
                  <w:textInput>
                    <w:default w:val="Enter Name Here"/>
                  </w:textInput>
                </w:ffData>
              </w:fldChar>
            </w:r>
            <w:r w:rsidRPr="00601662">
              <w:rPr>
                <w:sz w:val="23"/>
                <w:szCs w:val="23"/>
              </w:rPr>
              <w:instrText xml:space="preserve"> FORMTEXT </w:instrText>
            </w:r>
            <w:r w:rsidRPr="00601662">
              <w:rPr>
                <w:sz w:val="23"/>
                <w:szCs w:val="23"/>
              </w:rPr>
            </w:r>
            <w:r w:rsidRPr="00601662">
              <w:rPr>
                <w:sz w:val="23"/>
                <w:szCs w:val="23"/>
              </w:rPr>
              <w:fldChar w:fldCharType="separate"/>
            </w:r>
            <w:r w:rsidR="006B78AA">
              <w:rPr>
                <w:noProof/>
                <w:sz w:val="23"/>
                <w:szCs w:val="23"/>
              </w:rPr>
              <w:t>Enter Name Here</w:t>
            </w:r>
            <w:r w:rsidRPr="00601662">
              <w:rPr>
                <w:sz w:val="23"/>
                <w:szCs w:val="23"/>
              </w:rPr>
              <w:fldChar w:fldCharType="end"/>
            </w:r>
          </w:p>
        </w:tc>
        <w:tc>
          <w:tcPr>
            <w:tcW w:w="3420" w:type="dxa"/>
            <w:shd w:val="clear" w:color="auto" w:fill="auto"/>
          </w:tcPr>
          <w:p w14:paraId="74B1000C" w14:textId="77777777" w:rsidR="00AA6457" w:rsidRPr="00601662" w:rsidRDefault="00AA6457" w:rsidP="00402AA9">
            <w:pPr>
              <w:rPr>
                <w:sz w:val="22"/>
                <w:szCs w:val="22"/>
              </w:rPr>
            </w:pPr>
            <w:r w:rsidRPr="00601662">
              <w:rPr>
                <w:sz w:val="23"/>
                <w:szCs w:val="23"/>
              </w:rPr>
              <w:fldChar w:fldCharType="begin">
                <w:ffData>
                  <w:name w:val=""/>
                  <w:enabled/>
                  <w:calcOnExit w:val="0"/>
                  <w:textInput>
                    <w:default w:val="Enter Job Title and Duties Here"/>
                  </w:textInput>
                </w:ffData>
              </w:fldChar>
            </w:r>
            <w:r w:rsidRPr="00601662">
              <w:rPr>
                <w:sz w:val="23"/>
                <w:szCs w:val="23"/>
              </w:rPr>
              <w:instrText xml:space="preserve"> FORMTEXT </w:instrText>
            </w:r>
            <w:r w:rsidRPr="00601662">
              <w:rPr>
                <w:sz w:val="23"/>
                <w:szCs w:val="23"/>
              </w:rPr>
            </w:r>
            <w:r w:rsidRPr="00601662">
              <w:rPr>
                <w:sz w:val="23"/>
                <w:szCs w:val="23"/>
              </w:rPr>
              <w:fldChar w:fldCharType="separate"/>
            </w:r>
            <w:r w:rsidR="006B78AA">
              <w:rPr>
                <w:noProof/>
                <w:sz w:val="23"/>
                <w:szCs w:val="23"/>
              </w:rPr>
              <w:t>Enter Job Title and Duties Here</w:t>
            </w:r>
            <w:r w:rsidRPr="00601662">
              <w:rPr>
                <w:sz w:val="23"/>
                <w:szCs w:val="23"/>
              </w:rPr>
              <w:fldChar w:fldCharType="end"/>
            </w:r>
          </w:p>
        </w:tc>
        <w:tc>
          <w:tcPr>
            <w:tcW w:w="3611" w:type="dxa"/>
            <w:shd w:val="clear" w:color="auto" w:fill="auto"/>
          </w:tcPr>
          <w:p w14:paraId="455BD0C2" w14:textId="77777777" w:rsidR="00AA6457" w:rsidRPr="00601662" w:rsidRDefault="00AA6457" w:rsidP="00402AA9">
            <w:pPr>
              <w:rPr>
                <w:sz w:val="22"/>
                <w:szCs w:val="22"/>
              </w:rPr>
            </w:pPr>
            <w:r w:rsidRPr="00601662">
              <w:rPr>
                <w:sz w:val="23"/>
                <w:szCs w:val="23"/>
              </w:rPr>
              <w:fldChar w:fldCharType="begin">
                <w:ffData>
                  <w:name w:val=""/>
                  <w:enabled/>
                  <w:calcOnExit w:val="0"/>
                  <w:textInput>
                    <w:default w:val="Enter Job Title and Duties Here"/>
                  </w:textInput>
                </w:ffData>
              </w:fldChar>
            </w:r>
            <w:r w:rsidRPr="00601662">
              <w:rPr>
                <w:sz w:val="23"/>
                <w:szCs w:val="23"/>
              </w:rPr>
              <w:instrText xml:space="preserve"> FORMTEXT </w:instrText>
            </w:r>
            <w:r w:rsidRPr="00601662">
              <w:rPr>
                <w:sz w:val="23"/>
                <w:szCs w:val="23"/>
              </w:rPr>
            </w:r>
            <w:r w:rsidRPr="00601662">
              <w:rPr>
                <w:sz w:val="23"/>
                <w:szCs w:val="23"/>
              </w:rPr>
              <w:fldChar w:fldCharType="separate"/>
            </w:r>
            <w:r w:rsidR="006B78AA">
              <w:rPr>
                <w:noProof/>
                <w:sz w:val="23"/>
                <w:szCs w:val="23"/>
              </w:rPr>
              <w:t>Enter Job Title and Duties Here</w:t>
            </w:r>
            <w:r w:rsidRPr="00601662">
              <w:rPr>
                <w:sz w:val="23"/>
                <w:szCs w:val="23"/>
              </w:rPr>
              <w:fldChar w:fldCharType="end"/>
            </w:r>
          </w:p>
        </w:tc>
      </w:tr>
      <w:tr w:rsidR="00AA6457" w:rsidRPr="00601662" w14:paraId="50FE643A" w14:textId="77777777" w:rsidTr="00402AA9">
        <w:tc>
          <w:tcPr>
            <w:tcW w:w="2718" w:type="dxa"/>
            <w:shd w:val="clear" w:color="auto" w:fill="auto"/>
          </w:tcPr>
          <w:p w14:paraId="1FC883B0" w14:textId="77777777" w:rsidR="00AA6457" w:rsidRPr="00601662" w:rsidRDefault="00AA6457" w:rsidP="00402AA9">
            <w:pPr>
              <w:rPr>
                <w:sz w:val="22"/>
                <w:szCs w:val="22"/>
              </w:rPr>
            </w:pPr>
            <w:r w:rsidRPr="00601662">
              <w:rPr>
                <w:sz w:val="23"/>
                <w:szCs w:val="23"/>
              </w:rPr>
              <w:fldChar w:fldCharType="begin">
                <w:ffData>
                  <w:name w:val=""/>
                  <w:enabled/>
                  <w:calcOnExit w:val="0"/>
                  <w:textInput>
                    <w:default w:val="Enter Name Here"/>
                  </w:textInput>
                </w:ffData>
              </w:fldChar>
            </w:r>
            <w:r w:rsidRPr="00601662">
              <w:rPr>
                <w:sz w:val="23"/>
                <w:szCs w:val="23"/>
              </w:rPr>
              <w:instrText xml:space="preserve"> FORMTEXT </w:instrText>
            </w:r>
            <w:r w:rsidRPr="00601662">
              <w:rPr>
                <w:sz w:val="23"/>
                <w:szCs w:val="23"/>
              </w:rPr>
            </w:r>
            <w:r w:rsidRPr="00601662">
              <w:rPr>
                <w:sz w:val="23"/>
                <w:szCs w:val="23"/>
              </w:rPr>
              <w:fldChar w:fldCharType="separate"/>
            </w:r>
            <w:r w:rsidR="006B78AA">
              <w:rPr>
                <w:noProof/>
                <w:sz w:val="23"/>
                <w:szCs w:val="23"/>
              </w:rPr>
              <w:t>Enter Name Here</w:t>
            </w:r>
            <w:r w:rsidRPr="00601662">
              <w:rPr>
                <w:sz w:val="23"/>
                <w:szCs w:val="23"/>
              </w:rPr>
              <w:fldChar w:fldCharType="end"/>
            </w:r>
          </w:p>
        </w:tc>
        <w:tc>
          <w:tcPr>
            <w:tcW w:w="3420" w:type="dxa"/>
            <w:shd w:val="clear" w:color="auto" w:fill="auto"/>
          </w:tcPr>
          <w:p w14:paraId="6A70AFCE" w14:textId="77777777" w:rsidR="00AA6457" w:rsidRPr="00601662" w:rsidRDefault="00AA6457" w:rsidP="00402AA9">
            <w:pPr>
              <w:rPr>
                <w:sz w:val="22"/>
                <w:szCs w:val="22"/>
              </w:rPr>
            </w:pPr>
            <w:r w:rsidRPr="00601662">
              <w:rPr>
                <w:sz w:val="23"/>
                <w:szCs w:val="23"/>
              </w:rPr>
              <w:fldChar w:fldCharType="begin">
                <w:ffData>
                  <w:name w:val=""/>
                  <w:enabled/>
                  <w:calcOnExit w:val="0"/>
                  <w:textInput>
                    <w:default w:val="Enter Job Title and Duties Here"/>
                  </w:textInput>
                </w:ffData>
              </w:fldChar>
            </w:r>
            <w:r w:rsidRPr="00601662">
              <w:rPr>
                <w:sz w:val="23"/>
                <w:szCs w:val="23"/>
              </w:rPr>
              <w:instrText xml:space="preserve"> FORMTEXT </w:instrText>
            </w:r>
            <w:r w:rsidRPr="00601662">
              <w:rPr>
                <w:sz w:val="23"/>
                <w:szCs w:val="23"/>
              </w:rPr>
            </w:r>
            <w:r w:rsidRPr="00601662">
              <w:rPr>
                <w:sz w:val="23"/>
                <w:szCs w:val="23"/>
              </w:rPr>
              <w:fldChar w:fldCharType="separate"/>
            </w:r>
            <w:r w:rsidR="006B78AA">
              <w:rPr>
                <w:noProof/>
                <w:sz w:val="23"/>
                <w:szCs w:val="23"/>
              </w:rPr>
              <w:t>Enter Job Title and Duties Here</w:t>
            </w:r>
            <w:r w:rsidRPr="00601662">
              <w:rPr>
                <w:sz w:val="23"/>
                <w:szCs w:val="23"/>
              </w:rPr>
              <w:fldChar w:fldCharType="end"/>
            </w:r>
          </w:p>
        </w:tc>
        <w:tc>
          <w:tcPr>
            <w:tcW w:w="3611" w:type="dxa"/>
            <w:shd w:val="clear" w:color="auto" w:fill="auto"/>
          </w:tcPr>
          <w:p w14:paraId="00156CDF" w14:textId="77777777" w:rsidR="00AA6457" w:rsidRPr="00601662" w:rsidRDefault="00AA6457" w:rsidP="00402AA9">
            <w:pPr>
              <w:rPr>
                <w:sz w:val="22"/>
                <w:szCs w:val="22"/>
              </w:rPr>
            </w:pPr>
            <w:r w:rsidRPr="00601662">
              <w:rPr>
                <w:sz w:val="23"/>
                <w:szCs w:val="23"/>
              </w:rPr>
              <w:fldChar w:fldCharType="begin">
                <w:ffData>
                  <w:name w:val=""/>
                  <w:enabled/>
                  <w:calcOnExit w:val="0"/>
                  <w:textInput>
                    <w:default w:val="Enter Job Title and Duties Here"/>
                  </w:textInput>
                </w:ffData>
              </w:fldChar>
            </w:r>
            <w:r w:rsidRPr="00601662">
              <w:rPr>
                <w:sz w:val="23"/>
                <w:szCs w:val="23"/>
              </w:rPr>
              <w:instrText xml:space="preserve"> FORMTEXT </w:instrText>
            </w:r>
            <w:r w:rsidRPr="00601662">
              <w:rPr>
                <w:sz w:val="23"/>
                <w:szCs w:val="23"/>
              </w:rPr>
            </w:r>
            <w:r w:rsidRPr="00601662">
              <w:rPr>
                <w:sz w:val="23"/>
                <w:szCs w:val="23"/>
              </w:rPr>
              <w:fldChar w:fldCharType="separate"/>
            </w:r>
            <w:r w:rsidR="006B78AA">
              <w:rPr>
                <w:noProof/>
                <w:sz w:val="23"/>
                <w:szCs w:val="23"/>
              </w:rPr>
              <w:t>Enter Job Title and Duties Here</w:t>
            </w:r>
            <w:r w:rsidRPr="00601662">
              <w:rPr>
                <w:sz w:val="23"/>
                <w:szCs w:val="23"/>
              </w:rPr>
              <w:fldChar w:fldCharType="end"/>
            </w:r>
          </w:p>
        </w:tc>
      </w:tr>
    </w:tbl>
    <w:p w14:paraId="4A57EE45" w14:textId="77777777" w:rsidR="00AA6457" w:rsidRPr="00601662" w:rsidRDefault="00AA6457" w:rsidP="00AA6457"/>
    <w:p w14:paraId="2A5CB571" w14:textId="77777777" w:rsidR="00AA6457" w:rsidRPr="00601662" w:rsidRDefault="00AA6457" w:rsidP="00AA6457"/>
    <w:tbl>
      <w:tblPr>
        <w:tblW w:w="10611" w:type="dxa"/>
        <w:tblInd w:w="108" w:type="dxa"/>
        <w:tblLook w:val="01E0" w:firstRow="1" w:lastRow="1" w:firstColumn="1" w:lastColumn="1" w:noHBand="0" w:noVBand="0"/>
      </w:tblPr>
      <w:tblGrid>
        <w:gridCol w:w="5220"/>
        <w:gridCol w:w="540"/>
        <w:gridCol w:w="4851"/>
      </w:tblGrid>
      <w:tr w:rsidR="00AA6457" w:rsidRPr="00601662" w14:paraId="72C052BC" w14:textId="77777777" w:rsidTr="009A31A6">
        <w:trPr>
          <w:trHeight w:val="713"/>
        </w:trPr>
        <w:tc>
          <w:tcPr>
            <w:tcW w:w="5220" w:type="dxa"/>
            <w:tcBorders>
              <w:bottom w:val="single" w:sz="4" w:space="0" w:color="auto"/>
            </w:tcBorders>
            <w:shd w:val="clear" w:color="auto" w:fill="auto"/>
          </w:tcPr>
          <w:p w14:paraId="41A98ADD" w14:textId="77777777" w:rsidR="00AA6457" w:rsidRPr="00601662" w:rsidRDefault="00AA6457" w:rsidP="00402AA9"/>
          <w:p w14:paraId="20411FD2" w14:textId="3628D385" w:rsidR="00AA6457" w:rsidRPr="00601662" w:rsidRDefault="00436D40" w:rsidP="00402AA9">
            <w:r w:rsidRPr="004B50AF">
              <w:rPr>
                <w:b/>
              </w:rPr>
              <w:fldChar w:fldCharType="begin"/>
            </w:r>
            <w:r w:rsidRPr="004B50AF">
              <w:rPr>
                <w:b/>
              </w:rPr>
              <w:instrText xml:space="preserve"> SFANAME </w:instrText>
            </w:r>
            <w:r w:rsidRPr="004B50AF">
              <w:rPr>
                <w:b/>
              </w:rPr>
              <w:fldChar w:fldCharType="separate"/>
            </w:r>
            <w:r w:rsidR="007B36A3">
              <w:rPr>
                <w:b/>
                <w:noProof/>
                <w:sz w:val="22"/>
              </w:rPr>
              <w:t>MaritimeAcademy Charter School</w:t>
            </w:r>
            <w:r w:rsidRPr="004B50AF">
              <w:rPr>
                <w:b/>
              </w:rPr>
              <w:fldChar w:fldCharType="end"/>
            </w:r>
          </w:p>
        </w:tc>
        <w:tc>
          <w:tcPr>
            <w:tcW w:w="540" w:type="dxa"/>
            <w:shd w:val="clear" w:color="auto" w:fill="auto"/>
          </w:tcPr>
          <w:p w14:paraId="7D6E8577" w14:textId="77777777" w:rsidR="00AA6457" w:rsidRPr="00601662" w:rsidRDefault="00AA6457" w:rsidP="00402AA9"/>
        </w:tc>
        <w:tc>
          <w:tcPr>
            <w:tcW w:w="4851" w:type="dxa"/>
            <w:tcBorders>
              <w:bottom w:val="single" w:sz="4" w:space="0" w:color="auto"/>
            </w:tcBorders>
            <w:shd w:val="clear" w:color="auto" w:fill="auto"/>
          </w:tcPr>
          <w:p w14:paraId="14031FB1" w14:textId="77777777" w:rsidR="00AA6457" w:rsidRPr="00601662" w:rsidRDefault="00AA6457" w:rsidP="00402AA9"/>
          <w:p w14:paraId="56E38DB6" w14:textId="3F06C93F" w:rsidR="00AA6457" w:rsidRPr="00601662" w:rsidRDefault="003C06E9" w:rsidP="00402AA9">
            <w:r w:rsidRPr="004B50AF">
              <w:rPr>
                <w:szCs w:val="23"/>
              </w:rPr>
              <w:fldChar w:fldCharType="begin"/>
            </w:r>
            <w:r w:rsidRPr="004B50AF">
              <w:rPr>
                <w:szCs w:val="23"/>
              </w:rPr>
              <w:instrText xml:space="preserve"> FSMCNAME </w:instrText>
            </w:r>
            <w:r w:rsidRPr="004B50AF">
              <w:rPr>
                <w:szCs w:val="23"/>
              </w:rPr>
              <w:fldChar w:fldCharType="separate"/>
            </w:r>
            <w:r w:rsidR="007B36A3">
              <w:rPr>
                <w:b/>
                <w:noProof/>
                <w:sz w:val="22"/>
                <w:szCs w:val="22"/>
              </w:rPr>
              <w:t>Enter FSMC Name</w:t>
            </w:r>
            <w:r w:rsidRPr="004B50AF">
              <w:rPr>
                <w:szCs w:val="23"/>
              </w:rPr>
              <w:fldChar w:fldCharType="end"/>
            </w:r>
          </w:p>
        </w:tc>
      </w:tr>
      <w:tr w:rsidR="00AA6457" w:rsidRPr="00601662" w14:paraId="0C6817FC" w14:textId="77777777" w:rsidTr="00402AA9">
        <w:trPr>
          <w:trHeight w:val="60"/>
        </w:trPr>
        <w:tc>
          <w:tcPr>
            <w:tcW w:w="5220" w:type="dxa"/>
            <w:tcBorders>
              <w:top w:val="single" w:sz="4" w:space="0" w:color="auto"/>
            </w:tcBorders>
            <w:shd w:val="clear" w:color="auto" w:fill="auto"/>
          </w:tcPr>
          <w:p w14:paraId="5732EB69" w14:textId="77777777" w:rsidR="00AA6457" w:rsidRPr="00601662" w:rsidRDefault="00AA6457" w:rsidP="00402AA9">
            <w:r w:rsidRPr="00601662">
              <w:t>SFA</w:t>
            </w:r>
          </w:p>
        </w:tc>
        <w:tc>
          <w:tcPr>
            <w:tcW w:w="540" w:type="dxa"/>
            <w:shd w:val="clear" w:color="auto" w:fill="auto"/>
          </w:tcPr>
          <w:p w14:paraId="577DF163" w14:textId="77777777" w:rsidR="00AA6457" w:rsidRPr="00601662" w:rsidRDefault="00AA6457" w:rsidP="00402AA9"/>
        </w:tc>
        <w:tc>
          <w:tcPr>
            <w:tcW w:w="4851" w:type="dxa"/>
            <w:tcBorders>
              <w:top w:val="single" w:sz="4" w:space="0" w:color="auto"/>
            </w:tcBorders>
            <w:shd w:val="clear" w:color="auto" w:fill="auto"/>
          </w:tcPr>
          <w:p w14:paraId="15A23F6E" w14:textId="77777777" w:rsidR="00AA6457" w:rsidRPr="00601662" w:rsidRDefault="00AA6457" w:rsidP="00402AA9">
            <w:r w:rsidRPr="00601662">
              <w:t>FSMC</w:t>
            </w:r>
          </w:p>
        </w:tc>
      </w:tr>
      <w:tr w:rsidR="00AA6457" w:rsidRPr="00601662" w14:paraId="1134AD72" w14:textId="77777777" w:rsidTr="00402AA9">
        <w:trPr>
          <w:trHeight w:val="785"/>
        </w:trPr>
        <w:tc>
          <w:tcPr>
            <w:tcW w:w="5220" w:type="dxa"/>
            <w:tcBorders>
              <w:bottom w:val="single" w:sz="4" w:space="0" w:color="auto"/>
            </w:tcBorders>
            <w:shd w:val="clear" w:color="auto" w:fill="auto"/>
          </w:tcPr>
          <w:p w14:paraId="106CDACB" w14:textId="77777777" w:rsidR="00AA6457" w:rsidRPr="00601662" w:rsidRDefault="00AA6457" w:rsidP="00402AA9"/>
        </w:tc>
        <w:tc>
          <w:tcPr>
            <w:tcW w:w="540" w:type="dxa"/>
            <w:shd w:val="clear" w:color="auto" w:fill="auto"/>
          </w:tcPr>
          <w:p w14:paraId="3B1252B9" w14:textId="77777777" w:rsidR="00AA6457" w:rsidRPr="00601662" w:rsidRDefault="00AA6457" w:rsidP="00402AA9"/>
        </w:tc>
        <w:tc>
          <w:tcPr>
            <w:tcW w:w="4851" w:type="dxa"/>
            <w:tcBorders>
              <w:bottom w:val="single" w:sz="4" w:space="0" w:color="auto"/>
            </w:tcBorders>
            <w:shd w:val="clear" w:color="auto" w:fill="auto"/>
          </w:tcPr>
          <w:p w14:paraId="48FC46CB" w14:textId="77777777" w:rsidR="00AA6457" w:rsidRPr="00601662" w:rsidRDefault="00AA6457" w:rsidP="00402AA9"/>
        </w:tc>
      </w:tr>
      <w:tr w:rsidR="00AA6457" w:rsidRPr="00601662" w14:paraId="0ED749E8" w14:textId="77777777" w:rsidTr="00402AA9">
        <w:trPr>
          <w:trHeight w:val="351"/>
        </w:trPr>
        <w:tc>
          <w:tcPr>
            <w:tcW w:w="5220" w:type="dxa"/>
            <w:tcBorders>
              <w:top w:val="single" w:sz="4" w:space="0" w:color="auto"/>
            </w:tcBorders>
            <w:shd w:val="clear" w:color="auto" w:fill="auto"/>
          </w:tcPr>
          <w:p w14:paraId="2CEE9DC5" w14:textId="77777777" w:rsidR="00AA6457" w:rsidRPr="00601662" w:rsidRDefault="00AA6457" w:rsidP="00402AA9">
            <w:r w:rsidRPr="00601662">
              <w:t>Signature (</w:t>
            </w:r>
            <w:r w:rsidR="004B2BAA" w:rsidRPr="00675ED9">
              <w:rPr>
                <w:b/>
              </w:rPr>
              <w:t xml:space="preserve">in </w:t>
            </w:r>
            <w:r w:rsidR="004B2BAA" w:rsidRPr="00675ED9">
              <w:rPr>
                <w:b/>
                <w:color w:val="0000FF"/>
              </w:rPr>
              <w:t>blue</w:t>
            </w:r>
            <w:r w:rsidR="004B2BAA" w:rsidRPr="00675ED9">
              <w:rPr>
                <w:b/>
              </w:rPr>
              <w:t xml:space="preserve"> ink only</w:t>
            </w:r>
            <w:r w:rsidRPr="00601662">
              <w:t>) of Authorized Representative</w:t>
            </w:r>
          </w:p>
        </w:tc>
        <w:tc>
          <w:tcPr>
            <w:tcW w:w="540" w:type="dxa"/>
            <w:shd w:val="clear" w:color="auto" w:fill="auto"/>
          </w:tcPr>
          <w:p w14:paraId="5927609D" w14:textId="77777777" w:rsidR="00AA6457" w:rsidRPr="00601662" w:rsidRDefault="00AA6457" w:rsidP="00402AA9"/>
        </w:tc>
        <w:tc>
          <w:tcPr>
            <w:tcW w:w="4851" w:type="dxa"/>
            <w:tcBorders>
              <w:top w:val="single" w:sz="4" w:space="0" w:color="auto"/>
            </w:tcBorders>
            <w:shd w:val="clear" w:color="auto" w:fill="auto"/>
          </w:tcPr>
          <w:p w14:paraId="56B23CE7" w14:textId="77777777" w:rsidR="00AA6457" w:rsidRPr="00601662" w:rsidRDefault="00AA6457" w:rsidP="00402AA9">
            <w:r w:rsidRPr="00601662">
              <w:t>Signature (</w:t>
            </w:r>
            <w:r w:rsidR="004B2BAA" w:rsidRPr="00675ED9">
              <w:rPr>
                <w:b/>
              </w:rPr>
              <w:t xml:space="preserve">in </w:t>
            </w:r>
            <w:r w:rsidR="004B2BAA" w:rsidRPr="00675ED9">
              <w:rPr>
                <w:b/>
                <w:color w:val="0000FF"/>
              </w:rPr>
              <w:t>blue</w:t>
            </w:r>
            <w:r w:rsidR="004B2BAA" w:rsidRPr="00675ED9">
              <w:rPr>
                <w:b/>
              </w:rPr>
              <w:t xml:space="preserve"> ink only</w:t>
            </w:r>
            <w:r w:rsidRPr="00601662">
              <w:t>) of Authorized Representative</w:t>
            </w:r>
          </w:p>
        </w:tc>
      </w:tr>
      <w:tr w:rsidR="00AA6457" w:rsidRPr="00601662" w14:paraId="0AA46810" w14:textId="77777777" w:rsidTr="00402AA9">
        <w:trPr>
          <w:trHeight w:val="785"/>
        </w:trPr>
        <w:tc>
          <w:tcPr>
            <w:tcW w:w="5220" w:type="dxa"/>
            <w:tcBorders>
              <w:bottom w:val="single" w:sz="4" w:space="0" w:color="auto"/>
            </w:tcBorders>
            <w:shd w:val="clear" w:color="auto" w:fill="auto"/>
          </w:tcPr>
          <w:p w14:paraId="743AF08A" w14:textId="77777777" w:rsidR="00AA6457" w:rsidRPr="00601662" w:rsidRDefault="00AA6457" w:rsidP="00402AA9"/>
          <w:p w14:paraId="142AE53B" w14:textId="77777777" w:rsidR="00AA6457" w:rsidRPr="00601662" w:rsidRDefault="00AA6457" w:rsidP="00402AA9"/>
          <w:p w14:paraId="4CA8CF17" w14:textId="1069BC0A" w:rsidR="00AA6457" w:rsidRPr="00601662" w:rsidRDefault="00E80DB7" w:rsidP="00402AA9">
            <w:r>
              <w:rPr>
                <w:sz w:val="23"/>
                <w:szCs w:val="23"/>
              </w:rPr>
              <w:fldChar w:fldCharType="begin"/>
            </w:r>
            <w:r>
              <w:rPr>
                <w:sz w:val="23"/>
                <w:szCs w:val="23"/>
              </w:rPr>
              <w:instrText xml:space="preserve"> SFAREP </w:instrText>
            </w:r>
            <w:r>
              <w:rPr>
                <w:sz w:val="23"/>
                <w:szCs w:val="23"/>
              </w:rPr>
              <w:fldChar w:fldCharType="separate"/>
            </w:r>
            <w:r w:rsidR="007B36A3">
              <w:rPr>
                <w:noProof/>
                <w:sz w:val="22"/>
              </w:rPr>
              <w:t>Edward Poznek</w:t>
            </w:r>
            <w:r>
              <w:rPr>
                <w:sz w:val="23"/>
                <w:szCs w:val="23"/>
              </w:rPr>
              <w:fldChar w:fldCharType="end"/>
            </w:r>
            <w:r w:rsidR="00637416" w:rsidRPr="00601662">
              <w:t xml:space="preserve"> </w:t>
            </w:r>
          </w:p>
        </w:tc>
        <w:tc>
          <w:tcPr>
            <w:tcW w:w="540" w:type="dxa"/>
            <w:shd w:val="clear" w:color="auto" w:fill="auto"/>
          </w:tcPr>
          <w:p w14:paraId="031D8A37" w14:textId="77777777" w:rsidR="00AA6457" w:rsidRPr="00601662" w:rsidRDefault="00AA6457" w:rsidP="00402AA9"/>
        </w:tc>
        <w:tc>
          <w:tcPr>
            <w:tcW w:w="4851" w:type="dxa"/>
            <w:tcBorders>
              <w:bottom w:val="single" w:sz="4" w:space="0" w:color="auto"/>
            </w:tcBorders>
            <w:shd w:val="clear" w:color="auto" w:fill="auto"/>
          </w:tcPr>
          <w:p w14:paraId="1F4BFFD4" w14:textId="77777777" w:rsidR="00AA6457" w:rsidRPr="00601662" w:rsidRDefault="00AA6457" w:rsidP="00402AA9"/>
          <w:p w14:paraId="41A22310" w14:textId="77777777" w:rsidR="00AA6457" w:rsidRPr="00601662" w:rsidRDefault="00AA6457" w:rsidP="00402AA9"/>
          <w:p w14:paraId="0427EC64" w14:textId="216F08BB" w:rsidR="00AA6457" w:rsidRPr="00601662" w:rsidRDefault="00997DED" w:rsidP="00402AA9">
            <w:fldSimple w:instr=" FSMCREP ">
              <w:r w:rsidR="007B36A3">
                <w:rPr>
                  <w:noProof/>
                  <w:sz w:val="22"/>
                </w:rPr>
                <w:t>Enter Name of FSMC Authorized Representative</w:t>
              </w:r>
            </w:fldSimple>
          </w:p>
        </w:tc>
      </w:tr>
      <w:tr w:rsidR="00AA6457" w:rsidRPr="00601662" w14:paraId="5D462393" w14:textId="77777777" w:rsidTr="00402AA9">
        <w:trPr>
          <w:trHeight w:val="279"/>
        </w:trPr>
        <w:tc>
          <w:tcPr>
            <w:tcW w:w="5220" w:type="dxa"/>
            <w:tcBorders>
              <w:top w:val="single" w:sz="4" w:space="0" w:color="auto"/>
            </w:tcBorders>
            <w:shd w:val="clear" w:color="auto" w:fill="auto"/>
          </w:tcPr>
          <w:p w14:paraId="6038D5F9" w14:textId="77777777" w:rsidR="00AA6457" w:rsidRPr="00601662" w:rsidRDefault="00AA6457" w:rsidP="00402AA9">
            <w:r w:rsidRPr="00601662">
              <w:t>Printed Name of Authorized Representative</w:t>
            </w:r>
          </w:p>
        </w:tc>
        <w:tc>
          <w:tcPr>
            <w:tcW w:w="540" w:type="dxa"/>
            <w:shd w:val="clear" w:color="auto" w:fill="auto"/>
          </w:tcPr>
          <w:p w14:paraId="7F759914" w14:textId="77777777" w:rsidR="00AA6457" w:rsidRPr="00601662" w:rsidRDefault="00AA6457" w:rsidP="00402AA9"/>
        </w:tc>
        <w:tc>
          <w:tcPr>
            <w:tcW w:w="4851" w:type="dxa"/>
            <w:tcBorders>
              <w:top w:val="single" w:sz="4" w:space="0" w:color="auto"/>
            </w:tcBorders>
            <w:shd w:val="clear" w:color="auto" w:fill="auto"/>
          </w:tcPr>
          <w:p w14:paraId="5D7E9C7C" w14:textId="77777777" w:rsidR="00AA6457" w:rsidRPr="00601662" w:rsidRDefault="00AA6457" w:rsidP="00402AA9">
            <w:r w:rsidRPr="00601662">
              <w:t>Printed Name of Authorized Representative</w:t>
            </w:r>
          </w:p>
        </w:tc>
      </w:tr>
      <w:tr w:rsidR="00AA6457" w:rsidRPr="00601662" w14:paraId="1DD455BD" w14:textId="77777777" w:rsidTr="00402AA9">
        <w:trPr>
          <w:trHeight w:val="785"/>
        </w:trPr>
        <w:tc>
          <w:tcPr>
            <w:tcW w:w="5220" w:type="dxa"/>
            <w:tcBorders>
              <w:bottom w:val="single" w:sz="4" w:space="0" w:color="auto"/>
            </w:tcBorders>
            <w:shd w:val="clear" w:color="auto" w:fill="auto"/>
          </w:tcPr>
          <w:p w14:paraId="66CFB922" w14:textId="77777777" w:rsidR="00AA6457" w:rsidRPr="00601662" w:rsidRDefault="00AA6457" w:rsidP="00402AA9"/>
          <w:p w14:paraId="49FE3B6C" w14:textId="77777777" w:rsidR="00AA6457" w:rsidRPr="00601662" w:rsidRDefault="00AA6457" w:rsidP="00402AA9"/>
          <w:p w14:paraId="393A718E" w14:textId="62038451" w:rsidR="00AA6457" w:rsidRPr="00601662" w:rsidRDefault="00683597" w:rsidP="00402AA9">
            <w:r>
              <w:fldChar w:fldCharType="begin"/>
            </w:r>
            <w:r>
              <w:instrText xml:space="preserve"> SFATITLE</w:instrText>
            </w:r>
            <w:r>
              <w:fldChar w:fldCharType="separate"/>
            </w:r>
            <w:r w:rsidR="007B36A3">
              <w:rPr>
                <w:sz w:val="22"/>
              </w:rPr>
              <w:t>CEO</w:t>
            </w:r>
            <w:r>
              <w:fldChar w:fldCharType="end"/>
            </w:r>
          </w:p>
        </w:tc>
        <w:tc>
          <w:tcPr>
            <w:tcW w:w="540" w:type="dxa"/>
            <w:shd w:val="clear" w:color="auto" w:fill="auto"/>
          </w:tcPr>
          <w:p w14:paraId="12232DD4" w14:textId="77777777" w:rsidR="00AA6457" w:rsidRPr="00601662" w:rsidRDefault="00AA6457" w:rsidP="00402AA9"/>
        </w:tc>
        <w:tc>
          <w:tcPr>
            <w:tcW w:w="4851" w:type="dxa"/>
            <w:tcBorders>
              <w:bottom w:val="single" w:sz="4" w:space="0" w:color="auto"/>
            </w:tcBorders>
            <w:shd w:val="clear" w:color="auto" w:fill="auto"/>
          </w:tcPr>
          <w:p w14:paraId="6AA1DE4D" w14:textId="77777777" w:rsidR="00AA6457" w:rsidRPr="00601662" w:rsidRDefault="00AA6457" w:rsidP="00402AA9"/>
          <w:p w14:paraId="5EDA2A54" w14:textId="77777777" w:rsidR="00AA6457" w:rsidRPr="00601662" w:rsidRDefault="00AA6457" w:rsidP="00402AA9"/>
          <w:p w14:paraId="7296CA1B" w14:textId="42707ADB" w:rsidR="00AA6457" w:rsidRPr="00601662" w:rsidRDefault="00683597" w:rsidP="00402AA9">
            <w:r>
              <w:fldChar w:fldCharType="begin"/>
            </w:r>
            <w:r>
              <w:instrText xml:space="preserve"> FSMCTITLE</w:instrText>
            </w:r>
            <w:r>
              <w:fldChar w:fldCharType="separate"/>
            </w:r>
            <w:r w:rsidR="007B36A3">
              <w:rPr>
                <w:noProof/>
                <w:sz w:val="22"/>
              </w:rPr>
              <w:t>Enter Title of FSMC Authorized Representative</w:t>
            </w:r>
            <w:r>
              <w:fldChar w:fldCharType="end"/>
            </w:r>
          </w:p>
        </w:tc>
      </w:tr>
      <w:tr w:rsidR="00AA6457" w:rsidRPr="00601662" w14:paraId="1CA6D08A" w14:textId="77777777" w:rsidTr="00402AA9">
        <w:trPr>
          <w:trHeight w:val="279"/>
        </w:trPr>
        <w:tc>
          <w:tcPr>
            <w:tcW w:w="5220" w:type="dxa"/>
            <w:tcBorders>
              <w:top w:val="single" w:sz="4" w:space="0" w:color="auto"/>
            </w:tcBorders>
            <w:shd w:val="clear" w:color="auto" w:fill="auto"/>
          </w:tcPr>
          <w:p w14:paraId="75E9E4BC" w14:textId="77777777" w:rsidR="00AA6457" w:rsidRPr="00601662" w:rsidRDefault="00AA6457" w:rsidP="00402AA9">
            <w:r w:rsidRPr="00601662">
              <w:t>Title</w:t>
            </w:r>
          </w:p>
        </w:tc>
        <w:tc>
          <w:tcPr>
            <w:tcW w:w="540" w:type="dxa"/>
            <w:shd w:val="clear" w:color="auto" w:fill="auto"/>
          </w:tcPr>
          <w:p w14:paraId="28F8FF87" w14:textId="77777777" w:rsidR="00AA6457" w:rsidRPr="00601662" w:rsidRDefault="00AA6457" w:rsidP="00402AA9"/>
        </w:tc>
        <w:tc>
          <w:tcPr>
            <w:tcW w:w="4851" w:type="dxa"/>
            <w:tcBorders>
              <w:top w:val="single" w:sz="4" w:space="0" w:color="auto"/>
            </w:tcBorders>
            <w:shd w:val="clear" w:color="auto" w:fill="auto"/>
          </w:tcPr>
          <w:p w14:paraId="736FA200" w14:textId="77777777" w:rsidR="00AA6457" w:rsidRPr="00601662" w:rsidRDefault="00AA6457" w:rsidP="00402AA9">
            <w:r w:rsidRPr="00601662">
              <w:t>Title</w:t>
            </w:r>
          </w:p>
        </w:tc>
      </w:tr>
      <w:tr w:rsidR="00AA6457" w:rsidRPr="00601662" w14:paraId="166378F5" w14:textId="77777777" w:rsidTr="00402AA9">
        <w:trPr>
          <w:trHeight w:val="785"/>
        </w:trPr>
        <w:tc>
          <w:tcPr>
            <w:tcW w:w="5220" w:type="dxa"/>
            <w:tcBorders>
              <w:bottom w:val="single" w:sz="4" w:space="0" w:color="auto"/>
            </w:tcBorders>
            <w:shd w:val="clear" w:color="auto" w:fill="auto"/>
          </w:tcPr>
          <w:p w14:paraId="469AFF65" w14:textId="77777777" w:rsidR="00AA6457" w:rsidRPr="00601662" w:rsidRDefault="00AA6457" w:rsidP="00402AA9"/>
        </w:tc>
        <w:tc>
          <w:tcPr>
            <w:tcW w:w="540" w:type="dxa"/>
            <w:shd w:val="clear" w:color="auto" w:fill="auto"/>
          </w:tcPr>
          <w:p w14:paraId="4344A78C" w14:textId="77777777" w:rsidR="00AA6457" w:rsidRPr="00601662" w:rsidRDefault="00AA6457" w:rsidP="00402AA9"/>
        </w:tc>
        <w:tc>
          <w:tcPr>
            <w:tcW w:w="4851" w:type="dxa"/>
            <w:tcBorders>
              <w:bottom w:val="single" w:sz="4" w:space="0" w:color="auto"/>
            </w:tcBorders>
            <w:shd w:val="clear" w:color="auto" w:fill="auto"/>
          </w:tcPr>
          <w:p w14:paraId="3BDC883E" w14:textId="77777777" w:rsidR="00AA6457" w:rsidRPr="00601662" w:rsidRDefault="00AA6457" w:rsidP="00402AA9"/>
        </w:tc>
      </w:tr>
      <w:tr w:rsidR="00AA6457" w:rsidRPr="00601662" w14:paraId="32797885" w14:textId="77777777" w:rsidTr="00402AA9">
        <w:trPr>
          <w:trHeight w:val="279"/>
        </w:trPr>
        <w:tc>
          <w:tcPr>
            <w:tcW w:w="5220" w:type="dxa"/>
            <w:tcBorders>
              <w:top w:val="single" w:sz="4" w:space="0" w:color="auto"/>
            </w:tcBorders>
            <w:shd w:val="clear" w:color="auto" w:fill="auto"/>
          </w:tcPr>
          <w:p w14:paraId="01241EF5" w14:textId="77777777" w:rsidR="00AA6457" w:rsidRPr="00601662" w:rsidRDefault="00AA6457" w:rsidP="00402AA9">
            <w:r w:rsidRPr="00601662">
              <w:t>Date Signed</w:t>
            </w:r>
          </w:p>
        </w:tc>
        <w:tc>
          <w:tcPr>
            <w:tcW w:w="540" w:type="dxa"/>
            <w:shd w:val="clear" w:color="auto" w:fill="auto"/>
          </w:tcPr>
          <w:p w14:paraId="61C44936" w14:textId="77777777" w:rsidR="00AA6457" w:rsidRPr="00601662" w:rsidRDefault="00AA6457" w:rsidP="00402AA9"/>
        </w:tc>
        <w:tc>
          <w:tcPr>
            <w:tcW w:w="4851" w:type="dxa"/>
            <w:tcBorders>
              <w:top w:val="single" w:sz="4" w:space="0" w:color="auto"/>
            </w:tcBorders>
            <w:shd w:val="clear" w:color="auto" w:fill="auto"/>
          </w:tcPr>
          <w:p w14:paraId="42397CE7" w14:textId="77777777" w:rsidR="00AA6457" w:rsidRPr="00601662" w:rsidRDefault="00AA6457" w:rsidP="00402AA9">
            <w:r w:rsidRPr="00601662">
              <w:t>Date Signed</w:t>
            </w:r>
          </w:p>
        </w:tc>
      </w:tr>
    </w:tbl>
    <w:p w14:paraId="79114E8B" w14:textId="77777777" w:rsidR="00AA6457" w:rsidRPr="00601662" w:rsidRDefault="00AA6457" w:rsidP="00AA6457"/>
    <w:p w14:paraId="27FF2E99" w14:textId="77777777" w:rsidR="00AA6457" w:rsidRPr="00601662" w:rsidRDefault="00AA6457" w:rsidP="006F59AC"/>
    <w:p w14:paraId="03AB600E" w14:textId="77777777" w:rsidR="005C104A" w:rsidRPr="00601662" w:rsidRDefault="003C784E" w:rsidP="005C104A">
      <w:pPr>
        <w:rPr>
          <w:sz w:val="28"/>
          <w:szCs w:val="28"/>
        </w:rPr>
      </w:pPr>
      <w:r w:rsidRPr="00601662">
        <w:rPr>
          <w:sz w:val="22"/>
          <w:szCs w:val="22"/>
          <w:u w:val="single"/>
        </w:rPr>
        <w:br w:type="page"/>
      </w:r>
      <w:r w:rsidR="00601662" w:rsidRPr="00345C9A">
        <w:lastRenderedPageBreak/>
        <w:t xml:space="preserve">Appendix </w:t>
      </w:r>
      <w:r w:rsidR="00A94EA1" w:rsidRPr="00345C9A">
        <w:t>D</w:t>
      </w:r>
    </w:p>
    <w:p w14:paraId="60909C9A" w14:textId="77777777" w:rsidR="005C104A" w:rsidRPr="00601662" w:rsidRDefault="005C104A" w:rsidP="007B3D7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6D49D88" w14:textId="77777777" w:rsidR="005C104A" w:rsidRPr="00601662" w:rsidRDefault="005C104A" w:rsidP="007B3D7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5AC3F3A" w14:textId="77777777" w:rsidR="005C104A" w:rsidRPr="00601662"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7C025F38" w14:textId="77777777" w:rsidR="005C104A" w:rsidRPr="00601662"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601662">
        <w:t>Certification Regarding Debarment</w:t>
      </w:r>
      <w:r w:rsidR="00F05710" w:rsidRPr="00601662">
        <w:t xml:space="preserve"> and</w:t>
      </w:r>
      <w:r w:rsidRPr="00601662">
        <w:t xml:space="preserve"> Suspension</w:t>
      </w:r>
    </w:p>
    <w:p w14:paraId="020BEEAB" w14:textId="77777777" w:rsidR="005C104A" w:rsidRPr="00601662"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ECFCB66" w14:textId="77777777" w:rsidR="000E44E6" w:rsidRPr="00B13C4B" w:rsidRDefault="000E44E6"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4BAC128" w14:textId="43C532EB" w:rsidR="005C104A" w:rsidRPr="00697C2E"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bookmarkStart w:id="123" w:name="_Hlk494463078"/>
      <w:r w:rsidRPr="00697C2E">
        <w:rPr>
          <w:sz w:val="22"/>
          <w:szCs w:val="22"/>
        </w:rPr>
        <w:t>This certification is required by the regulations implementing Executive Order 12549</w:t>
      </w:r>
      <w:r w:rsidR="00F05710" w:rsidRPr="00697C2E">
        <w:rPr>
          <w:sz w:val="22"/>
          <w:szCs w:val="22"/>
        </w:rPr>
        <w:t xml:space="preserve"> and 12689</w:t>
      </w:r>
      <w:r w:rsidRPr="00697C2E">
        <w:rPr>
          <w:sz w:val="22"/>
          <w:szCs w:val="22"/>
        </w:rPr>
        <w:t xml:space="preserve">, </w:t>
      </w:r>
      <w:r w:rsidR="00F05710" w:rsidRPr="00697C2E">
        <w:rPr>
          <w:sz w:val="22"/>
          <w:szCs w:val="22"/>
        </w:rPr>
        <w:t>“</w:t>
      </w:r>
      <w:r w:rsidRPr="00697C2E">
        <w:rPr>
          <w:sz w:val="22"/>
          <w:szCs w:val="22"/>
        </w:rPr>
        <w:t>Debarment and Suspension</w:t>
      </w:r>
      <w:r w:rsidR="00F05710" w:rsidRPr="00697C2E">
        <w:rPr>
          <w:sz w:val="22"/>
          <w:szCs w:val="22"/>
        </w:rPr>
        <w:t>”</w:t>
      </w:r>
      <w:r w:rsidRPr="00697C2E">
        <w:rPr>
          <w:sz w:val="22"/>
          <w:szCs w:val="22"/>
        </w:rPr>
        <w:t xml:space="preserve"> </w:t>
      </w:r>
      <w:r w:rsidR="00F05710" w:rsidRPr="00697C2E">
        <w:rPr>
          <w:sz w:val="22"/>
          <w:szCs w:val="22"/>
        </w:rPr>
        <w:t>(</w:t>
      </w:r>
      <w:r w:rsidR="00E02C43" w:rsidRPr="00697C2E">
        <w:rPr>
          <w:sz w:val="22"/>
          <w:szCs w:val="22"/>
        </w:rPr>
        <w:t>Title 2 CFR</w:t>
      </w:r>
      <w:r w:rsidR="00330835" w:rsidRPr="00697C2E">
        <w:rPr>
          <w:sz w:val="22"/>
          <w:szCs w:val="22"/>
        </w:rPr>
        <w:t xml:space="preserve"> Part</w:t>
      </w:r>
      <w:r w:rsidR="006F19AF" w:rsidRPr="00697C2E">
        <w:rPr>
          <w:sz w:val="22"/>
          <w:szCs w:val="22"/>
        </w:rPr>
        <w:t>s</w:t>
      </w:r>
      <w:r w:rsidR="00330835" w:rsidRPr="00697C2E">
        <w:rPr>
          <w:sz w:val="22"/>
          <w:szCs w:val="22"/>
        </w:rPr>
        <w:t xml:space="preserve"> </w:t>
      </w:r>
      <w:r w:rsidR="00F05710" w:rsidRPr="00697C2E">
        <w:rPr>
          <w:sz w:val="22"/>
          <w:szCs w:val="22"/>
        </w:rPr>
        <w:t xml:space="preserve">180).  </w:t>
      </w:r>
      <w:r w:rsidR="00697C2E">
        <w:rPr>
          <w:sz w:val="22"/>
          <w:szCs w:val="22"/>
        </w:rPr>
        <w:t>These regulations restrict awards, subawards, and contracts with certain parties that are debarred, suspended, or otherwise excluded from or ineligible for participation in Federal assistance programs or activities.</w:t>
      </w:r>
    </w:p>
    <w:p w14:paraId="1739A0E6" w14:textId="77777777" w:rsidR="005C104A" w:rsidRPr="00697C2E"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061C459" w14:textId="77777777" w:rsidR="00697C2E" w:rsidRPr="00697C2E" w:rsidRDefault="005C104A" w:rsidP="00697C2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sidRPr="00697C2E">
        <w:rPr>
          <w:sz w:val="22"/>
          <w:szCs w:val="22"/>
        </w:rPr>
        <w:t>(1)</w:t>
      </w:r>
      <w:r w:rsidRPr="00697C2E">
        <w:rPr>
          <w:sz w:val="22"/>
          <w:szCs w:val="22"/>
        </w:rPr>
        <w:tab/>
        <w:t xml:space="preserve">The prospective participant certifies, by submission of this proposal, that neither it nor its principals </w:t>
      </w:r>
    </w:p>
    <w:p w14:paraId="735F25FE" w14:textId="77777777" w:rsidR="00697C2E" w:rsidRPr="00697C2E" w:rsidRDefault="00697C2E" w:rsidP="00697C2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p>
    <w:p w14:paraId="2D8A6F2E" w14:textId="6CDBBC4B" w:rsidR="00697C2E" w:rsidRPr="00721BCD" w:rsidRDefault="00697C2E" w:rsidP="00697C2E">
      <w:pPr>
        <w:pStyle w:val="ListParagraph"/>
        <w:numPr>
          <w:ilvl w:val="0"/>
          <w:numId w:val="24"/>
        </w:num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2"/>
          <w:szCs w:val="22"/>
        </w:rPr>
      </w:pPr>
      <w:bookmarkStart w:id="124" w:name="_Hlk493252756"/>
      <w:r w:rsidRPr="00721BCD">
        <w:rPr>
          <w:sz w:val="22"/>
          <w:szCs w:val="22"/>
        </w:rPr>
        <w:t>Are</w:t>
      </w:r>
      <w:r w:rsidR="005C104A" w:rsidRPr="00721BCD">
        <w:rPr>
          <w:sz w:val="22"/>
          <w:szCs w:val="22"/>
        </w:rPr>
        <w:t xml:space="preserve"> presently debarred, suspended, proposed for debarment, declared ineligible, or voluntarily excluded from participation in this transaction by any Federal department or</w:t>
      </w:r>
      <w:r w:rsidR="0007339F" w:rsidRPr="00721BCD">
        <w:rPr>
          <w:sz w:val="22"/>
          <w:szCs w:val="22"/>
        </w:rPr>
        <w:t xml:space="preserve"> agency;</w:t>
      </w:r>
    </w:p>
    <w:p w14:paraId="092E6DB4" w14:textId="77777777" w:rsidR="00697C2E" w:rsidRPr="00721BCD" w:rsidRDefault="00697C2E" w:rsidP="00697C2E">
      <w:pPr>
        <w:pStyle w:val="ListParagraph"/>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A905066" w14:textId="0D5099A3" w:rsidR="00697C2E" w:rsidRPr="00721BCD" w:rsidRDefault="00697C2E" w:rsidP="00697C2E">
      <w:pPr>
        <w:pStyle w:val="ListParagraph"/>
        <w:numPr>
          <w:ilvl w:val="0"/>
          <w:numId w:val="24"/>
        </w:num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2"/>
          <w:szCs w:val="22"/>
        </w:rPr>
      </w:pPr>
      <w:r w:rsidRPr="00721BCD">
        <w:rPr>
          <w:sz w:val="22"/>
          <w:szCs w:val="22"/>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r w:rsidR="0007339F" w:rsidRPr="00721BCD">
        <w:rPr>
          <w:sz w:val="22"/>
          <w:szCs w:val="22"/>
        </w:rPr>
        <w:t>;</w:t>
      </w:r>
    </w:p>
    <w:p w14:paraId="4C92820A" w14:textId="77777777" w:rsidR="00697C2E" w:rsidRPr="00721BCD" w:rsidRDefault="00697C2E" w:rsidP="00697C2E">
      <w:pPr>
        <w:pStyle w:val="ListParagraph"/>
        <w:rPr>
          <w:sz w:val="22"/>
          <w:szCs w:val="22"/>
        </w:rPr>
      </w:pPr>
    </w:p>
    <w:p w14:paraId="03F2FD9C" w14:textId="00CAA065" w:rsidR="00697C2E" w:rsidRPr="00721BCD" w:rsidRDefault="00697C2E" w:rsidP="00697C2E">
      <w:pPr>
        <w:pStyle w:val="ListParagraph"/>
        <w:numPr>
          <w:ilvl w:val="0"/>
          <w:numId w:val="24"/>
        </w:num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2"/>
          <w:szCs w:val="22"/>
        </w:rPr>
      </w:pPr>
      <w:r w:rsidRPr="00721BCD">
        <w:rPr>
          <w:sz w:val="22"/>
          <w:szCs w:val="22"/>
        </w:rPr>
        <w:t>Are not presently indicted for or otherwise criminally or civilly charged by a governmental entity (Federal, State, or local) with commission of any of the offenses enumerated in paragraph (1)(b) of this certification; and</w:t>
      </w:r>
    </w:p>
    <w:p w14:paraId="196C3417" w14:textId="77777777" w:rsidR="00697C2E" w:rsidRPr="00721BCD" w:rsidRDefault="00697C2E" w:rsidP="00697C2E">
      <w:pPr>
        <w:pStyle w:val="ListParagraph"/>
        <w:rPr>
          <w:sz w:val="22"/>
          <w:szCs w:val="22"/>
        </w:rPr>
      </w:pPr>
    </w:p>
    <w:p w14:paraId="7877E60E" w14:textId="23A6B464" w:rsidR="00697C2E" w:rsidRPr="00721BCD" w:rsidRDefault="00697C2E" w:rsidP="00697C2E">
      <w:pPr>
        <w:pStyle w:val="ListParagraph"/>
        <w:numPr>
          <w:ilvl w:val="0"/>
          <w:numId w:val="24"/>
        </w:num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8"/>
          <w:szCs w:val="22"/>
        </w:rPr>
      </w:pPr>
      <w:r w:rsidRPr="00721BCD">
        <w:rPr>
          <w:sz w:val="22"/>
          <w:szCs w:val="19"/>
        </w:rPr>
        <w:t>Have not within a three-year period preceding this application had one or more public transactions (Federal, State, or local) terminated for cause or default.</w:t>
      </w:r>
    </w:p>
    <w:p w14:paraId="274111EB" w14:textId="77777777" w:rsidR="005C104A" w:rsidRPr="00697C2E"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bookmarkEnd w:id="124"/>
    <w:p w14:paraId="0659342C" w14:textId="77777777" w:rsidR="005C104A" w:rsidRPr="00697C2E"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sidRPr="00697C2E">
        <w:rPr>
          <w:sz w:val="22"/>
          <w:szCs w:val="22"/>
        </w:rPr>
        <w:t>(2)</w:t>
      </w:r>
      <w:r w:rsidRPr="00697C2E">
        <w:rPr>
          <w:sz w:val="22"/>
          <w:szCs w:val="22"/>
        </w:rPr>
        <w:tab/>
        <w:t>Where the prospective participant is unable to certify to any of the statements in this certification, such prospective participant shall attach an explanation to this proposal.</w:t>
      </w:r>
    </w:p>
    <w:p w14:paraId="2733409F" w14:textId="77777777" w:rsidR="005C104A" w:rsidRPr="004C6DCC"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442D5EC" w14:textId="77777777" w:rsidR="00C50617" w:rsidRPr="004C6DCC" w:rsidRDefault="00C50617" w:rsidP="00C5061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bookmarkStart w:id="125" w:name="_Hlk491324392"/>
      <w:bookmarkEnd w:id="123"/>
    </w:p>
    <w:p w14:paraId="4315A77C" w14:textId="77777777" w:rsidR="00D35AF1" w:rsidRDefault="00D35AF1" w:rsidP="00D35AF1">
      <w:pPr>
        <w:rPr>
          <w:sz w:val="22"/>
          <w:szCs w:val="22"/>
        </w:rPr>
      </w:pPr>
      <w:bookmarkStart w:id="126" w:name="_Hlk491412889"/>
    </w:p>
    <w:tbl>
      <w:tblPr>
        <w:tblW w:w="0" w:type="auto"/>
        <w:tblLook w:val="04A0" w:firstRow="1" w:lastRow="0" w:firstColumn="1" w:lastColumn="0" w:noHBand="0" w:noVBand="1"/>
      </w:tblPr>
      <w:tblGrid>
        <w:gridCol w:w="3746"/>
        <w:gridCol w:w="6723"/>
      </w:tblGrid>
      <w:tr w:rsidR="00B02E73" w:rsidRPr="00C401B9" w14:paraId="16D43A9B" w14:textId="77777777" w:rsidTr="00C401B9">
        <w:tc>
          <w:tcPr>
            <w:tcW w:w="3798" w:type="dxa"/>
            <w:shd w:val="clear" w:color="auto" w:fill="auto"/>
          </w:tcPr>
          <w:p w14:paraId="30C7177D" w14:textId="77777777" w:rsidR="00B02E73" w:rsidRPr="00C401B9" w:rsidRDefault="00B02E73" w:rsidP="008D440C">
            <w:pPr>
              <w:spacing w:before="240" w:after="60"/>
              <w:rPr>
                <w:sz w:val="22"/>
                <w:szCs w:val="22"/>
              </w:rPr>
            </w:pPr>
            <w:r>
              <w:rPr>
                <w:sz w:val="22"/>
                <w:szCs w:val="22"/>
              </w:rPr>
              <w:t>Name of FSMC</w:t>
            </w:r>
          </w:p>
        </w:tc>
        <w:tc>
          <w:tcPr>
            <w:tcW w:w="6844" w:type="dxa"/>
            <w:tcBorders>
              <w:bottom w:val="single" w:sz="4" w:space="0" w:color="auto"/>
            </w:tcBorders>
            <w:shd w:val="clear" w:color="auto" w:fill="auto"/>
          </w:tcPr>
          <w:p w14:paraId="60DCEF46" w14:textId="072C3657" w:rsidR="00B02E73" w:rsidRPr="00C401B9" w:rsidRDefault="00B02E73" w:rsidP="00C401B9">
            <w:pPr>
              <w:spacing w:before="240" w:after="60"/>
              <w:rPr>
                <w:sz w:val="22"/>
                <w:szCs w:val="22"/>
              </w:rPr>
            </w:pPr>
            <w:r>
              <w:fldChar w:fldCharType="begin"/>
            </w:r>
            <w:r>
              <w:instrText xml:space="preserve"> FSMCNAME</w:instrText>
            </w:r>
            <w:r>
              <w:fldChar w:fldCharType="separate"/>
            </w:r>
            <w:r w:rsidR="007B36A3">
              <w:rPr>
                <w:b/>
                <w:noProof/>
                <w:sz w:val="22"/>
                <w:szCs w:val="22"/>
              </w:rPr>
              <w:t>Enter FSMC Name</w:t>
            </w:r>
            <w:r>
              <w:fldChar w:fldCharType="end"/>
            </w:r>
          </w:p>
        </w:tc>
      </w:tr>
      <w:tr w:rsidR="00D35AF1" w:rsidRPr="00C401B9" w14:paraId="6B334326" w14:textId="77777777" w:rsidTr="00C401B9">
        <w:tc>
          <w:tcPr>
            <w:tcW w:w="3798" w:type="dxa"/>
            <w:shd w:val="clear" w:color="auto" w:fill="auto"/>
          </w:tcPr>
          <w:p w14:paraId="66D90E8B" w14:textId="77777777" w:rsidR="00D35AF1" w:rsidRPr="00C401B9" w:rsidRDefault="00D35AF1" w:rsidP="008D440C">
            <w:pPr>
              <w:spacing w:before="240" w:after="60"/>
              <w:rPr>
                <w:sz w:val="22"/>
                <w:szCs w:val="22"/>
              </w:rPr>
            </w:pPr>
            <w:r w:rsidRPr="00C401B9">
              <w:rPr>
                <w:sz w:val="22"/>
                <w:szCs w:val="22"/>
              </w:rPr>
              <w:t>Name of Authorized Representative</w:t>
            </w:r>
          </w:p>
        </w:tc>
        <w:tc>
          <w:tcPr>
            <w:tcW w:w="6844" w:type="dxa"/>
            <w:tcBorders>
              <w:bottom w:val="single" w:sz="4" w:space="0" w:color="auto"/>
            </w:tcBorders>
            <w:shd w:val="clear" w:color="auto" w:fill="auto"/>
          </w:tcPr>
          <w:p w14:paraId="300FDA37" w14:textId="3B9DBCB1" w:rsidR="00D35AF1" w:rsidRPr="00C401B9" w:rsidRDefault="00D35AF1" w:rsidP="00C401B9">
            <w:pPr>
              <w:spacing w:before="240" w:after="60"/>
              <w:rPr>
                <w:sz w:val="22"/>
                <w:szCs w:val="22"/>
              </w:rPr>
            </w:pPr>
            <w:r w:rsidRPr="00C401B9">
              <w:rPr>
                <w:sz w:val="22"/>
                <w:szCs w:val="22"/>
              </w:rPr>
              <w:fldChar w:fldCharType="begin"/>
            </w:r>
            <w:r w:rsidRPr="00C401B9">
              <w:rPr>
                <w:sz w:val="22"/>
                <w:szCs w:val="22"/>
              </w:rPr>
              <w:instrText xml:space="preserve"> FSMCREP </w:instrText>
            </w:r>
            <w:r w:rsidRPr="00C401B9">
              <w:rPr>
                <w:sz w:val="22"/>
                <w:szCs w:val="22"/>
              </w:rPr>
              <w:fldChar w:fldCharType="separate"/>
            </w:r>
            <w:r w:rsidR="007B36A3">
              <w:rPr>
                <w:noProof/>
                <w:sz w:val="22"/>
              </w:rPr>
              <w:t>Enter Name of FSMC Authorized Representative</w:t>
            </w:r>
            <w:r w:rsidRPr="00C401B9">
              <w:rPr>
                <w:sz w:val="22"/>
                <w:szCs w:val="22"/>
              </w:rPr>
              <w:fldChar w:fldCharType="end"/>
            </w:r>
          </w:p>
        </w:tc>
      </w:tr>
      <w:tr w:rsidR="00D35AF1" w:rsidRPr="00C401B9" w14:paraId="0A6ABA88" w14:textId="77777777" w:rsidTr="00C401B9">
        <w:tc>
          <w:tcPr>
            <w:tcW w:w="3798" w:type="dxa"/>
            <w:shd w:val="clear" w:color="auto" w:fill="auto"/>
          </w:tcPr>
          <w:p w14:paraId="28A3FA79" w14:textId="77777777" w:rsidR="00D35AF1" w:rsidRPr="00C401B9" w:rsidRDefault="00D35AF1" w:rsidP="008D440C">
            <w:pPr>
              <w:spacing w:before="240" w:after="60"/>
              <w:rPr>
                <w:sz w:val="22"/>
                <w:szCs w:val="22"/>
              </w:rPr>
            </w:pPr>
            <w:r w:rsidRPr="00C401B9">
              <w:rPr>
                <w:sz w:val="22"/>
                <w:szCs w:val="22"/>
              </w:rPr>
              <w:t>Title of Authorized Representative</w:t>
            </w:r>
          </w:p>
        </w:tc>
        <w:tc>
          <w:tcPr>
            <w:tcW w:w="6844" w:type="dxa"/>
            <w:tcBorders>
              <w:top w:val="single" w:sz="4" w:space="0" w:color="auto"/>
              <w:bottom w:val="single" w:sz="4" w:space="0" w:color="auto"/>
            </w:tcBorders>
            <w:shd w:val="clear" w:color="auto" w:fill="auto"/>
          </w:tcPr>
          <w:p w14:paraId="35CCBC90" w14:textId="21F16B77" w:rsidR="00D35AF1" w:rsidRPr="00C401B9" w:rsidRDefault="00D35AF1" w:rsidP="00C401B9">
            <w:pPr>
              <w:spacing w:before="240" w:after="60"/>
              <w:rPr>
                <w:sz w:val="22"/>
                <w:szCs w:val="22"/>
              </w:rPr>
            </w:pPr>
            <w:r w:rsidRPr="00C401B9">
              <w:rPr>
                <w:sz w:val="22"/>
                <w:szCs w:val="22"/>
              </w:rPr>
              <w:fldChar w:fldCharType="begin"/>
            </w:r>
            <w:r w:rsidRPr="00C401B9">
              <w:rPr>
                <w:sz w:val="22"/>
                <w:szCs w:val="22"/>
              </w:rPr>
              <w:instrText xml:space="preserve"> FSMCTITLE </w:instrText>
            </w:r>
            <w:r w:rsidRPr="00C401B9">
              <w:rPr>
                <w:sz w:val="22"/>
                <w:szCs w:val="22"/>
              </w:rPr>
              <w:fldChar w:fldCharType="separate"/>
            </w:r>
            <w:r w:rsidR="007B36A3">
              <w:rPr>
                <w:noProof/>
                <w:sz w:val="22"/>
              </w:rPr>
              <w:t>Enter Title of FSMC Authorized Representative</w:t>
            </w:r>
            <w:r w:rsidRPr="00C401B9">
              <w:rPr>
                <w:sz w:val="22"/>
                <w:szCs w:val="22"/>
              </w:rPr>
              <w:fldChar w:fldCharType="end"/>
            </w:r>
          </w:p>
        </w:tc>
      </w:tr>
      <w:tr w:rsidR="00D35AF1" w:rsidRPr="00C401B9" w14:paraId="33E02E62" w14:textId="77777777" w:rsidTr="00C401B9">
        <w:tc>
          <w:tcPr>
            <w:tcW w:w="3798" w:type="dxa"/>
            <w:shd w:val="clear" w:color="auto" w:fill="auto"/>
          </w:tcPr>
          <w:p w14:paraId="3B829B32" w14:textId="77777777" w:rsidR="00D35AF1" w:rsidRPr="00C401B9" w:rsidRDefault="00D35AF1" w:rsidP="00C401B9">
            <w:pPr>
              <w:spacing w:before="60" w:after="60"/>
              <w:rPr>
                <w:sz w:val="22"/>
                <w:szCs w:val="22"/>
              </w:rPr>
            </w:pPr>
          </w:p>
          <w:p w14:paraId="1C8891F3" w14:textId="77777777" w:rsidR="00D35AF1" w:rsidRPr="00C401B9" w:rsidRDefault="00D35AF1" w:rsidP="00C401B9">
            <w:pPr>
              <w:spacing w:before="60" w:after="60"/>
              <w:rPr>
                <w:sz w:val="22"/>
                <w:szCs w:val="22"/>
              </w:rPr>
            </w:pPr>
            <w:r w:rsidRPr="00C401B9">
              <w:rPr>
                <w:sz w:val="22"/>
                <w:szCs w:val="22"/>
              </w:rPr>
              <w:t xml:space="preserve">Signature of Authorized Representative </w:t>
            </w:r>
            <w:r w:rsidRPr="00C401B9">
              <w:rPr>
                <w:sz w:val="22"/>
                <w:szCs w:val="22"/>
              </w:rPr>
              <w:br/>
              <w:t>(</w:t>
            </w:r>
            <w:r w:rsidRPr="00C401B9">
              <w:rPr>
                <w:b/>
              </w:rPr>
              <w:t xml:space="preserve">in </w:t>
            </w:r>
            <w:r w:rsidRPr="00C401B9">
              <w:rPr>
                <w:b/>
                <w:color w:val="0000FF"/>
              </w:rPr>
              <w:t>blue</w:t>
            </w:r>
            <w:r w:rsidRPr="00C401B9">
              <w:rPr>
                <w:b/>
              </w:rPr>
              <w:t xml:space="preserve"> ink only</w:t>
            </w:r>
            <w:r w:rsidRPr="00C401B9">
              <w:rPr>
                <w:sz w:val="22"/>
                <w:szCs w:val="22"/>
              </w:rPr>
              <w:t>)</w:t>
            </w:r>
          </w:p>
        </w:tc>
        <w:tc>
          <w:tcPr>
            <w:tcW w:w="6844" w:type="dxa"/>
            <w:tcBorders>
              <w:top w:val="single" w:sz="4" w:space="0" w:color="auto"/>
              <w:bottom w:val="single" w:sz="4" w:space="0" w:color="auto"/>
            </w:tcBorders>
            <w:shd w:val="clear" w:color="auto" w:fill="auto"/>
          </w:tcPr>
          <w:p w14:paraId="3E53E760" w14:textId="77777777" w:rsidR="00D35AF1" w:rsidRPr="00C401B9" w:rsidRDefault="00D35AF1" w:rsidP="00C401B9">
            <w:pPr>
              <w:spacing w:before="240" w:after="60"/>
              <w:rPr>
                <w:sz w:val="22"/>
                <w:szCs w:val="22"/>
              </w:rPr>
            </w:pPr>
          </w:p>
        </w:tc>
      </w:tr>
      <w:tr w:rsidR="00D35AF1" w:rsidRPr="00C401B9" w14:paraId="21FA6019" w14:textId="77777777" w:rsidTr="00C401B9">
        <w:tc>
          <w:tcPr>
            <w:tcW w:w="3798" w:type="dxa"/>
            <w:shd w:val="clear" w:color="auto" w:fill="auto"/>
          </w:tcPr>
          <w:p w14:paraId="3A603DA5" w14:textId="77777777" w:rsidR="00D35AF1" w:rsidRPr="00C401B9" w:rsidRDefault="00D35AF1" w:rsidP="00C401B9">
            <w:pPr>
              <w:spacing w:before="60" w:after="60"/>
              <w:rPr>
                <w:sz w:val="22"/>
                <w:szCs w:val="22"/>
              </w:rPr>
            </w:pPr>
          </w:p>
          <w:p w14:paraId="1929A6D4" w14:textId="77777777" w:rsidR="00D35AF1" w:rsidRPr="00C401B9" w:rsidRDefault="00D35AF1" w:rsidP="00C401B9">
            <w:pPr>
              <w:spacing w:before="60" w:after="60"/>
              <w:rPr>
                <w:sz w:val="22"/>
                <w:szCs w:val="22"/>
              </w:rPr>
            </w:pPr>
          </w:p>
          <w:p w14:paraId="6DF1DC38" w14:textId="77777777" w:rsidR="00D35AF1" w:rsidRPr="00C401B9" w:rsidRDefault="00D35AF1" w:rsidP="00C401B9">
            <w:pPr>
              <w:spacing w:before="60" w:after="60"/>
              <w:rPr>
                <w:sz w:val="22"/>
                <w:szCs w:val="22"/>
              </w:rPr>
            </w:pPr>
            <w:r w:rsidRPr="00C401B9">
              <w:rPr>
                <w:sz w:val="22"/>
                <w:szCs w:val="22"/>
              </w:rPr>
              <w:t>Date Signed</w:t>
            </w:r>
          </w:p>
        </w:tc>
        <w:tc>
          <w:tcPr>
            <w:tcW w:w="6844" w:type="dxa"/>
            <w:tcBorders>
              <w:top w:val="single" w:sz="4" w:space="0" w:color="auto"/>
              <w:bottom w:val="single" w:sz="4" w:space="0" w:color="auto"/>
            </w:tcBorders>
            <w:shd w:val="clear" w:color="auto" w:fill="auto"/>
          </w:tcPr>
          <w:p w14:paraId="729A3BF0" w14:textId="77777777" w:rsidR="00D35AF1" w:rsidRPr="00C401B9" w:rsidRDefault="00D35AF1" w:rsidP="00C401B9">
            <w:pPr>
              <w:spacing w:before="240" w:after="60"/>
              <w:rPr>
                <w:sz w:val="22"/>
                <w:szCs w:val="22"/>
              </w:rPr>
            </w:pPr>
          </w:p>
        </w:tc>
      </w:tr>
      <w:bookmarkEnd w:id="125"/>
      <w:bookmarkEnd w:id="126"/>
    </w:tbl>
    <w:p w14:paraId="0A8AE673" w14:textId="77777777" w:rsidR="001D43B3" w:rsidRPr="004C6DCC" w:rsidRDefault="001D43B3"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1F9C78B" w14:textId="63D2E597" w:rsidR="007963FF" w:rsidRPr="00345C9A" w:rsidRDefault="005C104A" w:rsidP="007963F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C6DCC">
        <w:br w:type="page"/>
      </w:r>
    </w:p>
    <w:p w14:paraId="5BD3B1D7" w14:textId="5E11397F" w:rsidR="005C104A" w:rsidRPr="00601662" w:rsidRDefault="0098153A" w:rsidP="0098153A">
      <w:pPr>
        <w:ind w:right="1613"/>
        <w:jc w:val="both"/>
      </w:pPr>
      <w:r w:rsidRPr="00345C9A">
        <w:lastRenderedPageBreak/>
        <w:t xml:space="preserve">Appendix </w:t>
      </w:r>
      <w:r w:rsidR="007963FF">
        <w:t>E</w:t>
      </w:r>
    </w:p>
    <w:p w14:paraId="635A6875" w14:textId="77777777" w:rsidR="005C104A" w:rsidRPr="00601662" w:rsidRDefault="005C104A" w:rsidP="007B3D7A">
      <w:pPr>
        <w:ind w:right="1613"/>
        <w:jc w:val="both"/>
      </w:pPr>
    </w:p>
    <w:p w14:paraId="1E664B2A" w14:textId="77777777" w:rsidR="005C104A" w:rsidRPr="00601662" w:rsidRDefault="005C104A" w:rsidP="0098153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601662">
        <w:t>CERTIFICATION REGARDING LOBBYING</w:t>
      </w:r>
    </w:p>
    <w:p w14:paraId="555E4AFF" w14:textId="77777777" w:rsidR="005C104A" w:rsidRPr="00601662"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0260"/>
      </w:tblGrid>
      <w:tr w:rsidR="005C104A" w:rsidRPr="00601662" w14:paraId="6A5A0821" w14:textId="77777777">
        <w:trPr>
          <w:cantSplit/>
          <w:trHeight w:val="558"/>
        </w:trPr>
        <w:tc>
          <w:tcPr>
            <w:tcW w:w="10260" w:type="dxa"/>
          </w:tcPr>
          <w:p w14:paraId="1D6FF015" w14:textId="77777777" w:rsidR="005C104A" w:rsidRPr="00601662" w:rsidRDefault="005C104A" w:rsidP="00941702">
            <w:r w:rsidRPr="00601662">
              <w:t>Applicable to Grants, Subgrants, Cooperative Agreements, and Contracts Exceeding $100,000 in Federal Funds.</w:t>
            </w:r>
          </w:p>
        </w:tc>
      </w:tr>
    </w:tbl>
    <w:p w14:paraId="1AF6C42A" w14:textId="77777777" w:rsidR="005C104A" w:rsidRPr="004C6DCC"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7D04180" w14:textId="77777777" w:rsidR="005C104A" w:rsidRPr="004C6DCC"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C6DCC">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5B6D6E7D" w14:textId="77777777" w:rsidR="005C104A" w:rsidRPr="004C6DCC"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034AAF2" w14:textId="77777777" w:rsidR="005C104A" w:rsidRPr="004C6DCC"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C6DCC">
        <w:t>The undersigned certifies, to the best of his or her knowledge and belief, that:</w:t>
      </w:r>
    </w:p>
    <w:p w14:paraId="4F8ED137" w14:textId="77777777" w:rsidR="005C104A" w:rsidRPr="004C6DCC"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4FD19E0" w14:textId="77777777" w:rsidR="005C104A" w:rsidRPr="004C6DCC" w:rsidRDefault="005C104A" w:rsidP="007B3D7A">
      <w:pPr>
        <w:tabs>
          <w:tab w:val="left" w:pos="-1440"/>
          <w:tab w:val="left" w:pos="-720"/>
          <w:tab w:val="left" w:pos="5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r w:rsidRPr="004C6DCC">
        <w:t>(1)</w:t>
      </w:r>
      <w:r w:rsidRPr="004C6DCC">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6CD6799E" w14:textId="77777777" w:rsidR="005C104A" w:rsidRPr="004C6DCC"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B049B08" w14:textId="77777777" w:rsidR="005C104A" w:rsidRPr="004C6DCC" w:rsidRDefault="005C104A" w:rsidP="007B3D7A">
      <w:pPr>
        <w:tabs>
          <w:tab w:val="left" w:pos="-1440"/>
          <w:tab w:val="left" w:pos="-720"/>
          <w:tab w:val="left" w:pos="5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r w:rsidRPr="004C6DCC">
        <w:t>(2)</w:t>
      </w:r>
      <w:r w:rsidRPr="004C6DCC">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w:t>
      </w:r>
      <w:r w:rsidR="00B308F8">
        <w:t>of</w:t>
      </w:r>
      <w:r w:rsidRPr="004C6DCC">
        <w:t xml:space="preserve"> Lobbying</w:t>
      </w:r>
      <w:r w:rsidR="00B308F8">
        <w:t xml:space="preserve"> Activities</w:t>
      </w:r>
      <w:r w:rsidRPr="004C6DCC">
        <w:t>," in accordance with its instructions.</w:t>
      </w:r>
    </w:p>
    <w:p w14:paraId="7ABC6CD3" w14:textId="77777777" w:rsidR="005C104A" w:rsidRPr="004C6DCC"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9A7E2A6" w14:textId="77777777" w:rsidR="005C104A" w:rsidRPr="004C6DCC" w:rsidRDefault="005C104A" w:rsidP="007B3D7A">
      <w:pPr>
        <w:tabs>
          <w:tab w:val="left" w:pos="-1440"/>
          <w:tab w:val="left" w:pos="-720"/>
          <w:tab w:val="left" w:pos="5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r w:rsidRPr="004C6DCC">
        <w:t>(3)</w:t>
      </w:r>
      <w:r w:rsidRPr="004C6DCC">
        <w:tab/>
        <w:t>The undersigned shall require that the language of this certification be included in the award documents for all covered subawards exceeding $100,000 in Federal funds at all appropriate tiers and that all subrecipients shall certify and disclose accordingly.</w:t>
      </w:r>
    </w:p>
    <w:p w14:paraId="28AEC7DB" w14:textId="77777777" w:rsidR="003446A7" w:rsidRDefault="003446A7" w:rsidP="003446A7">
      <w:pPr>
        <w:rPr>
          <w:sz w:val="22"/>
          <w:szCs w:val="22"/>
        </w:rPr>
      </w:pPr>
      <w:bookmarkStart w:id="127" w:name="_Hlk491325293"/>
    </w:p>
    <w:tbl>
      <w:tblPr>
        <w:tblW w:w="0" w:type="auto"/>
        <w:tblLook w:val="04A0" w:firstRow="1" w:lastRow="0" w:firstColumn="1" w:lastColumn="0" w:noHBand="0" w:noVBand="1"/>
      </w:tblPr>
      <w:tblGrid>
        <w:gridCol w:w="3682"/>
        <w:gridCol w:w="6571"/>
      </w:tblGrid>
      <w:tr w:rsidR="003D4F21" w:rsidRPr="00C401B9" w14:paraId="30EFE712" w14:textId="77777777" w:rsidTr="00A263E1">
        <w:tc>
          <w:tcPr>
            <w:tcW w:w="3682" w:type="dxa"/>
            <w:shd w:val="clear" w:color="auto" w:fill="auto"/>
          </w:tcPr>
          <w:p w14:paraId="5435F652" w14:textId="77777777" w:rsidR="003D4F21" w:rsidRPr="00C401B9" w:rsidRDefault="003D4F21" w:rsidP="003D4F21">
            <w:pPr>
              <w:spacing w:before="240" w:after="60"/>
              <w:rPr>
                <w:sz w:val="22"/>
                <w:szCs w:val="22"/>
              </w:rPr>
            </w:pPr>
            <w:r>
              <w:rPr>
                <w:sz w:val="22"/>
                <w:szCs w:val="22"/>
              </w:rPr>
              <w:t>Name of FSMC</w:t>
            </w:r>
          </w:p>
        </w:tc>
        <w:tc>
          <w:tcPr>
            <w:tcW w:w="6571" w:type="dxa"/>
            <w:tcBorders>
              <w:bottom w:val="single" w:sz="4" w:space="0" w:color="auto"/>
            </w:tcBorders>
            <w:shd w:val="clear" w:color="auto" w:fill="auto"/>
          </w:tcPr>
          <w:p w14:paraId="353798DB" w14:textId="0F35311A" w:rsidR="003D4F21" w:rsidRPr="00C401B9" w:rsidRDefault="003D4F21" w:rsidP="00C401B9">
            <w:pPr>
              <w:spacing w:before="240" w:after="60"/>
              <w:rPr>
                <w:sz w:val="22"/>
                <w:szCs w:val="22"/>
              </w:rPr>
            </w:pPr>
            <w:r>
              <w:rPr>
                <w:sz w:val="22"/>
                <w:szCs w:val="22"/>
              </w:rPr>
              <w:fldChar w:fldCharType="begin"/>
            </w:r>
            <w:r>
              <w:rPr>
                <w:sz w:val="22"/>
                <w:szCs w:val="22"/>
              </w:rPr>
              <w:instrText xml:space="preserve"> FSMCNAME </w:instrText>
            </w:r>
            <w:r>
              <w:rPr>
                <w:sz w:val="22"/>
                <w:szCs w:val="22"/>
              </w:rPr>
              <w:fldChar w:fldCharType="separate"/>
            </w:r>
            <w:r w:rsidR="007B36A3">
              <w:rPr>
                <w:b/>
                <w:noProof/>
                <w:sz w:val="22"/>
                <w:szCs w:val="22"/>
              </w:rPr>
              <w:t>Enter FSMC Name</w:t>
            </w:r>
            <w:r>
              <w:rPr>
                <w:sz w:val="22"/>
                <w:szCs w:val="22"/>
              </w:rPr>
              <w:fldChar w:fldCharType="end"/>
            </w:r>
          </w:p>
        </w:tc>
      </w:tr>
      <w:tr w:rsidR="003446A7" w:rsidRPr="00C401B9" w14:paraId="0B31B6AE" w14:textId="77777777" w:rsidTr="00A263E1">
        <w:tc>
          <w:tcPr>
            <w:tcW w:w="3682" w:type="dxa"/>
            <w:shd w:val="clear" w:color="auto" w:fill="auto"/>
          </w:tcPr>
          <w:p w14:paraId="7E806B63" w14:textId="77777777" w:rsidR="003446A7" w:rsidRPr="00C401B9" w:rsidRDefault="003446A7" w:rsidP="003D4F21">
            <w:pPr>
              <w:spacing w:before="240" w:after="60"/>
              <w:rPr>
                <w:sz w:val="22"/>
                <w:szCs w:val="22"/>
              </w:rPr>
            </w:pPr>
            <w:r w:rsidRPr="00C401B9">
              <w:rPr>
                <w:sz w:val="22"/>
                <w:szCs w:val="22"/>
              </w:rPr>
              <w:t>Name of Authorized Representative</w:t>
            </w:r>
          </w:p>
        </w:tc>
        <w:tc>
          <w:tcPr>
            <w:tcW w:w="6571" w:type="dxa"/>
            <w:tcBorders>
              <w:bottom w:val="single" w:sz="4" w:space="0" w:color="auto"/>
            </w:tcBorders>
            <w:shd w:val="clear" w:color="auto" w:fill="auto"/>
          </w:tcPr>
          <w:p w14:paraId="1FA4AA9B" w14:textId="07DFE67B" w:rsidR="003446A7" w:rsidRPr="00C401B9" w:rsidRDefault="003446A7" w:rsidP="00C401B9">
            <w:pPr>
              <w:spacing w:before="240" w:after="60"/>
              <w:rPr>
                <w:sz w:val="22"/>
                <w:szCs w:val="22"/>
              </w:rPr>
            </w:pPr>
            <w:r w:rsidRPr="00C401B9">
              <w:rPr>
                <w:sz w:val="22"/>
                <w:szCs w:val="22"/>
              </w:rPr>
              <w:fldChar w:fldCharType="begin"/>
            </w:r>
            <w:r w:rsidRPr="00C401B9">
              <w:rPr>
                <w:sz w:val="22"/>
                <w:szCs w:val="22"/>
              </w:rPr>
              <w:instrText xml:space="preserve"> FSMCREP </w:instrText>
            </w:r>
            <w:r w:rsidRPr="00C401B9">
              <w:rPr>
                <w:sz w:val="22"/>
                <w:szCs w:val="22"/>
              </w:rPr>
              <w:fldChar w:fldCharType="separate"/>
            </w:r>
            <w:r w:rsidR="007B36A3">
              <w:rPr>
                <w:noProof/>
                <w:sz w:val="22"/>
              </w:rPr>
              <w:t>Enter Name of FSMC Authorized Representative</w:t>
            </w:r>
            <w:r w:rsidRPr="00C401B9">
              <w:rPr>
                <w:sz w:val="22"/>
                <w:szCs w:val="22"/>
              </w:rPr>
              <w:fldChar w:fldCharType="end"/>
            </w:r>
          </w:p>
        </w:tc>
      </w:tr>
      <w:tr w:rsidR="003446A7" w:rsidRPr="00C401B9" w14:paraId="5D92852E" w14:textId="77777777" w:rsidTr="00A263E1">
        <w:tc>
          <w:tcPr>
            <w:tcW w:w="3682" w:type="dxa"/>
            <w:shd w:val="clear" w:color="auto" w:fill="auto"/>
          </w:tcPr>
          <w:p w14:paraId="0D39F7CC" w14:textId="77777777" w:rsidR="003446A7" w:rsidRPr="00C401B9" w:rsidRDefault="003446A7" w:rsidP="003D4F21">
            <w:pPr>
              <w:spacing w:before="240" w:after="60"/>
              <w:rPr>
                <w:sz w:val="22"/>
                <w:szCs w:val="22"/>
              </w:rPr>
            </w:pPr>
            <w:r w:rsidRPr="00C401B9">
              <w:rPr>
                <w:sz w:val="22"/>
                <w:szCs w:val="22"/>
              </w:rPr>
              <w:t>Title of Authorized Representative</w:t>
            </w:r>
          </w:p>
        </w:tc>
        <w:tc>
          <w:tcPr>
            <w:tcW w:w="6571" w:type="dxa"/>
            <w:tcBorders>
              <w:top w:val="single" w:sz="4" w:space="0" w:color="auto"/>
              <w:bottom w:val="single" w:sz="4" w:space="0" w:color="auto"/>
            </w:tcBorders>
            <w:shd w:val="clear" w:color="auto" w:fill="auto"/>
          </w:tcPr>
          <w:p w14:paraId="03E404A3" w14:textId="20E1BDE6" w:rsidR="003446A7" w:rsidRPr="00C401B9" w:rsidRDefault="003446A7" w:rsidP="00C401B9">
            <w:pPr>
              <w:spacing w:before="240" w:after="60"/>
              <w:rPr>
                <w:sz w:val="22"/>
                <w:szCs w:val="22"/>
              </w:rPr>
            </w:pPr>
            <w:r w:rsidRPr="00C401B9">
              <w:rPr>
                <w:sz w:val="22"/>
                <w:szCs w:val="22"/>
              </w:rPr>
              <w:fldChar w:fldCharType="begin"/>
            </w:r>
            <w:r w:rsidRPr="00C401B9">
              <w:rPr>
                <w:sz w:val="22"/>
                <w:szCs w:val="22"/>
              </w:rPr>
              <w:instrText xml:space="preserve"> FSMCTITLE </w:instrText>
            </w:r>
            <w:r w:rsidRPr="00C401B9">
              <w:rPr>
                <w:sz w:val="22"/>
                <w:szCs w:val="22"/>
              </w:rPr>
              <w:fldChar w:fldCharType="separate"/>
            </w:r>
            <w:r w:rsidR="007B36A3">
              <w:rPr>
                <w:noProof/>
                <w:sz w:val="22"/>
              </w:rPr>
              <w:t>Enter Title of FSMC Authorized Representative</w:t>
            </w:r>
            <w:r w:rsidRPr="00C401B9">
              <w:rPr>
                <w:sz w:val="22"/>
                <w:szCs w:val="22"/>
              </w:rPr>
              <w:fldChar w:fldCharType="end"/>
            </w:r>
          </w:p>
        </w:tc>
      </w:tr>
      <w:tr w:rsidR="003446A7" w:rsidRPr="00C401B9" w14:paraId="2964C4D2" w14:textId="77777777" w:rsidTr="00A263E1">
        <w:tc>
          <w:tcPr>
            <w:tcW w:w="3682" w:type="dxa"/>
            <w:shd w:val="clear" w:color="auto" w:fill="auto"/>
          </w:tcPr>
          <w:p w14:paraId="590C16BE" w14:textId="77777777" w:rsidR="003446A7" w:rsidRPr="00C401B9" w:rsidRDefault="003446A7" w:rsidP="00C401B9">
            <w:pPr>
              <w:spacing w:before="60" w:after="60"/>
              <w:rPr>
                <w:sz w:val="22"/>
                <w:szCs w:val="22"/>
              </w:rPr>
            </w:pPr>
          </w:p>
          <w:p w14:paraId="3FD1597B" w14:textId="77777777" w:rsidR="003446A7" w:rsidRPr="00C401B9" w:rsidRDefault="003446A7" w:rsidP="00C401B9">
            <w:pPr>
              <w:spacing w:before="60" w:after="60"/>
              <w:rPr>
                <w:sz w:val="22"/>
                <w:szCs w:val="22"/>
              </w:rPr>
            </w:pPr>
            <w:r w:rsidRPr="00C401B9">
              <w:rPr>
                <w:sz w:val="22"/>
                <w:szCs w:val="22"/>
              </w:rPr>
              <w:t xml:space="preserve">Signature of Authorized Representative </w:t>
            </w:r>
            <w:r w:rsidRPr="00C401B9">
              <w:rPr>
                <w:sz w:val="22"/>
                <w:szCs w:val="22"/>
              </w:rPr>
              <w:br/>
              <w:t>(</w:t>
            </w:r>
            <w:r w:rsidRPr="00C401B9">
              <w:rPr>
                <w:b/>
              </w:rPr>
              <w:t xml:space="preserve">in </w:t>
            </w:r>
            <w:r w:rsidRPr="00C401B9">
              <w:rPr>
                <w:b/>
                <w:color w:val="0000FF"/>
              </w:rPr>
              <w:t>blue</w:t>
            </w:r>
            <w:r w:rsidRPr="00C401B9">
              <w:rPr>
                <w:b/>
              </w:rPr>
              <w:t xml:space="preserve"> ink only</w:t>
            </w:r>
            <w:r w:rsidRPr="00C401B9">
              <w:rPr>
                <w:sz w:val="22"/>
                <w:szCs w:val="22"/>
              </w:rPr>
              <w:t>)</w:t>
            </w:r>
          </w:p>
        </w:tc>
        <w:tc>
          <w:tcPr>
            <w:tcW w:w="6571" w:type="dxa"/>
            <w:tcBorders>
              <w:top w:val="single" w:sz="4" w:space="0" w:color="auto"/>
              <w:bottom w:val="single" w:sz="4" w:space="0" w:color="auto"/>
            </w:tcBorders>
            <w:shd w:val="clear" w:color="auto" w:fill="auto"/>
          </w:tcPr>
          <w:p w14:paraId="5D629115" w14:textId="77777777" w:rsidR="003446A7" w:rsidRPr="00C401B9" w:rsidRDefault="003446A7" w:rsidP="00C401B9">
            <w:pPr>
              <w:spacing w:before="240" w:after="60"/>
              <w:rPr>
                <w:sz w:val="22"/>
                <w:szCs w:val="22"/>
              </w:rPr>
            </w:pPr>
          </w:p>
        </w:tc>
      </w:tr>
      <w:tr w:rsidR="003446A7" w:rsidRPr="00C401B9" w14:paraId="621ACF97" w14:textId="77777777" w:rsidTr="00A263E1">
        <w:tc>
          <w:tcPr>
            <w:tcW w:w="3682" w:type="dxa"/>
            <w:shd w:val="clear" w:color="auto" w:fill="auto"/>
          </w:tcPr>
          <w:p w14:paraId="19DF7F3D" w14:textId="77777777" w:rsidR="003446A7" w:rsidRPr="00C401B9" w:rsidRDefault="003446A7" w:rsidP="00C401B9">
            <w:pPr>
              <w:spacing w:before="60" w:after="60"/>
              <w:rPr>
                <w:sz w:val="22"/>
                <w:szCs w:val="22"/>
              </w:rPr>
            </w:pPr>
          </w:p>
          <w:p w14:paraId="2E20FD8F" w14:textId="77777777" w:rsidR="003446A7" w:rsidRPr="00C401B9" w:rsidRDefault="003446A7" w:rsidP="00C401B9">
            <w:pPr>
              <w:spacing w:before="60" w:after="60"/>
              <w:rPr>
                <w:sz w:val="22"/>
                <w:szCs w:val="22"/>
              </w:rPr>
            </w:pPr>
            <w:r w:rsidRPr="00C401B9">
              <w:rPr>
                <w:sz w:val="22"/>
                <w:szCs w:val="22"/>
              </w:rPr>
              <w:t>Date Signed</w:t>
            </w:r>
          </w:p>
        </w:tc>
        <w:tc>
          <w:tcPr>
            <w:tcW w:w="6571" w:type="dxa"/>
            <w:tcBorders>
              <w:top w:val="single" w:sz="4" w:space="0" w:color="auto"/>
              <w:bottom w:val="single" w:sz="4" w:space="0" w:color="auto"/>
            </w:tcBorders>
            <w:shd w:val="clear" w:color="auto" w:fill="auto"/>
          </w:tcPr>
          <w:p w14:paraId="42AC2BD8" w14:textId="77777777" w:rsidR="003446A7" w:rsidRPr="00C401B9" w:rsidRDefault="003446A7" w:rsidP="00C401B9">
            <w:pPr>
              <w:spacing w:before="240" w:after="60"/>
              <w:rPr>
                <w:sz w:val="22"/>
                <w:szCs w:val="22"/>
              </w:rPr>
            </w:pPr>
          </w:p>
        </w:tc>
      </w:tr>
    </w:tbl>
    <w:p w14:paraId="399AB0B1" w14:textId="77777777" w:rsidR="000E44E6" w:rsidRPr="00601662" w:rsidRDefault="005C104A" w:rsidP="000E44E6">
      <w:pPr>
        <w:ind w:right="1613"/>
        <w:jc w:val="both"/>
      </w:pPr>
      <w:r w:rsidRPr="00601662">
        <w:br w:type="page"/>
      </w:r>
    </w:p>
    <w:bookmarkEnd w:id="127"/>
    <w:p w14:paraId="7E795229" w14:textId="77777777" w:rsidR="000E44E6" w:rsidRPr="00601662" w:rsidRDefault="000E44E6"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0F51E343" w14:textId="77777777" w:rsidR="005C104A" w:rsidRPr="00601662"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601662">
        <w:t>DISCLOSURE OF LOBBYING ACTIVITIES</w:t>
      </w:r>
    </w:p>
    <w:p w14:paraId="53883843" w14:textId="54858806" w:rsidR="005C104A" w:rsidRPr="00773893"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sidRPr="00773893">
        <w:rPr>
          <w:sz w:val="22"/>
        </w:rPr>
        <w:t>Complete this form to disclose lobbying activities pursuant to 31 U.S.C. 1352</w:t>
      </w:r>
    </w:p>
    <w:p w14:paraId="21C0349C" w14:textId="7131F41D" w:rsidR="00773893" w:rsidRPr="00773893" w:rsidRDefault="00773893"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2"/>
        </w:rPr>
      </w:pPr>
    </w:p>
    <w:bookmarkStart w:id="128" w:name="_Hlk493244798"/>
    <w:p w14:paraId="246EDD7F" w14:textId="0EDAE669" w:rsidR="00773893" w:rsidRPr="00721BCD" w:rsidRDefault="00773893"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721BCD">
        <w:rPr>
          <w:sz w:val="22"/>
          <w:szCs w:val="22"/>
        </w:rPr>
        <w:fldChar w:fldCharType="begin">
          <w:ffData>
            <w:name w:val="Check62"/>
            <w:enabled/>
            <w:calcOnExit w:val="0"/>
            <w:checkBox>
              <w:sizeAuto/>
              <w:default w:val="0"/>
            </w:checkBox>
          </w:ffData>
        </w:fldChar>
      </w:r>
      <w:bookmarkStart w:id="129" w:name="Check62"/>
      <w:r w:rsidRPr="00721BCD">
        <w:rPr>
          <w:sz w:val="22"/>
          <w:szCs w:val="22"/>
        </w:rPr>
        <w:instrText xml:space="preserve"> FORMCHECKBOX </w:instrText>
      </w:r>
      <w:r w:rsidRPr="00721BCD">
        <w:rPr>
          <w:sz w:val="22"/>
          <w:szCs w:val="22"/>
        </w:rPr>
      </w:r>
      <w:r w:rsidRPr="00721BCD">
        <w:rPr>
          <w:sz w:val="22"/>
          <w:szCs w:val="22"/>
        </w:rPr>
        <w:fldChar w:fldCharType="end"/>
      </w:r>
      <w:bookmarkEnd w:id="129"/>
      <w:r w:rsidRPr="00721BCD">
        <w:rPr>
          <w:sz w:val="22"/>
          <w:szCs w:val="22"/>
        </w:rPr>
        <w:t xml:space="preserve"> Applicable</w:t>
      </w:r>
      <w:r w:rsidRPr="00721BCD">
        <w:rPr>
          <w:sz w:val="22"/>
          <w:szCs w:val="22"/>
        </w:rPr>
        <w:tab/>
      </w:r>
      <w:r w:rsidRPr="00721BCD">
        <w:rPr>
          <w:sz w:val="22"/>
          <w:szCs w:val="22"/>
        </w:rPr>
        <w:tab/>
      </w:r>
      <w:r w:rsidRPr="00721BCD">
        <w:rPr>
          <w:sz w:val="22"/>
          <w:szCs w:val="22"/>
        </w:rPr>
        <w:fldChar w:fldCharType="begin">
          <w:ffData>
            <w:name w:val="Check63"/>
            <w:enabled/>
            <w:calcOnExit w:val="0"/>
            <w:checkBox>
              <w:sizeAuto/>
              <w:default w:val="0"/>
            </w:checkBox>
          </w:ffData>
        </w:fldChar>
      </w:r>
      <w:bookmarkStart w:id="130" w:name="Check63"/>
      <w:r w:rsidRPr="00721BCD">
        <w:rPr>
          <w:sz w:val="22"/>
          <w:szCs w:val="22"/>
        </w:rPr>
        <w:instrText xml:space="preserve"> FORMCHECKBOX </w:instrText>
      </w:r>
      <w:r w:rsidRPr="00721BCD">
        <w:rPr>
          <w:sz w:val="22"/>
          <w:szCs w:val="22"/>
        </w:rPr>
      </w:r>
      <w:r w:rsidRPr="00721BCD">
        <w:rPr>
          <w:sz w:val="22"/>
          <w:szCs w:val="22"/>
        </w:rPr>
        <w:fldChar w:fldCharType="end"/>
      </w:r>
      <w:bookmarkEnd w:id="130"/>
      <w:r w:rsidRPr="00721BCD">
        <w:rPr>
          <w:sz w:val="22"/>
          <w:szCs w:val="22"/>
        </w:rPr>
        <w:t xml:space="preserve"> Not Applicable</w:t>
      </w:r>
    </w:p>
    <w:p w14:paraId="7EC5FF0A" w14:textId="4BC071B6" w:rsidR="00773893" w:rsidRPr="00DC3423" w:rsidRDefault="00DC3423"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2"/>
        </w:rPr>
      </w:pPr>
      <w:r w:rsidRPr="00721BCD">
        <w:rPr>
          <w:sz w:val="22"/>
          <w:szCs w:val="22"/>
        </w:rPr>
        <w:t>(</w:t>
      </w:r>
      <w:r w:rsidR="00773893" w:rsidRPr="00721BCD">
        <w:rPr>
          <w:sz w:val="20"/>
          <w:szCs w:val="22"/>
        </w:rPr>
        <w:t>This form must be signed regardless of Applicability</w:t>
      </w:r>
      <w:r w:rsidRPr="00721BCD">
        <w:rPr>
          <w:sz w:val="20"/>
          <w:szCs w:val="22"/>
        </w:rPr>
        <w:t>)</w:t>
      </w:r>
    </w:p>
    <w:bookmarkEnd w:id="128"/>
    <w:p w14:paraId="2BE341A6" w14:textId="77777777" w:rsidR="005C104A" w:rsidRPr="00601662"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p>
    <w:tbl>
      <w:tblPr>
        <w:tblW w:w="10560" w:type="dxa"/>
        <w:tblLayout w:type="fixed"/>
        <w:tblCellMar>
          <w:left w:w="120" w:type="dxa"/>
          <w:right w:w="120" w:type="dxa"/>
        </w:tblCellMar>
        <w:tblLook w:val="0000" w:firstRow="0" w:lastRow="0" w:firstColumn="0" w:lastColumn="0" w:noHBand="0" w:noVBand="0"/>
      </w:tblPr>
      <w:tblGrid>
        <w:gridCol w:w="5040"/>
        <w:gridCol w:w="2520"/>
        <w:gridCol w:w="3000"/>
      </w:tblGrid>
      <w:tr w:rsidR="005C104A" w:rsidRPr="00601662" w14:paraId="3DDDB66D" w14:textId="77777777" w:rsidTr="00773893">
        <w:trPr>
          <w:cantSplit/>
          <w:trHeight w:val="1396"/>
        </w:trPr>
        <w:tc>
          <w:tcPr>
            <w:tcW w:w="5040" w:type="dxa"/>
            <w:tcBorders>
              <w:top w:val="single" w:sz="4" w:space="0" w:color="auto"/>
              <w:left w:val="single" w:sz="4" w:space="0" w:color="auto"/>
            </w:tcBorders>
          </w:tcPr>
          <w:p w14:paraId="485A58F1" w14:textId="77777777" w:rsidR="005C104A" w:rsidRPr="00601662" w:rsidRDefault="005C104A" w:rsidP="00941702">
            <w:pPr>
              <w:rPr>
                <w:sz w:val="16"/>
              </w:rPr>
            </w:pPr>
            <w:r w:rsidRPr="00601662">
              <w:rPr>
                <w:sz w:val="16"/>
              </w:rPr>
              <w:t>1.  Type of Federal Action:  _____</w:t>
            </w:r>
          </w:p>
          <w:p w14:paraId="4D12F502" w14:textId="77777777" w:rsidR="005C104A" w:rsidRPr="00601662" w:rsidRDefault="005C104A" w:rsidP="00941702">
            <w:pPr>
              <w:rPr>
                <w:sz w:val="16"/>
              </w:rPr>
            </w:pPr>
            <w:r w:rsidRPr="00601662">
              <w:rPr>
                <w:sz w:val="16"/>
              </w:rPr>
              <w:t>a.  contract</w:t>
            </w:r>
          </w:p>
          <w:p w14:paraId="6B4E374C" w14:textId="77777777" w:rsidR="005C104A" w:rsidRPr="00601662" w:rsidRDefault="005C104A" w:rsidP="00941702">
            <w:pPr>
              <w:rPr>
                <w:sz w:val="16"/>
              </w:rPr>
            </w:pPr>
            <w:r w:rsidRPr="00601662">
              <w:rPr>
                <w:sz w:val="16"/>
              </w:rPr>
              <w:t>b.  grant</w:t>
            </w:r>
          </w:p>
          <w:p w14:paraId="32AC5C31" w14:textId="77777777" w:rsidR="005C104A" w:rsidRPr="00601662" w:rsidRDefault="005C104A" w:rsidP="00941702">
            <w:pPr>
              <w:rPr>
                <w:sz w:val="16"/>
              </w:rPr>
            </w:pPr>
            <w:r w:rsidRPr="00601662">
              <w:rPr>
                <w:sz w:val="16"/>
              </w:rPr>
              <w:t>c.  cooperative agreement</w:t>
            </w:r>
          </w:p>
          <w:p w14:paraId="195987C3" w14:textId="77777777" w:rsidR="005C104A" w:rsidRPr="00601662" w:rsidRDefault="005C104A" w:rsidP="00941702">
            <w:pPr>
              <w:rPr>
                <w:sz w:val="16"/>
              </w:rPr>
            </w:pPr>
            <w:r w:rsidRPr="00601662">
              <w:rPr>
                <w:sz w:val="16"/>
              </w:rPr>
              <w:t>d.  loan</w:t>
            </w:r>
          </w:p>
          <w:p w14:paraId="1ABA1404" w14:textId="77777777" w:rsidR="005C104A" w:rsidRPr="00601662" w:rsidRDefault="005C104A" w:rsidP="00941702">
            <w:pPr>
              <w:rPr>
                <w:sz w:val="16"/>
              </w:rPr>
            </w:pPr>
            <w:r w:rsidRPr="00601662">
              <w:rPr>
                <w:sz w:val="16"/>
              </w:rPr>
              <w:t>e.  loan guarantee</w:t>
            </w:r>
          </w:p>
          <w:p w14:paraId="6F9E9E90" w14:textId="77777777" w:rsidR="005C104A" w:rsidRPr="00601662" w:rsidRDefault="005C104A" w:rsidP="00941702">
            <w:pPr>
              <w:rPr>
                <w:sz w:val="16"/>
              </w:rPr>
            </w:pPr>
            <w:r w:rsidRPr="00601662">
              <w:rPr>
                <w:sz w:val="16"/>
              </w:rPr>
              <w:t>f.  loan insurance</w:t>
            </w:r>
          </w:p>
        </w:tc>
        <w:tc>
          <w:tcPr>
            <w:tcW w:w="2520" w:type="dxa"/>
            <w:tcBorders>
              <w:top w:val="single" w:sz="4" w:space="0" w:color="auto"/>
              <w:left w:val="single" w:sz="6" w:space="0" w:color="auto"/>
            </w:tcBorders>
          </w:tcPr>
          <w:p w14:paraId="3335F499" w14:textId="77777777" w:rsidR="005C104A" w:rsidRPr="00601662" w:rsidRDefault="005C104A" w:rsidP="00941702">
            <w:pPr>
              <w:rPr>
                <w:sz w:val="16"/>
              </w:rPr>
            </w:pPr>
            <w:r w:rsidRPr="00601662">
              <w:rPr>
                <w:sz w:val="16"/>
              </w:rPr>
              <w:t>2.  Status of Federal Action:  _____</w:t>
            </w:r>
          </w:p>
          <w:p w14:paraId="37F555D8" w14:textId="77777777" w:rsidR="005C104A" w:rsidRPr="00601662" w:rsidRDefault="005C104A" w:rsidP="00941702">
            <w:pPr>
              <w:rPr>
                <w:sz w:val="16"/>
              </w:rPr>
            </w:pPr>
          </w:p>
          <w:p w14:paraId="59EB0527" w14:textId="77777777" w:rsidR="005C104A" w:rsidRPr="00601662" w:rsidRDefault="005C104A" w:rsidP="00941702">
            <w:pPr>
              <w:rPr>
                <w:sz w:val="16"/>
              </w:rPr>
            </w:pPr>
            <w:r w:rsidRPr="00601662">
              <w:rPr>
                <w:sz w:val="16"/>
              </w:rPr>
              <w:t>a.  bid/offer/</w:t>
            </w:r>
          </w:p>
          <w:p w14:paraId="28318029" w14:textId="77777777" w:rsidR="005C104A" w:rsidRPr="00601662" w:rsidRDefault="005C104A" w:rsidP="00941702">
            <w:pPr>
              <w:rPr>
                <w:sz w:val="16"/>
              </w:rPr>
            </w:pPr>
            <w:r w:rsidRPr="00601662">
              <w:rPr>
                <w:sz w:val="16"/>
              </w:rPr>
              <w:t xml:space="preserve">    application</w:t>
            </w:r>
          </w:p>
          <w:p w14:paraId="0E0E7A51" w14:textId="77777777" w:rsidR="005C104A" w:rsidRPr="00601662" w:rsidRDefault="005C104A" w:rsidP="00941702">
            <w:pPr>
              <w:rPr>
                <w:sz w:val="16"/>
              </w:rPr>
            </w:pPr>
            <w:r w:rsidRPr="00601662">
              <w:rPr>
                <w:sz w:val="16"/>
              </w:rPr>
              <w:t>b.  initial award</w:t>
            </w:r>
          </w:p>
          <w:p w14:paraId="5C772B99" w14:textId="77777777" w:rsidR="005C104A" w:rsidRPr="00601662" w:rsidRDefault="005C104A" w:rsidP="00941702">
            <w:pPr>
              <w:rPr>
                <w:sz w:val="16"/>
              </w:rPr>
            </w:pPr>
            <w:r w:rsidRPr="00601662">
              <w:rPr>
                <w:sz w:val="16"/>
              </w:rPr>
              <w:t>c.  post-award</w:t>
            </w:r>
          </w:p>
        </w:tc>
        <w:tc>
          <w:tcPr>
            <w:tcW w:w="3000" w:type="dxa"/>
            <w:tcBorders>
              <w:top w:val="single" w:sz="4" w:space="0" w:color="auto"/>
              <w:left w:val="single" w:sz="6" w:space="0" w:color="auto"/>
              <w:right w:val="single" w:sz="4" w:space="0" w:color="auto"/>
            </w:tcBorders>
          </w:tcPr>
          <w:p w14:paraId="62D072EF" w14:textId="77777777" w:rsidR="005C104A" w:rsidRPr="00601662" w:rsidRDefault="005C104A" w:rsidP="00941702">
            <w:pPr>
              <w:rPr>
                <w:sz w:val="16"/>
              </w:rPr>
            </w:pPr>
            <w:r w:rsidRPr="00601662">
              <w:rPr>
                <w:sz w:val="16"/>
              </w:rPr>
              <w:t>3.  Report Type:  _____</w:t>
            </w:r>
          </w:p>
          <w:p w14:paraId="71D6194E" w14:textId="77777777" w:rsidR="005C104A" w:rsidRPr="00601662" w:rsidRDefault="00296BD5" w:rsidP="00941702">
            <w:pPr>
              <w:rPr>
                <w:sz w:val="16"/>
              </w:rPr>
            </w:pPr>
            <w:r w:rsidRPr="00601662">
              <w:rPr>
                <w:sz w:val="16"/>
              </w:rPr>
              <w:t xml:space="preserve">     </w:t>
            </w:r>
            <w:r w:rsidR="005C104A" w:rsidRPr="00601662">
              <w:rPr>
                <w:sz w:val="16"/>
              </w:rPr>
              <w:t>a.  initial filing</w:t>
            </w:r>
          </w:p>
          <w:p w14:paraId="3D95C769" w14:textId="77777777" w:rsidR="005C104A" w:rsidRPr="00601662" w:rsidRDefault="00296BD5" w:rsidP="00941702">
            <w:pPr>
              <w:rPr>
                <w:sz w:val="16"/>
              </w:rPr>
            </w:pPr>
            <w:r w:rsidRPr="00601662">
              <w:rPr>
                <w:sz w:val="16"/>
              </w:rPr>
              <w:t xml:space="preserve">     </w:t>
            </w:r>
            <w:r w:rsidR="005C104A" w:rsidRPr="00601662">
              <w:rPr>
                <w:sz w:val="16"/>
              </w:rPr>
              <w:t>b.  material change</w:t>
            </w:r>
          </w:p>
          <w:p w14:paraId="360FED93" w14:textId="77777777" w:rsidR="00296BD5" w:rsidRPr="00601662" w:rsidRDefault="00296BD5" w:rsidP="00941702">
            <w:pPr>
              <w:rPr>
                <w:sz w:val="16"/>
              </w:rPr>
            </w:pPr>
          </w:p>
          <w:p w14:paraId="1C19DF7F" w14:textId="58D61FB4" w:rsidR="005C104A" w:rsidRPr="00601662" w:rsidRDefault="005C104A" w:rsidP="00941702">
            <w:pPr>
              <w:rPr>
                <w:sz w:val="16"/>
              </w:rPr>
            </w:pPr>
            <w:r w:rsidRPr="00601662">
              <w:rPr>
                <w:sz w:val="16"/>
              </w:rPr>
              <w:t xml:space="preserve">For Material Change Only:  </w:t>
            </w:r>
            <w:r w:rsidR="00676ECA" w:rsidRPr="00601662">
              <w:rPr>
                <w:sz w:val="16"/>
              </w:rPr>
              <w:t>Year _</w:t>
            </w:r>
            <w:r w:rsidRPr="00601662">
              <w:rPr>
                <w:sz w:val="16"/>
              </w:rPr>
              <w:t>____</w:t>
            </w:r>
          </w:p>
          <w:p w14:paraId="279FBC5E" w14:textId="77777777" w:rsidR="00296BD5" w:rsidRPr="00601662" w:rsidRDefault="00296BD5" w:rsidP="00941702">
            <w:pPr>
              <w:rPr>
                <w:sz w:val="16"/>
              </w:rPr>
            </w:pPr>
            <w:r w:rsidRPr="00601662">
              <w:rPr>
                <w:sz w:val="16"/>
              </w:rPr>
              <w:t xml:space="preserve">     </w:t>
            </w:r>
            <w:r w:rsidR="005C104A" w:rsidRPr="00601662">
              <w:rPr>
                <w:sz w:val="16"/>
              </w:rPr>
              <w:t xml:space="preserve">Quarter _____  </w:t>
            </w:r>
          </w:p>
          <w:p w14:paraId="360A2296" w14:textId="77777777" w:rsidR="005C104A" w:rsidRPr="00601662" w:rsidRDefault="00296BD5" w:rsidP="00941702">
            <w:pPr>
              <w:rPr>
                <w:sz w:val="16"/>
              </w:rPr>
            </w:pPr>
            <w:r w:rsidRPr="00601662">
              <w:rPr>
                <w:sz w:val="16"/>
              </w:rPr>
              <w:t xml:space="preserve">     </w:t>
            </w:r>
            <w:r w:rsidR="005C104A" w:rsidRPr="00601662">
              <w:rPr>
                <w:sz w:val="16"/>
              </w:rPr>
              <w:t>Date of Last Report _________</w:t>
            </w:r>
          </w:p>
        </w:tc>
      </w:tr>
      <w:tr w:rsidR="005C104A" w:rsidRPr="00601662" w14:paraId="3E0ABA9F" w14:textId="77777777">
        <w:trPr>
          <w:cantSplit/>
          <w:trHeight w:val="1556"/>
        </w:trPr>
        <w:tc>
          <w:tcPr>
            <w:tcW w:w="5040" w:type="dxa"/>
            <w:tcBorders>
              <w:top w:val="single" w:sz="6" w:space="0" w:color="auto"/>
              <w:left w:val="single" w:sz="4" w:space="0" w:color="auto"/>
            </w:tcBorders>
          </w:tcPr>
          <w:p w14:paraId="7DAC3695" w14:textId="77777777" w:rsidR="005C104A" w:rsidRPr="00601662" w:rsidRDefault="005C104A" w:rsidP="00941702">
            <w:pPr>
              <w:rPr>
                <w:sz w:val="16"/>
              </w:rPr>
            </w:pPr>
            <w:r w:rsidRPr="00601662">
              <w:rPr>
                <w:sz w:val="16"/>
              </w:rPr>
              <w:t>4.  Name and Address of Reporting Entity:</w:t>
            </w:r>
          </w:p>
          <w:p w14:paraId="52B6DACE" w14:textId="77777777" w:rsidR="00970F66" w:rsidRPr="00601662" w:rsidRDefault="005C104A" w:rsidP="00941702">
            <w:pPr>
              <w:rPr>
                <w:sz w:val="16"/>
              </w:rPr>
            </w:pPr>
            <w:r w:rsidRPr="00601662">
              <w:rPr>
                <w:sz w:val="16"/>
              </w:rPr>
              <w:t xml:space="preserve">Prime  </w:t>
            </w:r>
          </w:p>
          <w:p w14:paraId="4BF4E13C" w14:textId="77777777" w:rsidR="00970F66" w:rsidRPr="00601662" w:rsidRDefault="005C104A" w:rsidP="00941702">
            <w:pPr>
              <w:rPr>
                <w:sz w:val="16"/>
              </w:rPr>
            </w:pPr>
            <w:r w:rsidRPr="00601662">
              <w:rPr>
                <w:sz w:val="16"/>
              </w:rPr>
              <w:t xml:space="preserve">           </w:t>
            </w:r>
          </w:p>
          <w:p w14:paraId="0C7190D1" w14:textId="77777777" w:rsidR="005C104A" w:rsidRPr="00601662" w:rsidRDefault="00970F66" w:rsidP="00941702">
            <w:pPr>
              <w:rPr>
                <w:sz w:val="16"/>
              </w:rPr>
            </w:pPr>
            <w:r w:rsidRPr="00601662">
              <w:rPr>
                <w:sz w:val="16"/>
              </w:rPr>
              <w:t>S</w:t>
            </w:r>
            <w:r w:rsidR="005C104A" w:rsidRPr="00601662">
              <w:rPr>
                <w:sz w:val="16"/>
              </w:rPr>
              <w:t>ubawardee</w:t>
            </w:r>
          </w:p>
          <w:p w14:paraId="7BCD697B" w14:textId="77777777" w:rsidR="00970F66" w:rsidRPr="00601662" w:rsidRDefault="00970F66" w:rsidP="00941702">
            <w:pPr>
              <w:rPr>
                <w:sz w:val="16"/>
              </w:rPr>
            </w:pPr>
          </w:p>
          <w:p w14:paraId="12547F6F" w14:textId="77777777" w:rsidR="005C104A" w:rsidRPr="00601662" w:rsidRDefault="005C104A" w:rsidP="00941702">
            <w:pPr>
              <w:rPr>
                <w:sz w:val="16"/>
              </w:rPr>
            </w:pPr>
            <w:r w:rsidRPr="00601662">
              <w:rPr>
                <w:sz w:val="16"/>
              </w:rPr>
              <w:t>Tier</w:t>
            </w:r>
            <w:r w:rsidR="00970F66" w:rsidRPr="00601662">
              <w:rPr>
                <w:sz w:val="16"/>
              </w:rPr>
              <w:t>, if</w:t>
            </w:r>
            <w:r w:rsidRPr="00601662">
              <w:rPr>
                <w:sz w:val="16"/>
              </w:rPr>
              <w:t xml:space="preserve"> known:</w:t>
            </w:r>
          </w:p>
          <w:p w14:paraId="4EA98098" w14:textId="77777777" w:rsidR="005C104A" w:rsidRPr="00601662" w:rsidRDefault="005C104A" w:rsidP="00941702">
            <w:pPr>
              <w:rPr>
                <w:sz w:val="16"/>
              </w:rPr>
            </w:pPr>
          </w:p>
          <w:p w14:paraId="57B714B2" w14:textId="77777777" w:rsidR="005C104A" w:rsidRPr="00601662" w:rsidRDefault="005C104A" w:rsidP="00941702">
            <w:pPr>
              <w:rPr>
                <w:sz w:val="16"/>
              </w:rPr>
            </w:pPr>
            <w:r w:rsidRPr="00601662">
              <w:rPr>
                <w:sz w:val="16"/>
              </w:rPr>
              <w:t>Congressional District, if known:</w:t>
            </w:r>
          </w:p>
        </w:tc>
        <w:tc>
          <w:tcPr>
            <w:tcW w:w="5520" w:type="dxa"/>
            <w:gridSpan w:val="2"/>
            <w:tcBorders>
              <w:top w:val="single" w:sz="6" w:space="0" w:color="auto"/>
              <w:left w:val="single" w:sz="6" w:space="0" w:color="auto"/>
              <w:right w:val="single" w:sz="4" w:space="0" w:color="auto"/>
            </w:tcBorders>
          </w:tcPr>
          <w:p w14:paraId="25A1C376" w14:textId="77777777" w:rsidR="005C104A" w:rsidRPr="00601662" w:rsidRDefault="005C104A" w:rsidP="00941702">
            <w:pPr>
              <w:rPr>
                <w:sz w:val="16"/>
              </w:rPr>
            </w:pPr>
            <w:r w:rsidRPr="00601662">
              <w:rPr>
                <w:sz w:val="16"/>
              </w:rPr>
              <w:t>5.  If Reporting Entity in No. 4 is Subawardee, Enter Name and Address of Prime:</w:t>
            </w:r>
          </w:p>
          <w:p w14:paraId="49D454B1" w14:textId="77777777" w:rsidR="005C104A" w:rsidRPr="00601662" w:rsidRDefault="005C104A" w:rsidP="00941702">
            <w:pPr>
              <w:rPr>
                <w:sz w:val="16"/>
              </w:rPr>
            </w:pPr>
          </w:p>
          <w:p w14:paraId="71C1E76F" w14:textId="77777777" w:rsidR="005C104A" w:rsidRPr="00601662" w:rsidRDefault="005C104A" w:rsidP="00941702">
            <w:pPr>
              <w:rPr>
                <w:sz w:val="16"/>
              </w:rPr>
            </w:pPr>
          </w:p>
          <w:p w14:paraId="36D8850F" w14:textId="77777777" w:rsidR="005C104A" w:rsidRPr="00601662" w:rsidRDefault="005C104A" w:rsidP="00941702">
            <w:pPr>
              <w:rPr>
                <w:sz w:val="16"/>
              </w:rPr>
            </w:pPr>
          </w:p>
          <w:p w14:paraId="2B75747B" w14:textId="77777777" w:rsidR="005C104A" w:rsidRPr="00601662" w:rsidRDefault="005C104A" w:rsidP="00941702">
            <w:pPr>
              <w:rPr>
                <w:sz w:val="16"/>
              </w:rPr>
            </w:pPr>
          </w:p>
          <w:p w14:paraId="540258F7" w14:textId="77777777" w:rsidR="005C104A" w:rsidRPr="00601662" w:rsidRDefault="005C104A" w:rsidP="00941702">
            <w:pPr>
              <w:rPr>
                <w:sz w:val="16"/>
              </w:rPr>
            </w:pPr>
          </w:p>
          <w:p w14:paraId="791BE41A" w14:textId="77777777" w:rsidR="005C104A" w:rsidRPr="00601662" w:rsidRDefault="005C104A" w:rsidP="00941702">
            <w:pPr>
              <w:rPr>
                <w:sz w:val="16"/>
              </w:rPr>
            </w:pPr>
            <w:r w:rsidRPr="00601662">
              <w:rPr>
                <w:sz w:val="16"/>
              </w:rPr>
              <w:t>Congressional District, if known:</w:t>
            </w:r>
          </w:p>
        </w:tc>
      </w:tr>
      <w:tr w:rsidR="005C104A" w:rsidRPr="00601662" w14:paraId="6D01CB76" w14:textId="77777777">
        <w:trPr>
          <w:cantSplit/>
        </w:trPr>
        <w:tc>
          <w:tcPr>
            <w:tcW w:w="5040" w:type="dxa"/>
            <w:tcBorders>
              <w:top w:val="single" w:sz="6" w:space="0" w:color="auto"/>
              <w:left w:val="single" w:sz="4" w:space="0" w:color="auto"/>
            </w:tcBorders>
          </w:tcPr>
          <w:p w14:paraId="3CA6454C" w14:textId="77777777" w:rsidR="005C104A" w:rsidRPr="00601662" w:rsidRDefault="005C104A" w:rsidP="00941702">
            <w:pPr>
              <w:rPr>
                <w:sz w:val="16"/>
              </w:rPr>
            </w:pPr>
            <w:r w:rsidRPr="00601662">
              <w:rPr>
                <w:sz w:val="16"/>
              </w:rPr>
              <w:t>6.  Federal Department/Agency:</w:t>
            </w:r>
          </w:p>
        </w:tc>
        <w:tc>
          <w:tcPr>
            <w:tcW w:w="5520" w:type="dxa"/>
            <w:gridSpan w:val="2"/>
            <w:tcBorders>
              <w:top w:val="single" w:sz="6" w:space="0" w:color="auto"/>
              <w:left w:val="single" w:sz="6" w:space="0" w:color="auto"/>
              <w:right w:val="single" w:sz="4" w:space="0" w:color="auto"/>
            </w:tcBorders>
          </w:tcPr>
          <w:p w14:paraId="51BD3ECA" w14:textId="77777777" w:rsidR="005C104A" w:rsidRPr="00601662" w:rsidRDefault="005C104A" w:rsidP="00941702">
            <w:pPr>
              <w:rPr>
                <w:sz w:val="16"/>
              </w:rPr>
            </w:pPr>
            <w:r w:rsidRPr="00601662">
              <w:rPr>
                <w:sz w:val="16"/>
              </w:rPr>
              <w:t>7.  Federal Program Name/Description:</w:t>
            </w:r>
          </w:p>
          <w:p w14:paraId="641E9E7A" w14:textId="77777777" w:rsidR="005C104A" w:rsidRPr="00601662" w:rsidRDefault="005C104A" w:rsidP="00941702">
            <w:pPr>
              <w:rPr>
                <w:sz w:val="16"/>
              </w:rPr>
            </w:pPr>
          </w:p>
          <w:p w14:paraId="05B29906" w14:textId="77777777" w:rsidR="005C104A" w:rsidRPr="00601662" w:rsidRDefault="005C104A" w:rsidP="00941702">
            <w:pPr>
              <w:rPr>
                <w:sz w:val="16"/>
              </w:rPr>
            </w:pPr>
          </w:p>
          <w:p w14:paraId="2FA52178" w14:textId="77777777" w:rsidR="005C104A" w:rsidRPr="00601662" w:rsidRDefault="005C104A" w:rsidP="00941702">
            <w:pPr>
              <w:rPr>
                <w:sz w:val="16"/>
              </w:rPr>
            </w:pPr>
            <w:r w:rsidRPr="00601662">
              <w:rPr>
                <w:sz w:val="16"/>
              </w:rPr>
              <w:t>CFDA Number, if applicable:  ________________</w:t>
            </w:r>
          </w:p>
        </w:tc>
      </w:tr>
      <w:tr w:rsidR="005C104A" w:rsidRPr="00601662" w14:paraId="4DB6D0C3" w14:textId="77777777">
        <w:trPr>
          <w:cantSplit/>
          <w:trHeight w:val="558"/>
        </w:trPr>
        <w:tc>
          <w:tcPr>
            <w:tcW w:w="5040" w:type="dxa"/>
            <w:tcBorders>
              <w:top w:val="single" w:sz="6" w:space="0" w:color="auto"/>
              <w:left w:val="single" w:sz="4" w:space="0" w:color="auto"/>
            </w:tcBorders>
          </w:tcPr>
          <w:p w14:paraId="78E76A05" w14:textId="77777777" w:rsidR="005C104A" w:rsidRPr="00601662" w:rsidRDefault="005C104A" w:rsidP="00941702">
            <w:pPr>
              <w:rPr>
                <w:sz w:val="16"/>
              </w:rPr>
            </w:pPr>
            <w:r w:rsidRPr="00601662">
              <w:rPr>
                <w:sz w:val="16"/>
              </w:rPr>
              <w:t xml:space="preserve">8.  Federal Action Number, if known:  </w:t>
            </w:r>
          </w:p>
        </w:tc>
        <w:tc>
          <w:tcPr>
            <w:tcW w:w="5520" w:type="dxa"/>
            <w:gridSpan w:val="2"/>
            <w:tcBorders>
              <w:top w:val="single" w:sz="6" w:space="0" w:color="auto"/>
              <w:left w:val="single" w:sz="6" w:space="0" w:color="auto"/>
              <w:right w:val="single" w:sz="4" w:space="0" w:color="auto"/>
            </w:tcBorders>
          </w:tcPr>
          <w:p w14:paraId="60DB4145" w14:textId="77777777" w:rsidR="005C104A" w:rsidRPr="00601662" w:rsidRDefault="005C104A" w:rsidP="00941702">
            <w:pPr>
              <w:rPr>
                <w:sz w:val="16"/>
              </w:rPr>
            </w:pPr>
            <w:r w:rsidRPr="00601662">
              <w:rPr>
                <w:sz w:val="16"/>
              </w:rPr>
              <w:t>9.  Award Amount, if known:</w:t>
            </w:r>
          </w:p>
          <w:p w14:paraId="5663CCDB" w14:textId="77777777" w:rsidR="005C104A" w:rsidRPr="00601662" w:rsidRDefault="005C104A" w:rsidP="00941702">
            <w:pPr>
              <w:rPr>
                <w:sz w:val="16"/>
              </w:rPr>
            </w:pPr>
            <w:r w:rsidRPr="00601662">
              <w:rPr>
                <w:sz w:val="16"/>
              </w:rPr>
              <w:t xml:space="preserve">            $</w:t>
            </w:r>
          </w:p>
        </w:tc>
      </w:tr>
      <w:tr w:rsidR="00970F66" w:rsidRPr="00601662" w14:paraId="28DAF61E" w14:textId="77777777">
        <w:trPr>
          <w:cantSplit/>
          <w:trHeight w:val="1308"/>
        </w:trPr>
        <w:tc>
          <w:tcPr>
            <w:tcW w:w="10560" w:type="dxa"/>
            <w:gridSpan w:val="3"/>
            <w:tcBorders>
              <w:top w:val="single" w:sz="6" w:space="0" w:color="auto"/>
              <w:left w:val="single" w:sz="4" w:space="0" w:color="auto"/>
              <w:bottom w:val="single" w:sz="6" w:space="0" w:color="auto"/>
              <w:right w:val="single" w:sz="4" w:space="0" w:color="auto"/>
            </w:tcBorders>
          </w:tcPr>
          <w:p w14:paraId="7973B58F" w14:textId="77777777" w:rsidR="00301927" w:rsidRPr="00601662" w:rsidRDefault="00970F66" w:rsidP="00970F66">
            <w:pPr>
              <w:ind w:left="540" w:hanging="540"/>
              <w:rPr>
                <w:sz w:val="16"/>
              </w:rPr>
            </w:pPr>
            <w:r w:rsidRPr="00601662">
              <w:rPr>
                <w:sz w:val="16"/>
              </w:rPr>
              <w:t xml:space="preserve">10.  a.  Name and Address of Lobbying Entity:                                               10. b.  Individuals Performing Services (including address if different from </w:t>
            </w:r>
          </w:p>
          <w:p w14:paraId="67091E4A" w14:textId="77777777" w:rsidR="00970F66" w:rsidRPr="00601662" w:rsidRDefault="00301927" w:rsidP="00970F66">
            <w:pPr>
              <w:ind w:left="540" w:hanging="540"/>
              <w:rPr>
                <w:sz w:val="16"/>
              </w:rPr>
            </w:pPr>
            <w:r w:rsidRPr="00601662">
              <w:rPr>
                <w:sz w:val="16"/>
              </w:rPr>
              <w:t xml:space="preserve">             </w:t>
            </w:r>
            <w:r w:rsidR="00970F66" w:rsidRPr="00601662">
              <w:rPr>
                <w:sz w:val="16"/>
              </w:rPr>
              <w:t xml:space="preserve">(last name, first name, MI)                                                                                  No. 10,a.) </w:t>
            </w:r>
          </w:p>
          <w:p w14:paraId="63DBFA16" w14:textId="77777777" w:rsidR="00970F66" w:rsidRPr="00601662" w:rsidRDefault="00970F66" w:rsidP="00970F66">
            <w:pPr>
              <w:rPr>
                <w:sz w:val="16"/>
              </w:rPr>
            </w:pPr>
          </w:p>
          <w:p w14:paraId="09160BD7" w14:textId="77777777" w:rsidR="00970F66" w:rsidRPr="00601662" w:rsidRDefault="00970F66" w:rsidP="00970F66">
            <w:pPr>
              <w:rPr>
                <w:sz w:val="16"/>
              </w:rPr>
            </w:pPr>
          </w:p>
          <w:p w14:paraId="2DD0F586" w14:textId="77777777" w:rsidR="00970F66" w:rsidRPr="00601662" w:rsidRDefault="00970F66" w:rsidP="00970F66">
            <w:pPr>
              <w:rPr>
                <w:sz w:val="16"/>
              </w:rPr>
            </w:pPr>
          </w:p>
          <w:p w14:paraId="4467D4EB" w14:textId="77777777" w:rsidR="00970F66" w:rsidRPr="00601662" w:rsidRDefault="00970F66" w:rsidP="00970F66">
            <w:pPr>
              <w:rPr>
                <w:sz w:val="16"/>
              </w:rPr>
            </w:pPr>
          </w:p>
          <w:p w14:paraId="5E6020E6" w14:textId="77777777" w:rsidR="00970F66" w:rsidRPr="00601662" w:rsidRDefault="00970F66" w:rsidP="00970F66">
            <w:pPr>
              <w:jc w:val="center"/>
              <w:rPr>
                <w:sz w:val="16"/>
              </w:rPr>
            </w:pPr>
            <w:r w:rsidRPr="00601662">
              <w:rPr>
                <w:sz w:val="16"/>
              </w:rPr>
              <w:t>(Attach Continuation Sheet(s) SF-LLL-A If Necessary) (if individual, last name, first name, middle)</w:t>
            </w:r>
          </w:p>
        </w:tc>
      </w:tr>
      <w:tr w:rsidR="000E44E6" w:rsidRPr="00601662" w14:paraId="6D0BD260" w14:textId="77777777">
        <w:trPr>
          <w:cantSplit/>
          <w:trHeight w:val="687"/>
        </w:trPr>
        <w:tc>
          <w:tcPr>
            <w:tcW w:w="5040" w:type="dxa"/>
            <w:tcBorders>
              <w:top w:val="single" w:sz="6" w:space="0" w:color="auto"/>
              <w:left w:val="single" w:sz="4" w:space="0" w:color="auto"/>
              <w:bottom w:val="single" w:sz="4" w:space="0" w:color="auto"/>
            </w:tcBorders>
          </w:tcPr>
          <w:p w14:paraId="73209937" w14:textId="77777777" w:rsidR="000E44E6" w:rsidRPr="00601662" w:rsidRDefault="000E44E6" w:rsidP="00941702">
            <w:pPr>
              <w:rPr>
                <w:sz w:val="16"/>
              </w:rPr>
            </w:pPr>
            <w:r w:rsidRPr="00601662">
              <w:rPr>
                <w:sz w:val="16"/>
              </w:rPr>
              <w:t>11.  Amount of Payment (check all that apply):</w:t>
            </w:r>
          </w:p>
          <w:p w14:paraId="44A2B549" w14:textId="77777777" w:rsidR="00970F66" w:rsidRPr="00601662" w:rsidRDefault="000E44E6" w:rsidP="00941702">
            <w:pPr>
              <w:rPr>
                <w:sz w:val="16"/>
              </w:rPr>
            </w:pPr>
            <w:r w:rsidRPr="00601662">
              <w:rPr>
                <w:sz w:val="16"/>
              </w:rPr>
              <w:t xml:space="preserve">         </w:t>
            </w:r>
          </w:p>
          <w:p w14:paraId="31119759" w14:textId="77777777" w:rsidR="000E44E6" w:rsidRPr="00601662" w:rsidRDefault="000E44E6" w:rsidP="00941702">
            <w:pPr>
              <w:rPr>
                <w:sz w:val="16"/>
              </w:rPr>
            </w:pPr>
            <w:r w:rsidRPr="00601662">
              <w:rPr>
                <w:sz w:val="16"/>
              </w:rPr>
              <w:t xml:space="preserve">$         </w:t>
            </w:r>
            <w:r w:rsidR="00970F66" w:rsidRPr="00601662">
              <w:rPr>
                <w:sz w:val="16"/>
              </w:rPr>
              <w:t>______________</w:t>
            </w:r>
            <w:r w:rsidRPr="00601662">
              <w:rPr>
                <w:sz w:val="16"/>
              </w:rPr>
              <w:t xml:space="preserve">___ Actual </w:t>
            </w:r>
            <w:r w:rsidR="00970F66" w:rsidRPr="00601662">
              <w:rPr>
                <w:sz w:val="16"/>
              </w:rPr>
              <w:t xml:space="preserve">                  $  __________</w:t>
            </w:r>
            <w:r w:rsidRPr="00601662">
              <w:rPr>
                <w:sz w:val="16"/>
              </w:rPr>
              <w:t>___ Planned</w:t>
            </w:r>
          </w:p>
        </w:tc>
        <w:tc>
          <w:tcPr>
            <w:tcW w:w="5520" w:type="dxa"/>
            <w:gridSpan w:val="2"/>
            <w:vMerge w:val="restart"/>
            <w:tcBorders>
              <w:top w:val="single" w:sz="6" w:space="0" w:color="auto"/>
              <w:left w:val="single" w:sz="6" w:space="0" w:color="auto"/>
              <w:right w:val="single" w:sz="4" w:space="0" w:color="auto"/>
            </w:tcBorders>
          </w:tcPr>
          <w:p w14:paraId="0AE80568" w14:textId="77777777" w:rsidR="000E44E6" w:rsidRPr="00601662" w:rsidRDefault="000E44E6" w:rsidP="00941702">
            <w:pPr>
              <w:rPr>
                <w:sz w:val="16"/>
              </w:rPr>
            </w:pPr>
            <w:r w:rsidRPr="00601662">
              <w:rPr>
                <w:sz w:val="16"/>
              </w:rPr>
              <w:t>13.  Type of payment (check all that apply):</w:t>
            </w:r>
          </w:p>
          <w:p w14:paraId="0224129E" w14:textId="77777777" w:rsidR="000E44E6" w:rsidRPr="00601662" w:rsidRDefault="000E44E6" w:rsidP="00941702">
            <w:pPr>
              <w:rPr>
                <w:sz w:val="16"/>
              </w:rPr>
            </w:pPr>
            <w:r w:rsidRPr="00601662">
              <w:rPr>
                <w:sz w:val="16"/>
              </w:rPr>
              <w:t>___  a.  retainer</w:t>
            </w:r>
          </w:p>
          <w:p w14:paraId="3CEAF4D7" w14:textId="77777777" w:rsidR="000E44E6" w:rsidRPr="00601662" w:rsidRDefault="000E44E6" w:rsidP="00941702">
            <w:pPr>
              <w:rPr>
                <w:sz w:val="16"/>
              </w:rPr>
            </w:pPr>
          </w:p>
          <w:p w14:paraId="1CBFB3DA" w14:textId="77777777" w:rsidR="000E44E6" w:rsidRPr="00601662" w:rsidRDefault="000E44E6" w:rsidP="00941702">
            <w:pPr>
              <w:rPr>
                <w:sz w:val="16"/>
              </w:rPr>
            </w:pPr>
            <w:r w:rsidRPr="00601662">
              <w:rPr>
                <w:sz w:val="16"/>
              </w:rPr>
              <w:t>___  b.  one-time fee</w:t>
            </w:r>
          </w:p>
          <w:p w14:paraId="01637137" w14:textId="77777777" w:rsidR="000E44E6" w:rsidRPr="00601662" w:rsidRDefault="000E44E6" w:rsidP="00941702">
            <w:pPr>
              <w:rPr>
                <w:sz w:val="16"/>
              </w:rPr>
            </w:pPr>
          </w:p>
          <w:p w14:paraId="5EFAF53D" w14:textId="77777777" w:rsidR="000E44E6" w:rsidRPr="00601662" w:rsidRDefault="000E44E6" w:rsidP="00941702">
            <w:pPr>
              <w:rPr>
                <w:sz w:val="16"/>
              </w:rPr>
            </w:pPr>
            <w:r w:rsidRPr="00601662">
              <w:rPr>
                <w:sz w:val="16"/>
              </w:rPr>
              <w:t>___  c.  commission</w:t>
            </w:r>
          </w:p>
          <w:p w14:paraId="5C9F1015" w14:textId="77777777" w:rsidR="000E44E6" w:rsidRPr="00601662" w:rsidRDefault="000E44E6" w:rsidP="00941702">
            <w:pPr>
              <w:rPr>
                <w:sz w:val="16"/>
              </w:rPr>
            </w:pPr>
          </w:p>
          <w:p w14:paraId="5D38E2A6" w14:textId="77777777" w:rsidR="000E44E6" w:rsidRPr="00601662" w:rsidRDefault="000E44E6" w:rsidP="00941702">
            <w:pPr>
              <w:rPr>
                <w:sz w:val="16"/>
              </w:rPr>
            </w:pPr>
            <w:r w:rsidRPr="00601662">
              <w:rPr>
                <w:sz w:val="16"/>
              </w:rPr>
              <w:t xml:space="preserve">___  d.  contingent fee </w:t>
            </w:r>
          </w:p>
          <w:p w14:paraId="6A5BDF28" w14:textId="77777777" w:rsidR="000E44E6" w:rsidRPr="00601662" w:rsidRDefault="000E44E6" w:rsidP="00941702">
            <w:pPr>
              <w:rPr>
                <w:sz w:val="16"/>
              </w:rPr>
            </w:pPr>
          </w:p>
          <w:p w14:paraId="618CEE1A" w14:textId="77777777" w:rsidR="000E44E6" w:rsidRPr="00601662" w:rsidRDefault="000E44E6" w:rsidP="00941702">
            <w:pPr>
              <w:rPr>
                <w:sz w:val="16"/>
              </w:rPr>
            </w:pPr>
            <w:r w:rsidRPr="00601662">
              <w:rPr>
                <w:sz w:val="16"/>
              </w:rPr>
              <w:t xml:space="preserve">___  e.  deferred </w:t>
            </w:r>
          </w:p>
          <w:p w14:paraId="76973CD9" w14:textId="77777777" w:rsidR="000E44E6" w:rsidRPr="00601662" w:rsidRDefault="000E44E6" w:rsidP="00941702">
            <w:pPr>
              <w:rPr>
                <w:sz w:val="16"/>
              </w:rPr>
            </w:pPr>
          </w:p>
          <w:p w14:paraId="23065622" w14:textId="77777777" w:rsidR="000E44E6" w:rsidRPr="00601662" w:rsidRDefault="000E44E6" w:rsidP="00941702">
            <w:pPr>
              <w:rPr>
                <w:sz w:val="16"/>
              </w:rPr>
            </w:pPr>
            <w:r w:rsidRPr="00601662">
              <w:rPr>
                <w:sz w:val="16"/>
              </w:rPr>
              <w:t>___  f.  other; specify:</w:t>
            </w:r>
          </w:p>
          <w:p w14:paraId="45230F39" w14:textId="77777777" w:rsidR="000E44E6" w:rsidRPr="00601662" w:rsidRDefault="000E44E6" w:rsidP="00941702">
            <w:pPr>
              <w:rPr>
                <w:sz w:val="16"/>
              </w:rPr>
            </w:pPr>
            <w:r w:rsidRPr="00601662">
              <w:rPr>
                <w:sz w:val="16"/>
              </w:rPr>
              <w:t xml:space="preserve">         </w:t>
            </w:r>
          </w:p>
        </w:tc>
      </w:tr>
      <w:tr w:rsidR="000E44E6" w:rsidRPr="00601662" w14:paraId="4ED1D4B4" w14:textId="77777777">
        <w:trPr>
          <w:cantSplit/>
          <w:trHeight w:val="1158"/>
        </w:trPr>
        <w:tc>
          <w:tcPr>
            <w:tcW w:w="5040" w:type="dxa"/>
            <w:tcBorders>
              <w:top w:val="single" w:sz="4" w:space="0" w:color="auto"/>
              <w:left w:val="single" w:sz="4" w:space="0" w:color="auto"/>
            </w:tcBorders>
          </w:tcPr>
          <w:p w14:paraId="79929074" w14:textId="77777777" w:rsidR="000E44E6" w:rsidRPr="00601662" w:rsidRDefault="00970F66" w:rsidP="00970F66">
            <w:pPr>
              <w:rPr>
                <w:sz w:val="16"/>
              </w:rPr>
            </w:pPr>
            <w:r w:rsidRPr="00601662">
              <w:rPr>
                <w:sz w:val="16"/>
              </w:rPr>
              <w:t xml:space="preserve">12.  </w:t>
            </w:r>
            <w:r w:rsidR="000E44E6" w:rsidRPr="00601662">
              <w:rPr>
                <w:sz w:val="16"/>
              </w:rPr>
              <w:t>Form of Payment (check all that apply):</w:t>
            </w:r>
          </w:p>
          <w:p w14:paraId="06BC9B6B" w14:textId="77777777" w:rsidR="00970F66" w:rsidRPr="00601662" w:rsidRDefault="00970F66" w:rsidP="00970F66">
            <w:pPr>
              <w:ind w:left="1440"/>
              <w:rPr>
                <w:sz w:val="16"/>
              </w:rPr>
            </w:pPr>
          </w:p>
          <w:p w14:paraId="0CA3134B" w14:textId="77777777" w:rsidR="000E44E6" w:rsidRPr="00601662" w:rsidRDefault="000E44E6" w:rsidP="00941702">
            <w:pPr>
              <w:rPr>
                <w:sz w:val="16"/>
              </w:rPr>
            </w:pPr>
            <w:r w:rsidRPr="00601662">
              <w:rPr>
                <w:sz w:val="16"/>
              </w:rPr>
              <w:t>___  a.  cash</w:t>
            </w:r>
          </w:p>
          <w:p w14:paraId="6727D94B" w14:textId="77777777" w:rsidR="00970F66" w:rsidRPr="00601662" w:rsidRDefault="00970F66" w:rsidP="00941702">
            <w:pPr>
              <w:rPr>
                <w:sz w:val="16"/>
              </w:rPr>
            </w:pPr>
          </w:p>
          <w:p w14:paraId="7EC80329" w14:textId="77777777" w:rsidR="000E44E6" w:rsidRPr="00601662" w:rsidRDefault="000E44E6" w:rsidP="00941702">
            <w:pPr>
              <w:rPr>
                <w:sz w:val="16"/>
              </w:rPr>
            </w:pPr>
            <w:r w:rsidRPr="00601662">
              <w:rPr>
                <w:sz w:val="16"/>
              </w:rPr>
              <w:t>___  b.  in-kind; specify:</w:t>
            </w:r>
          </w:p>
          <w:p w14:paraId="5A2E31D5" w14:textId="77777777" w:rsidR="000E44E6" w:rsidRPr="00601662" w:rsidRDefault="000E44E6" w:rsidP="00941702">
            <w:pPr>
              <w:rPr>
                <w:sz w:val="16"/>
              </w:rPr>
            </w:pPr>
          </w:p>
          <w:p w14:paraId="393A8E9F" w14:textId="77777777" w:rsidR="000E44E6" w:rsidRPr="00601662" w:rsidRDefault="000E44E6" w:rsidP="00941702">
            <w:pPr>
              <w:rPr>
                <w:sz w:val="16"/>
              </w:rPr>
            </w:pPr>
            <w:r w:rsidRPr="00601662">
              <w:rPr>
                <w:sz w:val="16"/>
              </w:rPr>
              <w:t xml:space="preserve">          Nature  __________________________</w:t>
            </w:r>
          </w:p>
          <w:p w14:paraId="167E463A" w14:textId="77777777" w:rsidR="000E44E6" w:rsidRPr="00601662" w:rsidRDefault="000E44E6" w:rsidP="00941702">
            <w:pPr>
              <w:rPr>
                <w:sz w:val="16"/>
              </w:rPr>
            </w:pPr>
          </w:p>
          <w:p w14:paraId="0558D818" w14:textId="77777777" w:rsidR="000E44E6" w:rsidRPr="00601662" w:rsidRDefault="000E44E6" w:rsidP="00941702">
            <w:pPr>
              <w:rPr>
                <w:sz w:val="16"/>
              </w:rPr>
            </w:pPr>
            <w:r w:rsidRPr="00601662">
              <w:rPr>
                <w:sz w:val="16"/>
              </w:rPr>
              <w:t xml:space="preserve">          Actual  __________________________  </w:t>
            </w:r>
          </w:p>
        </w:tc>
        <w:tc>
          <w:tcPr>
            <w:tcW w:w="5520" w:type="dxa"/>
            <w:gridSpan w:val="2"/>
            <w:vMerge/>
            <w:tcBorders>
              <w:left w:val="single" w:sz="6" w:space="0" w:color="auto"/>
              <w:right w:val="single" w:sz="4" w:space="0" w:color="auto"/>
            </w:tcBorders>
          </w:tcPr>
          <w:p w14:paraId="3C66CCF6" w14:textId="77777777" w:rsidR="000E44E6" w:rsidRPr="00601662" w:rsidRDefault="000E44E6" w:rsidP="00941702">
            <w:pPr>
              <w:rPr>
                <w:sz w:val="16"/>
              </w:rPr>
            </w:pPr>
          </w:p>
        </w:tc>
      </w:tr>
      <w:tr w:rsidR="005C104A" w:rsidRPr="00601662" w14:paraId="6E13BB82" w14:textId="77777777">
        <w:trPr>
          <w:cantSplit/>
          <w:trHeight w:val="1356"/>
        </w:trPr>
        <w:tc>
          <w:tcPr>
            <w:tcW w:w="10560" w:type="dxa"/>
            <w:gridSpan w:val="3"/>
            <w:tcBorders>
              <w:top w:val="single" w:sz="6" w:space="0" w:color="auto"/>
              <w:left w:val="single" w:sz="4" w:space="0" w:color="auto"/>
              <w:right w:val="single" w:sz="4" w:space="0" w:color="auto"/>
            </w:tcBorders>
          </w:tcPr>
          <w:p w14:paraId="62D9E756" w14:textId="77777777" w:rsidR="005C104A" w:rsidRPr="00601662" w:rsidRDefault="005C104A" w:rsidP="00941702">
            <w:pPr>
              <w:rPr>
                <w:sz w:val="16"/>
              </w:rPr>
            </w:pPr>
            <w:r w:rsidRPr="00601662">
              <w:rPr>
                <w:sz w:val="16"/>
              </w:rPr>
              <w:t>14.  Brief Description of Services Performed or to be Performed and Date(s) of Service, including officer(s), employee(s), or member(s) contracted for Payment indicated in Item 11:</w:t>
            </w:r>
          </w:p>
          <w:p w14:paraId="5C8CC84D" w14:textId="77777777" w:rsidR="005C104A" w:rsidRPr="00601662" w:rsidRDefault="005C104A" w:rsidP="00941702">
            <w:pPr>
              <w:rPr>
                <w:sz w:val="16"/>
              </w:rPr>
            </w:pPr>
          </w:p>
          <w:p w14:paraId="1FED07B1" w14:textId="77777777" w:rsidR="005C104A" w:rsidRPr="00601662" w:rsidRDefault="005C104A" w:rsidP="00941702">
            <w:pPr>
              <w:rPr>
                <w:sz w:val="16"/>
              </w:rPr>
            </w:pPr>
          </w:p>
          <w:p w14:paraId="634CE358" w14:textId="77777777" w:rsidR="005C104A" w:rsidRPr="00601662" w:rsidRDefault="005C104A" w:rsidP="00941702">
            <w:pPr>
              <w:rPr>
                <w:sz w:val="16"/>
              </w:rPr>
            </w:pPr>
          </w:p>
          <w:p w14:paraId="17BAA334" w14:textId="77777777" w:rsidR="005C104A" w:rsidRPr="00601662" w:rsidRDefault="005C104A" w:rsidP="00941702">
            <w:pPr>
              <w:jc w:val="center"/>
              <w:rPr>
                <w:sz w:val="16"/>
              </w:rPr>
            </w:pPr>
            <w:r w:rsidRPr="00601662">
              <w:rPr>
                <w:sz w:val="16"/>
              </w:rPr>
              <w:t>(Attach Continuation Sheet(s) SF-LLL-A, if necessary)</w:t>
            </w:r>
          </w:p>
        </w:tc>
      </w:tr>
      <w:tr w:rsidR="005C104A" w:rsidRPr="00601662" w14:paraId="36A92EB3" w14:textId="77777777" w:rsidTr="00773893">
        <w:trPr>
          <w:cantSplit/>
          <w:trHeight w:val="293"/>
        </w:trPr>
        <w:tc>
          <w:tcPr>
            <w:tcW w:w="5040" w:type="dxa"/>
            <w:tcBorders>
              <w:top w:val="single" w:sz="6" w:space="0" w:color="auto"/>
              <w:left w:val="single" w:sz="4" w:space="0" w:color="auto"/>
              <w:bottom w:val="single" w:sz="4" w:space="0" w:color="auto"/>
            </w:tcBorders>
          </w:tcPr>
          <w:p w14:paraId="060D5E38" w14:textId="77777777" w:rsidR="005C104A" w:rsidRPr="00601662" w:rsidRDefault="005C104A" w:rsidP="00941702">
            <w:pPr>
              <w:rPr>
                <w:sz w:val="16"/>
              </w:rPr>
            </w:pPr>
            <w:r w:rsidRPr="00601662">
              <w:rPr>
                <w:sz w:val="16"/>
              </w:rPr>
              <w:t xml:space="preserve">15.  Are Continuation Sheet(s) SF-LLL-A Attached:        </w:t>
            </w:r>
          </w:p>
        </w:tc>
        <w:tc>
          <w:tcPr>
            <w:tcW w:w="2520" w:type="dxa"/>
            <w:tcBorders>
              <w:top w:val="single" w:sz="6" w:space="0" w:color="auto"/>
              <w:bottom w:val="single" w:sz="4" w:space="0" w:color="auto"/>
            </w:tcBorders>
          </w:tcPr>
          <w:p w14:paraId="49E444B6" w14:textId="77777777" w:rsidR="005C104A" w:rsidRPr="00601662" w:rsidRDefault="005C104A" w:rsidP="00941702">
            <w:pPr>
              <w:rPr>
                <w:sz w:val="16"/>
              </w:rPr>
            </w:pPr>
            <w:r w:rsidRPr="00601662">
              <w:rPr>
                <w:sz w:val="16"/>
              </w:rPr>
              <w:t xml:space="preserve">  Yes_____   (Number ________)</w:t>
            </w:r>
          </w:p>
        </w:tc>
        <w:tc>
          <w:tcPr>
            <w:tcW w:w="3000" w:type="dxa"/>
            <w:tcBorders>
              <w:top w:val="single" w:sz="6" w:space="0" w:color="auto"/>
              <w:bottom w:val="single" w:sz="4" w:space="0" w:color="auto"/>
              <w:right w:val="single" w:sz="4" w:space="0" w:color="auto"/>
            </w:tcBorders>
          </w:tcPr>
          <w:p w14:paraId="552CE710" w14:textId="77777777" w:rsidR="005C104A" w:rsidRPr="00601662" w:rsidRDefault="005C104A" w:rsidP="00941702">
            <w:pPr>
              <w:rPr>
                <w:sz w:val="16"/>
              </w:rPr>
            </w:pPr>
            <w:r w:rsidRPr="00601662">
              <w:rPr>
                <w:sz w:val="16"/>
              </w:rPr>
              <w:t xml:space="preserve">       No _____</w:t>
            </w:r>
          </w:p>
        </w:tc>
      </w:tr>
      <w:tr w:rsidR="005C104A" w:rsidRPr="00601662" w14:paraId="7861505B" w14:textId="77777777">
        <w:trPr>
          <w:cantSplit/>
          <w:trHeight w:val="1799"/>
        </w:trPr>
        <w:tc>
          <w:tcPr>
            <w:tcW w:w="5040" w:type="dxa"/>
            <w:tcBorders>
              <w:top w:val="single" w:sz="4" w:space="0" w:color="auto"/>
              <w:left w:val="single" w:sz="4" w:space="0" w:color="auto"/>
              <w:bottom w:val="single" w:sz="4" w:space="0" w:color="auto"/>
            </w:tcBorders>
          </w:tcPr>
          <w:p w14:paraId="1371535C" w14:textId="77777777" w:rsidR="005C104A" w:rsidRPr="00601662" w:rsidRDefault="005C104A" w:rsidP="00941702">
            <w:pPr>
              <w:rPr>
                <w:sz w:val="16"/>
              </w:rPr>
            </w:pPr>
            <w:r w:rsidRPr="00601662">
              <w:rPr>
                <w:sz w:val="16"/>
              </w:rPr>
              <w:t>16.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520" w:type="dxa"/>
            <w:gridSpan w:val="2"/>
            <w:tcBorders>
              <w:top w:val="single" w:sz="4" w:space="0" w:color="auto"/>
              <w:left w:val="single" w:sz="6" w:space="0" w:color="auto"/>
              <w:bottom w:val="single" w:sz="4" w:space="0" w:color="auto"/>
              <w:right w:val="single" w:sz="4" w:space="0" w:color="auto"/>
            </w:tcBorders>
          </w:tcPr>
          <w:p w14:paraId="7D97AB16" w14:textId="77777777" w:rsidR="005C104A" w:rsidRPr="00601662" w:rsidRDefault="005C104A" w:rsidP="007B3D7A">
            <w:pPr>
              <w:spacing w:before="120"/>
              <w:rPr>
                <w:sz w:val="16"/>
              </w:rPr>
            </w:pPr>
            <w:r w:rsidRPr="00601662">
              <w:rPr>
                <w:sz w:val="16"/>
              </w:rPr>
              <w:t>Signature</w:t>
            </w:r>
            <w:r w:rsidRPr="006A7DB1">
              <w:rPr>
                <w:sz w:val="16"/>
                <w:szCs w:val="16"/>
              </w:rPr>
              <w:t xml:space="preserve">: </w:t>
            </w:r>
            <w:r w:rsidR="007B56EA" w:rsidRPr="006A7DB1">
              <w:rPr>
                <w:sz w:val="16"/>
                <w:szCs w:val="16"/>
              </w:rPr>
              <w:t>(</w:t>
            </w:r>
            <w:r w:rsidR="004B2BAA" w:rsidRPr="006A7DB1">
              <w:rPr>
                <w:b/>
                <w:sz w:val="16"/>
                <w:szCs w:val="16"/>
              </w:rPr>
              <w:t xml:space="preserve">in </w:t>
            </w:r>
            <w:r w:rsidR="004B2BAA" w:rsidRPr="006A7DB1">
              <w:rPr>
                <w:b/>
                <w:color w:val="0000FF"/>
                <w:sz w:val="16"/>
                <w:szCs w:val="16"/>
              </w:rPr>
              <w:t>blue</w:t>
            </w:r>
            <w:r w:rsidR="004B2BAA" w:rsidRPr="006A7DB1">
              <w:rPr>
                <w:b/>
                <w:sz w:val="16"/>
                <w:szCs w:val="16"/>
              </w:rPr>
              <w:t xml:space="preserve"> ink only</w:t>
            </w:r>
            <w:r w:rsidR="007B56EA" w:rsidRPr="006A7DB1">
              <w:rPr>
                <w:sz w:val="16"/>
                <w:szCs w:val="16"/>
              </w:rPr>
              <w:t>)</w:t>
            </w:r>
            <w:r w:rsidRPr="00601662">
              <w:rPr>
                <w:sz w:val="16"/>
              </w:rPr>
              <w:t xml:space="preserve"> _______________________________________</w:t>
            </w:r>
          </w:p>
          <w:p w14:paraId="3E8B73D0" w14:textId="1F32678F" w:rsidR="005C104A" w:rsidRPr="00601662" w:rsidRDefault="007F523A" w:rsidP="007B3D7A">
            <w:pPr>
              <w:spacing w:before="120"/>
              <w:rPr>
                <w:sz w:val="16"/>
              </w:rPr>
            </w:pPr>
            <w:r>
              <w:rPr>
                <w:sz w:val="16"/>
              </w:rPr>
              <w:t xml:space="preserve">Name: </w:t>
            </w:r>
            <w:r>
              <w:rPr>
                <w:sz w:val="16"/>
              </w:rPr>
              <w:fldChar w:fldCharType="begin"/>
            </w:r>
            <w:r>
              <w:rPr>
                <w:sz w:val="16"/>
              </w:rPr>
              <w:instrText xml:space="preserve"> FSMCREP </w:instrText>
            </w:r>
            <w:r>
              <w:rPr>
                <w:sz w:val="16"/>
              </w:rPr>
              <w:fldChar w:fldCharType="separate"/>
            </w:r>
            <w:r w:rsidR="007B36A3">
              <w:rPr>
                <w:noProof/>
                <w:sz w:val="22"/>
              </w:rPr>
              <w:t>Enter Name of FSMC Authorized Representative</w:t>
            </w:r>
            <w:r>
              <w:rPr>
                <w:sz w:val="16"/>
              </w:rPr>
              <w:fldChar w:fldCharType="end"/>
            </w:r>
          </w:p>
          <w:p w14:paraId="06E6C01E" w14:textId="78AF54F6" w:rsidR="005C104A" w:rsidRPr="00601662" w:rsidRDefault="00E628E6" w:rsidP="007B3D7A">
            <w:pPr>
              <w:spacing w:before="120"/>
              <w:rPr>
                <w:sz w:val="16"/>
              </w:rPr>
            </w:pPr>
            <w:r>
              <w:rPr>
                <w:noProof/>
                <w:sz w:val="16"/>
              </w:rPr>
              <mc:AlternateContent>
                <mc:Choice Requires="wps">
                  <w:drawing>
                    <wp:anchor distT="0" distB="0" distL="114300" distR="114300" simplePos="0" relativeHeight="251659264" behindDoc="0" locked="0" layoutInCell="1" allowOverlap="1" wp14:anchorId="0D3BFD82" wp14:editId="51792A6F">
                      <wp:simplePos x="0" y="0"/>
                      <wp:positionH relativeFrom="column">
                        <wp:posOffset>283845</wp:posOffset>
                      </wp:positionH>
                      <wp:positionV relativeFrom="paragraph">
                        <wp:posOffset>224155</wp:posOffset>
                      </wp:positionV>
                      <wp:extent cx="2849245" cy="0"/>
                      <wp:effectExtent l="7620" t="7620" r="1016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93D12C" id="_x0000_t32" coordsize="21600,21600" o:spt="32" o:oned="t" path="m,l21600,21600e" filled="f">
                      <v:path arrowok="t" fillok="f" o:connecttype="none"/>
                      <o:lock v:ext="edit" shapetype="t"/>
                    </v:shapetype>
                    <v:shape id="AutoShape 4" o:spid="_x0000_s1026" type="#_x0000_t32" style="position:absolute;margin-left:22.35pt;margin-top:17.65pt;width:22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XD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pkvz6BtDlal3BmfID3JV/2s6HeLpCpbIhsejN/OGnwT7xG9c/EXqyHIfviiGNgQwA+1&#10;OtWm95BQBXQKLTnfWsJPDlF4TBfZMs1m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"/>
                  </w:pict>
                </mc:Fallback>
              </mc:AlternateContent>
            </w:r>
            <w:r>
              <w:rPr>
                <w:noProof/>
                <w:sz w:val="16"/>
              </w:rPr>
              <mc:AlternateContent>
                <mc:Choice Requires="wps">
                  <w:drawing>
                    <wp:anchor distT="0" distB="0" distL="114300" distR="114300" simplePos="0" relativeHeight="251658240" behindDoc="0" locked="0" layoutInCell="1" allowOverlap="1" wp14:anchorId="305DC5BB" wp14:editId="187775DF">
                      <wp:simplePos x="0" y="0"/>
                      <wp:positionH relativeFrom="column">
                        <wp:posOffset>315595</wp:posOffset>
                      </wp:positionH>
                      <wp:positionV relativeFrom="paragraph">
                        <wp:posOffset>1905</wp:posOffset>
                      </wp:positionV>
                      <wp:extent cx="2817495" cy="0"/>
                      <wp:effectExtent l="10795"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9DE95F" id="AutoShape 3" o:spid="_x0000_s1026" type="#_x0000_t32" style="position:absolute;margin-left:24.85pt;margin-top:.15pt;width:22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y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C6Sx2w5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"/>
                  </w:pict>
                </mc:Fallback>
              </mc:AlternateContent>
            </w:r>
            <w:r w:rsidR="005C104A" w:rsidRPr="00601662">
              <w:rPr>
                <w:sz w:val="16"/>
              </w:rPr>
              <w:t xml:space="preserve">Title:  </w:t>
            </w:r>
            <w:r w:rsidR="00A00CF3">
              <w:rPr>
                <w:sz w:val="16"/>
              </w:rPr>
              <w:fldChar w:fldCharType="begin"/>
            </w:r>
            <w:r w:rsidR="00A00CF3">
              <w:rPr>
                <w:sz w:val="16"/>
              </w:rPr>
              <w:instrText xml:space="preserve"> FSMCTITLE </w:instrText>
            </w:r>
            <w:r w:rsidR="00A00CF3">
              <w:rPr>
                <w:sz w:val="16"/>
              </w:rPr>
              <w:fldChar w:fldCharType="separate"/>
            </w:r>
            <w:r w:rsidR="007B36A3">
              <w:rPr>
                <w:noProof/>
                <w:sz w:val="22"/>
              </w:rPr>
              <w:t>Enter Title of FSMC Authorized Representative</w:t>
            </w:r>
            <w:r w:rsidR="00A00CF3">
              <w:rPr>
                <w:sz w:val="16"/>
              </w:rPr>
              <w:fldChar w:fldCharType="end"/>
            </w:r>
          </w:p>
          <w:p w14:paraId="5D64F24C" w14:textId="77777777" w:rsidR="005C104A" w:rsidRPr="00601662" w:rsidRDefault="005C104A" w:rsidP="007B3D7A">
            <w:pPr>
              <w:spacing w:before="120"/>
              <w:rPr>
                <w:sz w:val="16"/>
              </w:rPr>
            </w:pPr>
            <w:r w:rsidRPr="00601662">
              <w:rPr>
                <w:sz w:val="16"/>
              </w:rPr>
              <w:t>Telephone:  __________</w:t>
            </w:r>
            <w:r w:rsidR="007B56EA" w:rsidRPr="00601662">
              <w:rPr>
                <w:sz w:val="16"/>
              </w:rPr>
              <w:t>__________</w:t>
            </w:r>
            <w:r w:rsidRPr="00601662">
              <w:rPr>
                <w:sz w:val="16"/>
              </w:rPr>
              <w:t>_________________________________</w:t>
            </w:r>
          </w:p>
          <w:p w14:paraId="04B03EAE" w14:textId="77777777" w:rsidR="005C104A" w:rsidRPr="00601662" w:rsidRDefault="005C104A" w:rsidP="007B3D7A">
            <w:pPr>
              <w:spacing w:before="120"/>
              <w:rPr>
                <w:sz w:val="16"/>
              </w:rPr>
            </w:pPr>
            <w:r w:rsidRPr="00601662">
              <w:rPr>
                <w:sz w:val="16"/>
              </w:rPr>
              <w:t>Date:  _____________</w:t>
            </w:r>
            <w:r w:rsidR="007B56EA" w:rsidRPr="00601662">
              <w:rPr>
                <w:sz w:val="16"/>
              </w:rPr>
              <w:t>___________</w:t>
            </w:r>
            <w:r w:rsidRPr="00601662">
              <w:rPr>
                <w:sz w:val="16"/>
              </w:rPr>
              <w:t>__________________________________</w:t>
            </w:r>
          </w:p>
        </w:tc>
      </w:tr>
    </w:tbl>
    <w:p w14:paraId="72A1F7C7" w14:textId="77777777" w:rsidR="00970F66" w:rsidRPr="00601662" w:rsidRDefault="000E44E6" w:rsidP="00970F66">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01662">
        <w:br w:type="page"/>
      </w:r>
    </w:p>
    <w:p w14:paraId="4AAB74D8" w14:textId="77777777" w:rsidR="00970F66" w:rsidRPr="00601662" w:rsidRDefault="00970F66"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2EAE5D82" w14:textId="77777777" w:rsidR="005C104A" w:rsidRPr="00601662"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601662">
        <w:t>DISCLOSURE OF LOBBYING ACTIVITIES</w:t>
      </w:r>
    </w:p>
    <w:tbl>
      <w:tblPr>
        <w:tblpPr w:leftFromText="180" w:rightFromText="180" w:vertAnchor="text" w:horzAnchor="margin" w:tblpX="-120" w:tblpY="461"/>
        <w:tblW w:w="1074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740"/>
      </w:tblGrid>
      <w:tr w:rsidR="00970F66" w:rsidRPr="00601662" w14:paraId="7D9B494D" w14:textId="77777777">
        <w:trPr>
          <w:cantSplit/>
          <w:trHeight w:val="11333"/>
        </w:trPr>
        <w:tc>
          <w:tcPr>
            <w:tcW w:w="10740" w:type="dxa"/>
          </w:tcPr>
          <w:p w14:paraId="7246124D" w14:textId="77777777" w:rsidR="00970F66" w:rsidRPr="00601662" w:rsidRDefault="00970F66" w:rsidP="007B267F"/>
          <w:p w14:paraId="0538F828" w14:textId="77777777" w:rsidR="00970F66" w:rsidRPr="00601662" w:rsidRDefault="00970F66" w:rsidP="007B267F">
            <w:r w:rsidRPr="00601662">
              <w:t>Reporting Entity:  _____________________________________________________</w:t>
            </w:r>
            <w:r w:rsidR="00CE3665" w:rsidRPr="00601662">
              <w:t>_ Page</w:t>
            </w:r>
            <w:r w:rsidRPr="00601662">
              <w:t xml:space="preserve"> _____ of _____</w:t>
            </w:r>
          </w:p>
          <w:p w14:paraId="7594C476" w14:textId="77777777" w:rsidR="00970F66" w:rsidRPr="00601662" w:rsidRDefault="00970F66" w:rsidP="007B267F"/>
          <w:p w14:paraId="6741C9F7" w14:textId="77777777" w:rsidR="00970F66" w:rsidRPr="00601662" w:rsidRDefault="00970F66" w:rsidP="007B267F"/>
          <w:p w14:paraId="61EE0689" w14:textId="77777777" w:rsidR="00970F66" w:rsidRPr="00601662" w:rsidRDefault="00970F66" w:rsidP="007B267F"/>
          <w:p w14:paraId="037D8EA3" w14:textId="77777777" w:rsidR="00970F66" w:rsidRPr="00601662" w:rsidRDefault="00970F66" w:rsidP="007B267F"/>
          <w:p w14:paraId="02D5C707" w14:textId="77777777" w:rsidR="00970F66" w:rsidRPr="00601662" w:rsidRDefault="00970F66" w:rsidP="007B267F"/>
          <w:p w14:paraId="5E4119C7" w14:textId="77777777" w:rsidR="00970F66" w:rsidRPr="00601662" w:rsidRDefault="00970F66" w:rsidP="007B267F"/>
          <w:p w14:paraId="0286D704" w14:textId="77777777" w:rsidR="00970F66" w:rsidRPr="00601662" w:rsidRDefault="00970F66" w:rsidP="007B267F"/>
          <w:p w14:paraId="09F37844" w14:textId="77777777" w:rsidR="00970F66" w:rsidRPr="00601662" w:rsidRDefault="00970F66" w:rsidP="007B267F"/>
          <w:p w14:paraId="5C598AF1" w14:textId="77777777" w:rsidR="00970F66" w:rsidRPr="00601662" w:rsidRDefault="00970F66" w:rsidP="007B267F"/>
          <w:p w14:paraId="72341FE5" w14:textId="77777777" w:rsidR="00970F66" w:rsidRPr="00601662" w:rsidRDefault="00970F66" w:rsidP="007B267F"/>
          <w:p w14:paraId="54B89BBC" w14:textId="77777777" w:rsidR="00970F66" w:rsidRPr="00601662" w:rsidRDefault="00970F66" w:rsidP="007B267F"/>
          <w:p w14:paraId="493B6BC4" w14:textId="77777777" w:rsidR="00970F66" w:rsidRPr="00601662" w:rsidRDefault="00970F66" w:rsidP="007B267F"/>
          <w:p w14:paraId="07A20A56" w14:textId="77777777" w:rsidR="00970F66" w:rsidRPr="00601662" w:rsidRDefault="00970F66" w:rsidP="007B267F"/>
          <w:p w14:paraId="6E732755" w14:textId="77777777" w:rsidR="00970F66" w:rsidRDefault="00970F66" w:rsidP="007B267F"/>
          <w:p w14:paraId="52B8DA85" w14:textId="77777777" w:rsidR="006042D5" w:rsidRPr="00601662" w:rsidRDefault="006042D5" w:rsidP="007B267F"/>
          <w:p w14:paraId="18A3F6DC" w14:textId="77777777" w:rsidR="00970F66" w:rsidRPr="00601662" w:rsidRDefault="00970F66" w:rsidP="007B267F"/>
          <w:p w14:paraId="654227E4" w14:textId="77777777" w:rsidR="00970F66" w:rsidRPr="00601662" w:rsidRDefault="00970F66" w:rsidP="007B267F"/>
          <w:p w14:paraId="36014B18" w14:textId="77777777" w:rsidR="00970F66" w:rsidRPr="00601662" w:rsidRDefault="00970F66" w:rsidP="007B267F"/>
          <w:p w14:paraId="6AAA9575" w14:textId="77777777" w:rsidR="00970F66" w:rsidRPr="00601662" w:rsidRDefault="00970F66" w:rsidP="007B267F"/>
          <w:p w14:paraId="2D349D1F" w14:textId="77777777" w:rsidR="00970F66" w:rsidRPr="00601662" w:rsidRDefault="00970F66" w:rsidP="007B267F"/>
          <w:p w14:paraId="567C6C27" w14:textId="77777777" w:rsidR="00970F66" w:rsidRPr="00601662" w:rsidRDefault="00970F66" w:rsidP="007B267F"/>
          <w:p w14:paraId="7E4DEF5A" w14:textId="77777777" w:rsidR="00970F66" w:rsidRPr="00601662" w:rsidRDefault="00970F66" w:rsidP="007B267F"/>
          <w:p w14:paraId="0EE45213" w14:textId="77777777" w:rsidR="00970F66" w:rsidRPr="00601662" w:rsidRDefault="00970F66" w:rsidP="007B267F"/>
          <w:p w14:paraId="682D5879" w14:textId="77777777" w:rsidR="00970F66" w:rsidRPr="00601662" w:rsidRDefault="00970F66" w:rsidP="007B267F"/>
          <w:p w14:paraId="2EA8154A" w14:textId="77777777" w:rsidR="00970F66" w:rsidRPr="00601662" w:rsidRDefault="00970F66" w:rsidP="007B267F"/>
          <w:p w14:paraId="014590FA" w14:textId="77777777" w:rsidR="00970F66" w:rsidRPr="00601662" w:rsidRDefault="00970F66" w:rsidP="007B267F"/>
          <w:p w14:paraId="64D7792C" w14:textId="77777777" w:rsidR="00970F66" w:rsidRPr="00601662" w:rsidRDefault="00970F66" w:rsidP="007B267F"/>
          <w:p w14:paraId="39506939" w14:textId="77777777" w:rsidR="00970F66" w:rsidRPr="00601662" w:rsidRDefault="00970F66" w:rsidP="007B267F"/>
          <w:p w14:paraId="5CE185A6" w14:textId="77777777" w:rsidR="00970F66" w:rsidRPr="00601662" w:rsidRDefault="00970F66" w:rsidP="007B267F"/>
          <w:p w14:paraId="52D11841" w14:textId="77777777" w:rsidR="00970F66" w:rsidRPr="00601662" w:rsidRDefault="00970F66" w:rsidP="007B267F"/>
          <w:p w14:paraId="3A9C657B" w14:textId="77777777" w:rsidR="00970F66" w:rsidRPr="00601662" w:rsidRDefault="00970F66" w:rsidP="007B267F"/>
          <w:p w14:paraId="1CEE00CB" w14:textId="77777777" w:rsidR="00970F66" w:rsidRPr="00601662" w:rsidRDefault="00970F66" w:rsidP="007B267F"/>
          <w:p w14:paraId="71A12ECE" w14:textId="77777777" w:rsidR="00970F66" w:rsidRPr="00601662" w:rsidRDefault="00970F66" w:rsidP="007B267F"/>
          <w:p w14:paraId="4F8D847A" w14:textId="77777777" w:rsidR="00970F66" w:rsidRPr="00601662" w:rsidRDefault="00970F66" w:rsidP="007B267F"/>
          <w:p w14:paraId="03202F0A" w14:textId="77777777" w:rsidR="00970F66" w:rsidRPr="00601662" w:rsidRDefault="00970F66" w:rsidP="007B267F"/>
          <w:p w14:paraId="04B949A2" w14:textId="77777777" w:rsidR="00970F66" w:rsidRPr="00601662" w:rsidRDefault="00970F66" w:rsidP="007B267F"/>
          <w:p w14:paraId="534A8BC4" w14:textId="77777777" w:rsidR="00970F66" w:rsidRPr="00601662" w:rsidRDefault="00970F66" w:rsidP="007B267F"/>
          <w:p w14:paraId="6DE0CCB6" w14:textId="77777777" w:rsidR="00970F66" w:rsidRPr="00601662" w:rsidRDefault="00970F66" w:rsidP="007B267F"/>
          <w:p w14:paraId="641A4FF6" w14:textId="77777777" w:rsidR="00970F66" w:rsidRPr="00601662" w:rsidRDefault="00970F66" w:rsidP="007B267F"/>
          <w:p w14:paraId="607A754B" w14:textId="77777777" w:rsidR="00970F66" w:rsidRPr="00601662" w:rsidRDefault="00970F66" w:rsidP="007B267F"/>
          <w:p w14:paraId="54F2B1C9" w14:textId="77777777" w:rsidR="00970F66" w:rsidRPr="00601662" w:rsidRDefault="00970F66" w:rsidP="007B267F"/>
        </w:tc>
      </w:tr>
    </w:tbl>
    <w:p w14:paraId="495814A5" w14:textId="77777777" w:rsidR="005C104A" w:rsidRPr="005C54BC" w:rsidRDefault="00970F66"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5C54BC">
        <w:rPr>
          <w:b/>
        </w:rPr>
        <w:t xml:space="preserve"> </w:t>
      </w:r>
      <w:r w:rsidR="005C104A" w:rsidRPr="005C54BC">
        <w:rPr>
          <w:b/>
        </w:rPr>
        <w:t>CONTINUATION SHEET SF-LLL-A</w:t>
      </w:r>
    </w:p>
    <w:p w14:paraId="531CD994" w14:textId="77777777" w:rsidR="005C104A" w:rsidRPr="004C6DCC"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14D3E23A" w14:textId="77777777" w:rsidR="00970F66" w:rsidRPr="00601662" w:rsidRDefault="005C104A" w:rsidP="00887533">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C6DCC">
        <w:rPr>
          <w:b/>
        </w:rPr>
        <w:br w:type="page"/>
      </w:r>
    </w:p>
    <w:p w14:paraId="1F9A8E49" w14:textId="77777777" w:rsidR="004B22A9" w:rsidRPr="00601662" w:rsidRDefault="004B22A9"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07513760" w14:textId="77777777" w:rsidR="005C104A" w:rsidRPr="00601662" w:rsidRDefault="005C104A" w:rsidP="005C104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601662">
        <w:rPr>
          <w:sz w:val="22"/>
          <w:szCs w:val="22"/>
        </w:rPr>
        <w:t>INSTRUCTIONS FOR COMPLETION OF SF-LLL, DISCLOSURE OF LOBBYING ACTIVITIES</w:t>
      </w:r>
    </w:p>
    <w:p w14:paraId="51C621D6" w14:textId="77777777" w:rsidR="005C104A" w:rsidRPr="004C6DCC" w:rsidRDefault="005C104A" w:rsidP="007B3D7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sz w:val="18"/>
          <w:szCs w:val="18"/>
        </w:rPr>
      </w:pPr>
      <w:r w:rsidRPr="00601662">
        <w:rPr>
          <w:sz w:val="18"/>
          <w:szCs w:val="18"/>
        </w:rPr>
        <w:t xml:space="preserve">This disclosure form shall be completed by the reporting entity, whether subawardee or prime Federal recipient, at the initiation or receipt of a covered Federal action, or a material change to a previous filing, pursuant to title 31 U.S.C. </w:t>
      </w:r>
      <w:r w:rsidR="007B39CF" w:rsidRPr="00601662">
        <w:rPr>
          <w:sz w:val="18"/>
          <w:szCs w:val="18"/>
        </w:rPr>
        <w:t>S</w:t>
      </w:r>
      <w:r w:rsidRPr="00601662">
        <w:rPr>
          <w:sz w:val="18"/>
          <w:szCs w:val="18"/>
        </w:rPr>
        <w:t>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of SF-LLL-A Continuation Sheet for additional information if the space on the form is inadequate.  Complete all items that apply for both the initial filing and material change report.  Refer to the implementing guidance</w:t>
      </w:r>
      <w:r w:rsidRPr="004C6DCC">
        <w:rPr>
          <w:sz w:val="18"/>
          <w:szCs w:val="18"/>
        </w:rPr>
        <w:t xml:space="preserve"> published by the Office of Management and Budget for additional information.</w:t>
      </w:r>
    </w:p>
    <w:p w14:paraId="390CDEEB" w14:textId="77777777" w:rsidR="005C104A" w:rsidRPr="004C6DCC" w:rsidRDefault="005C104A" w:rsidP="00B52608">
      <w:pPr>
        <w:numPr>
          <w:ilvl w:val="0"/>
          <w:numId w:val="12"/>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szCs w:val="18"/>
        </w:rPr>
      </w:pPr>
      <w:r w:rsidRPr="004C6DCC">
        <w:rPr>
          <w:sz w:val="18"/>
          <w:szCs w:val="18"/>
        </w:rPr>
        <w:t>Identify the type of covered Federal action for which lobbying activity is and/or has been secured to influence the outcome of a covered Federal action.</w:t>
      </w:r>
    </w:p>
    <w:p w14:paraId="3DD09E7C" w14:textId="77777777" w:rsidR="005C104A" w:rsidRPr="004C6DCC" w:rsidRDefault="005C104A" w:rsidP="00B52608">
      <w:pPr>
        <w:numPr>
          <w:ilvl w:val="0"/>
          <w:numId w:val="12"/>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szCs w:val="18"/>
        </w:rPr>
      </w:pPr>
      <w:r w:rsidRPr="004C6DCC">
        <w:rPr>
          <w:sz w:val="18"/>
          <w:szCs w:val="18"/>
        </w:rPr>
        <w:t>Identify the status of the covered Federal action.</w:t>
      </w:r>
    </w:p>
    <w:p w14:paraId="075CCEF8" w14:textId="77777777" w:rsidR="005C104A" w:rsidRPr="004C6DCC" w:rsidRDefault="005C104A" w:rsidP="00B52608">
      <w:pPr>
        <w:numPr>
          <w:ilvl w:val="0"/>
          <w:numId w:val="12"/>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szCs w:val="18"/>
        </w:rPr>
      </w:pPr>
      <w:r w:rsidRPr="004C6DCC">
        <w:rPr>
          <w:sz w:val="18"/>
          <w:szCs w:val="18"/>
        </w:rPr>
        <w:t>Identify the appropriate classification of this report.  If this is a follow-up report caused by a material change to the information previously reported,</w:t>
      </w:r>
      <w:r w:rsidR="00721776">
        <w:rPr>
          <w:sz w:val="18"/>
          <w:szCs w:val="18"/>
        </w:rPr>
        <w:t xml:space="preserve"> </w:t>
      </w:r>
      <w:r w:rsidRPr="004C6DCC">
        <w:rPr>
          <w:sz w:val="18"/>
          <w:szCs w:val="18"/>
        </w:rPr>
        <w:t>enter the year and quarter in which the change occurred.  Enter the date of the last previously submitted report by this reporting entity for this covered Federal action.</w:t>
      </w:r>
    </w:p>
    <w:p w14:paraId="0E7CC45B" w14:textId="77777777" w:rsidR="005C104A" w:rsidRPr="004C6DCC" w:rsidRDefault="005C104A" w:rsidP="00B52608">
      <w:pPr>
        <w:numPr>
          <w:ilvl w:val="0"/>
          <w:numId w:val="12"/>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szCs w:val="18"/>
        </w:rPr>
      </w:pPr>
      <w:r w:rsidRPr="004C6DCC">
        <w:rPr>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w:t>
      </w:r>
      <w:r w:rsidR="007B39CF" w:rsidRPr="004C6DCC">
        <w:rPr>
          <w:sz w:val="18"/>
          <w:szCs w:val="18"/>
        </w:rPr>
        <w:t xml:space="preserve">; </w:t>
      </w:r>
      <w:r w:rsidRPr="004C6DCC">
        <w:rPr>
          <w:sz w:val="18"/>
          <w:szCs w:val="18"/>
        </w:rPr>
        <w:t>e.g., the first subawardee of the prime is the 1st tier.  Subawards include but are not limited to subcontracts, subgrants and contract awards under grants.</w:t>
      </w:r>
    </w:p>
    <w:p w14:paraId="63859CBD" w14:textId="77777777" w:rsidR="005C104A" w:rsidRPr="004C6DCC" w:rsidRDefault="005C104A" w:rsidP="00B52608">
      <w:pPr>
        <w:numPr>
          <w:ilvl w:val="0"/>
          <w:numId w:val="12"/>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szCs w:val="18"/>
        </w:rPr>
      </w:pPr>
      <w:r w:rsidRPr="004C6DCC">
        <w:rPr>
          <w:sz w:val="18"/>
          <w:szCs w:val="18"/>
        </w:rPr>
        <w:t>If the organization filing the report in item 4 checks "Subawardee", then enter the full name, address, city, state and zip code of the prime Federal recipient.  Include Congressional District, if known.</w:t>
      </w:r>
    </w:p>
    <w:p w14:paraId="17DAFC05" w14:textId="77777777" w:rsidR="005C104A" w:rsidRPr="004C6DCC" w:rsidRDefault="005C104A" w:rsidP="00B52608">
      <w:pPr>
        <w:numPr>
          <w:ilvl w:val="0"/>
          <w:numId w:val="12"/>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szCs w:val="18"/>
        </w:rPr>
      </w:pPr>
      <w:r w:rsidRPr="004C6DCC">
        <w:rPr>
          <w:sz w:val="18"/>
          <w:szCs w:val="18"/>
        </w:rPr>
        <w:t>Enter the name of the Federal agency making the award or loan commitment.  Include at least one organizational level below agency name, if known.  For example, Department of Transportation, United States Coast Guard.</w:t>
      </w:r>
    </w:p>
    <w:p w14:paraId="4702FADF" w14:textId="77777777" w:rsidR="005C104A" w:rsidRPr="004C6DCC" w:rsidRDefault="005C104A" w:rsidP="00B52608">
      <w:pPr>
        <w:numPr>
          <w:ilvl w:val="0"/>
          <w:numId w:val="12"/>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szCs w:val="18"/>
        </w:rPr>
      </w:pPr>
      <w:r w:rsidRPr="004C6DCC">
        <w:rPr>
          <w:sz w:val="18"/>
          <w:szCs w:val="18"/>
        </w:rPr>
        <w:t>Enter the Federal program name or description for the covered Federal action (item 1).  If known, enter the full Catalog of Federal Domestic Assistance (CFDA) number for grants, cooperative agreements, loans, and loan commitments.</w:t>
      </w:r>
    </w:p>
    <w:p w14:paraId="585F198C" w14:textId="77777777" w:rsidR="005C104A" w:rsidRPr="004C6DCC" w:rsidRDefault="005C104A" w:rsidP="00B52608">
      <w:pPr>
        <w:numPr>
          <w:ilvl w:val="0"/>
          <w:numId w:val="12"/>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szCs w:val="18"/>
        </w:rPr>
      </w:pPr>
      <w:r w:rsidRPr="004C6DCC">
        <w:rPr>
          <w:sz w:val="18"/>
          <w:szCs w:val="18"/>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5363F636" w14:textId="77777777" w:rsidR="005C104A" w:rsidRPr="004C6DCC" w:rsidRDefault="005C104A" w:rsidP="00B52608">
      <w:pPr>
        <w:numPr>
          <w:ilvl w:val="0"/>
          <w:numId w:val="12"/>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szCs w:val="18"/>
        </w:rPr>
      </w:pPr>
      <w:r w:rsidRPr="004C6DCC">
        <w:rPr>
          <w:sz w:val="18"/>
          <w:szCs w:val="18"/>
        </w:rPr>
        <w:t>For a covered Federal action where there has been an award or loan commitment by the Federal agency, enter the Federal amount of the award/loan commitment for the prime entity identified in item 4 or 5.</w:t>
      </w:r>
    </w:p>
    <w:p w14:paraId="3CE9541A" w14:textId="77777777" w:rsidR="005C104A" w:rsidRPr="004C6DCC" w:rsidRDefault="005C104A" w:rsidP="00B52608">
      <w:pPr>
        <w:numPr>
          <w:ilvl w:val="0"/>
          <w:numId w:val="12"/>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szCs w:val="18"/>
        </w:rPr>
      </w:pPr>
      <w:r w:rsidRPr="004C6DCC">
        <w:rPr>
          <w:sz w:val="18"/>
          <w:szCs w:val="18"/>
        </w:rPr>
        <w:t>(a)  Enter the full name, address, city, state and zip code of the lobbying entity engaged by the reporting entity identified in item 4 to influence the covered Federal action.</w:t>
      </w:r>
    </w:p>
    <w:p w14:paraId="5E4C4528" w14:textId="77777777" w:rsidR="005C104A" w:rsidRPr="004C6DCC" w:rsidRDefault="005C104A" w:rsidP="007B3D7A">
      <w:p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szCs w:val="18"/>
        </w:rPr>
      </w:pPr>
      <w:r w:rsidRPr="004C6DCC">
        <w:rPr>
          <w:sz w:val="18"/>
          <w:szCs w:val="18"/>
        </w:rPr>
        <w:t>(b)  Enter the full names of the individual(s) performing services, and include full address if different from 10(a).  Enter Last Name, First Name, and Middle Initial (MI).</w:t>
      </w:r>
    </w:p>
    <w:p w14:paraId="2F05F5F6" w14:textId="77777777" w:rsidR="005C104A" w:rsidRPr="004C6DCC" w:rsidRDefault="005C104A" w:rsidP="00B52608">
      <w:pPr>
        <w:numPr>
          <w:ilvl w:val="0"/>
          <w:numId w:val="12"/>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szCs w:val="18"/>
        </w:rPr>
      </w:pPr>
      <w:r w:rsidRPr="004C6DCC">
        <w:rPr>
          <w:sz w:val="18"/>
          <w:szCs w:val="18"/>
        </w:rPr>
        <w:t>Enter the amount of compensation paid or reasonably expected to be paid by the reporting entity (item 4) to the lobbying entity (item 10).  Indicate whether the payment has been made (actual) or will be made (planned).  Check all that apply.  If this is a material change report, enter the cumulative amount of payment made or planned to be made.</w:t>
      </w:r>
    </w:p>
    <w:p w14:paraId="12B99D76" w14:textId="77777777" w:rsidR="005C104A" w:rsidRPr="004C6DCC" w:rsidRDefault="005C104A" w:rsidP="00B52608">
      <w:pPr>
        <w:numPr>
          <w:ilvl w:val="0"/>
          <w:numId w:val="12"/>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szCs w:val="18"/>
        </w:rPr>
      </w:pPr>
      <w:r w:rsidRPr="004C6DCC">
        <w:rPr>
          <w:sz w:val="18"/>
          <w:szCs w:val="18"/>
        </w:rPr>
        <w:t>Check all that apply.  If payment is made through an in-kind contribution, specify the nature and value of the in-kind payment.</w:t>
      </w:r>
    </w:p>
    <w:p w14:paraId="75DA6918" w14:textId="77777777" w:rsidR="005C104A" w:rsidRPr="004C6DCC" w:rsidRDefault="005C104A" w:rsidP="00B52608">
      <w:pPr>
        <w:numPr>
          <w:ilvl w:val="0"/>
          <w:numId w:val="12"/>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szCs w:val="18"/>
        </w:rPr>
      </w:pPr>
      <w:r w:rsidRPr="004C6DCC">
        <w:rPr>
          <w:sz w:val="18"/>
          <w:szCs w:val="18"/>
        </w:rPr>
        <w:t>Check all that apply.  If other, specify nature.</w:t>
      </w:r>
    </w:p>
    <w:p w14:paraId="56FEA485" w14:textId="77777777" w:rsidR="005C104A" w:rsidRPr="004C6DCC" w:rsidRDefault="005C104A" w:rsidP="00B52608">
      <w:pPr>
        <w:numPr>
          <w:ilvl w:val="0"/>
          <w:numId w:val="12"/>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szCs w:val="18"/>
        </w:rPr>
      </w:pPr>
      <w:r w:rsidRPr="004C6DCC">
        <w:rPr>
          <w:sz w:val="18"/>
          <w:szCs w:val="18"/>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01FA6440" w14:textId="77777777" w:rsidR="005C104A" w:rsidRPr="004C6DCC" w:rsidRDefault="005C104A" w:rsidP="00B52608">
      <w:pPr>
        <w:numPr>
          <w:ilvl w:val="0"/>
          <w:numId w:val="12"/>
        </w:numPr>
        <w:tabs>
          <w:tab w:val="clear" w:pos="45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szCs w:val="18"/>
        </w:rPr>
      </w:pPr>
      <w:r w:rsidRPr="004C6DCC">
        <w:rPr>
          <w:sz w:val="18"/>
          <w:szCs w:val="18"/>
        </w:rPr>
        <w:t xml:space="preserve">Check </w:t>
      </w:r>
      <w:r w:rsidR="008D3609" w:rsidRPr="004C6DCC">
        <w:rPr>
          <w:sz w:val="18"/>
          <w:szCs w:val="18"/>
        </w:rPr>
        <w:t>whether</w:t>
      </w:r>
      <w:r w:rsidRPr="004C6DCC">
        <w:rPr>
          <w:sz w:val="18"/>
          <w:szCs w:val="18"/>
        </w:rPr>
        <w:t xml:space="preserve"> a SF-LLL-A Continuation Sheet(s) is attached.  List number of sheets if yes.</w:t>
      </w:r>
    </w:p>
    <w:p w14:paraId="7DE4AE3C" w14:textId="77777777" w:rsidR="0098153A" w:rsidRPr="004C6DCC" w:rsidRDefault="005C104A" w:rsidP="00B52608">
      <w:pPr>
        <w:numPr>
          <w:ilvl w:val="0"/>
          <w:numId w:val="12"/>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120"/>
        <w:ind w:left="360"/>
        <w:jc w:val="both"/>
        <w:textAlignment w:val="baseline"/>
        <w:rPr>
          <w:sz w:val="18"/>
        </w:rPr>
      </w:pPr>
      <w:r w:rsidRPr="004C6DCC">
        <w:rPr>
          <w:sz w:val="18"/>
          <w:szCs w:val="18"/>
        </w:rPr>
        <w:t>The certifying official shall sign and date the form, print his/her name, title, and telephone number.</w:t>
      </w:r>
    </w:p>
    <w:p w14:paraId="48FD1C79" w14:textId="77777777" w:rsidR="008876B8" w:rsidRDefault="008876B8" w:rsidP="008876B8">
      <w:p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sz w:val="18"/>
          <w:szCs w:val="18"/>
        </w:rPr>
      </w:pPr>
    </w:p>
    <w:p w14:paraId="313A3549" w14:textId="77777777" w:rsidR="00EF32C2" w:rsidRDefault="00EF32C2" w:rsidP="008876B8">
      <w:p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sz w:val="18"/>
          <w:szCs w:val="18"/>
        </w:rPr>
      </w:pPr>
    </w:p>
    <w:p w14:paraId="211AF781" w14:textId="77777777" w:rsidR="00EF32C2" w:rsidRPr="004C6DCC" w:rsidRDefault="00EF32C2" w:rsidP="008876B8">
      <w:p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sz w:val="18"/>
          <w:szCs w:val="18"/>
        </w:rPr>
      </w:pPr>
    </w:p>
    <w:tbl>
      <w:tblPr>
        <w:tblW w:w="10355" w:type="dxa"/>
        <w:tblInd w:w="11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355"/>
      </w:tblGrid>
      <w:tr w:rsidR="005C104A" w:rsidRPr="004C6DCC" w14:paraId="6A33C715" w14:textId="77777777" w:rsidTr="007B3D7A">
        <w:trPr>
          <w:cantSplit/>
        </w:trPr>
        <w:tc>
          <w:tcPr>
            <w:tcW w:w="10355" w:type="dxa"/>
          </w:tcPr>
          <w:p w14:paraId="2295DC5E" w14:textId="77777777" w:rsidR="005C104A" w:rsidRPr="004C6DCC" w:rsidRDefault="005C104A" w:rsidP="00941702">
            <w:pPr>
              <w:rPr>
                <w:sz w:val="16"/>
              </w:rPr>
            </w:pPr>
            <w:r w:rsidRPr="004C6DCC">
              <w:rPr>
                <w:sz w:val="16"/>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(0348-00046), Washington, DC 20503.</w:t>
            </w:r>
          </w:p>
        </w:tc>
      </w:tr>
    </w:tbl>
    <w:p w14:paraId="5F694EAA" w14:textId="77777777" w:rsidR="00507A28" w:rsidRDefault="00507A28" w:rsidP="00296BD5"/>
    <w:p w14:paraId="65FBA805" w14:textId="78EE0717" w:rsidR="00A94EA1" w:rsidRPr="00601662" w:rsidRDefault="00507A28" w:rsidP="00A94EA1">
      <w:r>
        <w:br w:type="page"/>
      </w:r>
      <w:r w:rsidR="007963FF">
        <w:lastRenderedPageBreak/>
        <w:t>Appendix F</w:t>
      </w:r>
    </w:p>
    <w:p w14:paraId="0269C6F9" w14:textId="77777777" w:rsidR="00A94EA1" w:rsidRPr="00601662" w:rsidRDefault="00A94EA1" w:rsidP="00A94EA1">
      <w:pPr>
        <w:jc w:val="center"/>
      </w:pPr>
      <w:r w:rsidRPr="00601662">
        <w:t>Independent Price Determination Certificate</w:t>
      </w:r>
    </w:p>
    <w:p w14:paraId="2F02FB4D" w14:textId="77777777" w:rsidR="00A94EA1" w:rsidRPr="00601662" w:rsidRDefault="00A94EA1" w:rsidP="00A94EA1">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pPr>
    </w:p>
    <w:p w14:paraId="206F7F56" w14:textId="77777777" w:rsidR="00A94EA1" w:rsidRDefault="00A94EA1" w:rsidP="00A94EA1">
      <w:pPr>
        <w:tabs>
          <w:tab w:val="left" w:pos="-1152"/>
          <w:tab w:val="left" w:pos="-432"/>
          <w:tab w:val="left" w:pos="378"/>
          <w:tab w:val="left" w:pos="738"/>
          <w:tab w:val="left" w:pos="11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jc w:val="both"/>
        <w:rPr>
          <w:sz w:val="22"/>
          <w:szCs w:val="22"/>
        </w:rPr>
      </w:pPr>
      <w:r w:rsidRPr="00601662">
        <w:rPr>
          <w:sz w:val="22"/>
          <w:szCs w:val="22"/>
        </w:rPr>
        <w:t>Both the School Food Authority (SFA) and Food Service Management Company (offeror) shall execute this Certificate of Independent Price Determination.</w:t>
      </w:r>
    </w:p>
    <w:p w14:paraId="7074BFDC" w14:textId="77777777" w:rsidR="00813FCA" w:rsidRPr="00495E84" w:rsidRDefault="00813FCA" w:rsidP="00813FCA">
      <w:pPr>
        <w:tabs>
          <w:tab w:val="left" w:pos="-1152"/>
          <w:tab w:val="left" w:pos="-432"/>
          <w:tab w:val="left" w:pos="378"/>
          <w:tab w:val="left" w:pos="738"/>
          <w:tab w:val="left" w:pos="11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jc w:val="both"/>
        <w:rPr>
          <w:sz w:val="22"/>
          <w:szCs w:val="22"/>
        </w:rPr>
      </w:pPr>
    </w:p>
    <w:tbl>
      <w:tblPr>
        <w:tblW w:w="10611" w:type="dxa"/>
        <w:tblInd w:w="108" w:type="dxa"/>
        <w:tblLook w:val="01E0" w:firstRow="1" w:lastRow="1" w:firstColumn="1" w:lastColumn="1" w:noHBand="0" w:noVBand="0"/>
      </w:tblPr>
      <w:tblGrid>
        <w:gridCol w:w="5220"/>
        <w:gridCol w:w="540"/>
        <w:gridCol w:w="4851"/>
      </w:tblGrid>
      <w:tr w:rsidR="00813FCA" w:rsidRPr="00495E84" w14:paraId="58DDF22C" w14:textId="77777777" w:rsidTr="00B519B6">
        <w:trPr>
          <w:trHeight w:val="380"/>
        </w:trPr>
        <w:tc>
          <w:tcPr>
            <w:tcW w:w="5220" w:type="dxa"/>
            <w:tcBorders>
              <w:bottom w:val="single" w:sz="4" w:space="0" w:color="auto"/>
            </w:tcBorders>
            <w:shd w:val="clear" w:color="auto" w:fill="auto"/>
          </w:tcPr>
          <w:p w14:paraId="49F14EE9" w14:textId="5BB66873" w:rsidR="00813FCA" w:rsidRPr="00495E84" w:rsidRDefault="00997DED" w:rsidP="00B519B6">
            <w:fldSimple w:instr=" SFANAME ">
              <w:r w:rsidR="007B36A3">
                <w:rPr>
                  <w:b/>
                  <w:noProof/>
                  <w:sz w:val="22"/>
                </w:rPr>
                <w:t>MaritimeAcademy Charter School</w:t>
              </w:r>
            </w:fldSimple>
          </w:p>
        </w:tc>
        <w:tc>
          <w:tcPr>
            <w:tcW w:w="540" w:type="dxa"/>
            <w:shd w:val="clear" w:color="auto" w:fill="auto"/>
          </w:tcPr>
          <w:p w14:paraId="496D2160" w14:textId="77777777" w:rsidR="00813FCA" w:rsidRPr="00495E84" w:rsidRDefault="00813FCA" w:rsidP="00B519B6"/>
        </w:tc>
        <w:tc>
          <w:tcPr>
            <w:tcW w:w="4851" w:type="dxa"/>
            <w:tcBorders>
              <w:bottom w:val="single" w:sz="4" w:space="0" w:color="auto"/>
            </w:tcBorders>
            <w:shd w:val="clear" w:color="auto" w:fill="auto"/>
          </w:tcPr>
          <w:p w14:paraId="7AA64CD1" w14:textId="6901600D" w:rsidR="00813FCA" w:rsidRPr="00495E84" w:rsidRDefault="00813FCA" w:rsidP="00B519B6">
            <w:r>
              <w:rPr>
                <w:sz w:val="23"/>
                <w:szCs w:val="23"/>
              </w:rPr>
              <w:fldChar w:fldCharType="begin"/>
            </w:r>
            <w:r>
              <w:rPr>
                <w:sz w:val="23"/>
                <w:szCs w:val="23"/>
              </w:rPr>
              <w:instrText xml:space="preserve"> FSMCNAME </w:instrText>
            </w:r>
            <w:r>
              <w:rPr>
                <w:sz w:val="23"/>
                <w:szCs w:val="23"/>
              </w:rPr>
              <w:fldChar w:fldCharType="separate"/>
            </w:r>
            <w:r w:rsidR="007B36A3">
              <w:rPr>
                <w:b/>
                <w:noProof/>
                <w:sz w:val="22"/>
                <w:szCs w:val="22"/>
              </w:rPr>
              <w:t>Enter FSMC Name</w:t>
            </w:r>
            <w:r>
              <w:rPr>
                <w:sz w:val="23"/>
                <w:szCs w:val="23"/>
              </w:rPr>
              <w:fldChar w:fldCharType="end"/>
            </w:r>
          </w:p>
        </w:tc>
      </w:tr>
      <w:tr w:rsidR="00813FCA" w:rsidRPr="00495E84" w14:paraId="4E2CBCC4" w14:textId="77777777" w:rsidTr="00B519B6">
        <w:trPr>
          <w:trHeight w:val="271"/>
        </w:trPr>
        <w:tc>
          <w:tcPr>
            <w:tcW w:w="5220" w:type="dxa"/>
            <w:tcBorders>
              <w:top w:val="single" w:sz="4" w:space="0" w:color="auto"/>
            </w:tcBorders>
            <w:shd w:val="clear" w:color="auto" w:fill="auto"/>
          </w:tcPr>
          <w:p w14:paraId="55A072C0" w14:textId="2D928F78" w:rsidR="00813FCA" w:rsidRPr="00495E84" w:rsidRDefault="00330835" w:rsidP="00B519B6">
            <w:r>
              <w:t>SFA</w:t>
            </w:r>
          </w:p>
        </w:tc>
        <w:tc>
          <w:tcPr>
            <w:tcW w:w="540" w:type="dxa"/>
            <w:shd w:val="clear" w:color="auto" w:fill="auto"/>
          </w:tcPr>
          <w:p w14:paraId="075F17C1" w14:textId="77777777" w:rsidR="00813FCA" w:rsidRPr="00495E84" w:rsidRDefault="00813FCA" w:rsidP="00B519B6"/>
        </w:tc>
        <w:tc>
          <w:tcPr>
            <w:tcW w:w="4851" w:type="dxa"/>
            <w:tcBorders>
              <w:top w:val="single" w:sz="4" w:space="0" w:color="auto"/>
            </w:tcBorders>
            <w:shd w:val="clear" w:color="auto" w:fill="auto"/>
          </w:tcPr>
          <w:p w14:paraId="661EFF15" w14:textId="77777777" w:rsidR="00813FCA" w:rsidRPr="00495E84" w:rsidRDefault="00813FCA" w:rsidP="00B519B6">
            <w:r>
              <w:t>FSMC</w:t>
            </w:r>
          </w:p>
        </w:tc>
      </w:tr>
    </w:tbl>
    <w:p w14:paraId="255299E0" w14:textId="77777777" w:rsidR="00813FCA" w:rsidRDefault="00813FCA" w:rsidP="00A94EA1">
      <w:pPr>
        <w:tabs>
          <w:tab w:val="left" w:pos="-1152"/>
          <w:tab w:val="left" w:pos="-432"/>
          <w:tab w:val="left" w:pos="378"/>
          <w:tab w:val="left" w:pos="738"/>
          <w:tab w:val="left" w:pos="11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jc w:val="both"/>
        <w:rPr>
          <w:sz w:val="22"/>
          <w:szCs w:val="22"/>
        </w:rPr>
      </w:pPr>
    </w:p>
    <w:p w14:paraId="6CE5E4B7" w14:textId="77777777" w:rsidR="00A94EA1" w:rsidRPr="004C6DCC" w:rsidRDefault="00A94EA1" w:rsidP="00A94EA1">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sz w:val="22"/>
          <w:szCs w:val="22"/>
        </w:rPr>
      </w:pPr>
      <w:r w:rsidRPr="004C6DCC">
        <w:rPr>
          <w:sz w:val="22"/>
          <w:szCs w:val="22"/>
        </w:rPr>
        <w:t>(A)</w:t>
      </w:r>
      <w:r>
        <w:rPr>
          <w:sz w:val="22"/>
          <w:szCs w:val="22"/>
        </w:rPr>
        <w:tab/>
      </w:r>
      <w:r w:rsidRPr="004C6DCC">
        <w:rPr>
          <w:sz w:val="22"/>
          <w:szCs w:val="22"/>
        </w:rPr>
        <w:t>By submission of this offer, the offeror certifies, and in the case of a joint offer, each party thereto certifies as to its own organization, that in connection with this procurement:</w:t>
      </w:r>
    </w:p>
    <w:p w14:paraId="4A841F1D" w14:textId="77777777" w:rsidR="00A94EA1" w:rsidRPr="004C6DCC" w:rsidRDefault="00A94EA1" w:rsidP="00A94EA1">
      <w:pPr>
        <w:tabs>
          <w:tab w:val="left" w:pos="-1440"/>
          <w:tab w:val="left" w:pos="-720"/>
          <w:tab w:val="left" w:pos="1"/>
          <w:tab w:val="left" w:pos="108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360"/>
        <w:jc w:val="both"/>
        <w:rPr>
          <w:sz w:val="22"/>
          <w:szCs w:val="22"/>
        </w:rPr>
      </w:pPr>
      <w:r w:rsidRPr="004C6DCC">
        <w:rPr>
          <w:sz w:val="22"/>
          <w:szCs w:val="22"/>
        </w:rPr>
        <w:t>(1)</w:t>
      </w:r>
      <w:r>
        <w:rPr>
          <w:sz w:val="22"/>
          <w:szCs w:val="22"/>
        </w:rPr>
        <w:tab/>
      </w:r>
      <w:r w:rsidRPr="004C6DCC">
        <w:rPr>
          <w:sz w:val="22"/>
          <w:szCs w:val="22"/>
        </w:rPr>
        <w:t>The prices in this offer have been arrived at independently, without consultation, communication or agreement, for the purpose of restricting competition, as to any matter relating to such prices with any other offeror or with any competitor;</w:t>
      </w:r>
    </w:p>
    <w:p w14:paraId="49AA8542" w14:textId="77777777" w:rsidR="00A94EA1" w:rsidRPr="004C6DCC" w:rsidRDefault="00A94EA1" w:rsidP="00A94EA1">
      <w:pPr>
        <w:tabs>
          <w:tab w:val="left" w:pos="-1440"/>
          <w:tab w:val="left" w:pos="-720"/>
          <w:tab w:val="left" w:pos="1"/>
          <w:tab w:val="left" w:pos="108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360"/>
        <w:jc w:val="both"/>
        <w:rPr>
          <w:sz w:val="22"/>
          <w:szCs w:val="22"/>
        </w:rPr>
      </w:pPr>
      <w:r w:rsidRPr="004C6DCC">
        <w:rPr>
          <w:sz w:val="22"/>
          <w:szCs w:val="22"/>
        </w:rPr>
        <w:t>(2)</w:t>
      </w:r>
      <w:r>
        <w:rPr>
          <w:sz w:val="22"/>
          <w:szCs w:val="22"/>
        </w:rPr>
        <w:tab/>
      </w:r>
      <w:r w:rsidRPr="004C6DCC">
        <w:rPr>
          <w:sz w:val="22"/>
          <w:szCs w:val="22"/>
        </w:rPr>
        <w:t>Unless otherwise required by law, the prices which have been quoted in this offer have not been knowingly disclosed by the offeror and will not knowingly be disclosed by the offeror prior to opening in the case of an advertised procurement or prior to award in the case of a negotiated procurement, directly or indirectly to any other offeror or to any competitor; and</w:t>
      </w:r>
    </w:p>
    <w:p w14:paraId="2DC71A22" w14:textId="77777777" w:rsidR="00A94EA1" w:rsidRPr="004C6DCC" w:rsidRDefault="00A94EA1" w:rsidP="00A94EA1">
      <w:pPr>
        <w:tabs>
          <w:tab w:val="left" w:pos="-1440"/>
          <w:tab w:val="left" w:pos="-720"/>
          <w:tab w:val="left" w:pos="1"/>
          <w:tab w:val="left" w:pos="108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rPr>
          <w:sz w:val="22"/>
          <w:szCs w:val="22"/>
        </w:rPr>
      </w:pPr>
      <w:r w:rsidRPr="004C6DCC">
        <w:rPr>
          <w:sz w:val="22"/>
          <w:szCs w:val="22"/>
        </w:rPr>
        <w:t>(3)</w:t>
      </w:r>
      <w:r>
        <w:rPr>
          <w:sz w:val="22"/>
          <w:szCs w:val="22"/>
        </w:rPr>
        <w:tab/>
      </w:r>
      <w:r w:rsidRPr="004C6DCC">
        <w:rPr>
          <w:sz w:val="22"/>
          <w:szCs w:val="22"/>
        </w:rPr>
        <w:t>No attempt has been made or will be made by the offeror to induce any person or firm to submit or not to submit, an offer for the purpose of restricting competition.</w:t>
      </w:r>
    </w:p>
    <w:p w14:paraId="4A424612" w14:textId="77777777" w:rsidR="00A94EA1" w:rsidRPr="004C6DCC" w:rsidRDefault="00A94EA1" w:rsidP="00A94EA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86F176" w14:textId="77777777" w:rsidR="00A94EA1" w:rsidRPr="004C6DCC" w:rsidRDefault="00A94EA1" w:rsidP="00A94EA1">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sz w:val="22"/>
          <w:szCs w:val="22"/>
        </w:rPr>
      </w:pPr>
      <w:r w:rsidRPr="004C6DCC">
        <w:rPr>
          <w:sz w:val="22"/>
          <w:szCs w:val="22"/>
        </w:rPr>
        <w:t>(B)</w:t>
      </w:r>
      <w:r>
        <w:rPr>
          <w:sz w:val="22"/>
          <w:szCs w:val="22"/>
        </w:rPr>
        <w:tab/>
      </w:r>
      <w:r w:rsidRPr="004C6DCC">
        <w:rPr>
          <w:sz w:val="22"/>
          <w:szCs w:val="22"/>
        </w:rPr>
        <w:t>Each person signing this offer on behalf of the Food Service Management Company certifies that:</w:t>
      </w:r>
    </w:p>
    <w:p w14:paraId="32EA1C4D" w14:textId="77777777" w:rsidR="00A94EA1" w:rsidRPr="004C6DCC" w:rsidRDefault="00A94EA1" w:rsidP="00A94EA1">
      <w:pPr>
        <w:tabs>
          <w:tab w:val="left" w:pos="-1440"/>
          <w:tab w:val="left" w:pos="-720"/>
          <w:tab w:val="left" w:pos="1"/>
          <w:tab w:val="left" w:pos="108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360"/>
        <w:jc w:val="both"/>
        <w:rPr>
          <w:sz w:val="22"/>
          <w:szCs w:val="22"/>
        </w:rPr>
      </w:pPr>
      <w:r w:rsidRPr="004C6DCC">
        <w:rPr>
          <w:sz w:val="22"/>
          <w:szCs w:val="22"/>
        </w:rPr>
        <w:t>(1)</w:t>
      </w:r>
      <w:r>
        <w:rPr>
          <w:sz w:val="22"/>
          <w:szCs w:val="22"/>
        </w:rPr>
        <w:tab/>
      </w:r>
      <w:r w:rsidRPr="004C6DCC">
        <w:rPr>
          <w:sz w:val="22"/>
          <w:szCs w:val="22"/>
        </w:rPr>
        <w:t>He or she is the person in the offeror's organization responsible within the organization for the decision as to the prices being offered herein and has not participated, and will not participate, in any action contrary to (A)(1) through (A)(3) above; or</w:t>
      </w:r>
    </w:p>
    <w:p w14:paraId="5A4C871E" w14:textId="77777777" w:rsidR="00A94EA1" w:rsidRPr="004C6DCC" w:rsidRDefault="00A94EA1" w:rsidP="00A94EA1">
      <w:pPr>
        <w:tabs>
          <w:tab w:val="left" w:pos="-1440"/>
          <w:tab w:val="left" w:pos="-720"/>
          <w:tab w:val="left" w:pos="1"/>
          <w:tab w:val="left" w:pos="108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rPr>
          <w:sz w:val="22"/>
          <w:szCs w:val="22"/>
        </w:rPr>
      </w:pPr>
      <w:r w:rsidRPr="004C6DCC">
        <w:rPr>
          <w:sz w:val="22"/>
          <w:szCs w:val="22"/>
        </w:rPr>
        <w:t>(2)</w:t>
      </w:r>
      <w:r>
        <w:rPr>
          <w:sz w:val="22"/>
          <w:szCs w:val="22"/>
        </w:rPr>
        <w:tab/>
      </w:r>
      <w:r w:rsidRPr="004C6DCC">
        <w:rPr>
          <w:sz w:val="22"/>
          <w:szCs w:val="22"/>
        </w:rPr>
        <w:t>He or she is not the person in other offeror's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w:t>
      </w:r>
    </w:p>
    <w:p w14:paraId="44E87F3C" w14:textId="77777777" w:rsidR="00A94EA1" w:rsidRPr="004C6DCC" w:rsidRDefault="00A94EA1" w:rsidP="00A94EA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26660BDF" w14:textId="77777777" w:rsidR="00A94EA1" w:rsidRDefault="00A94EA1" w:rsidP="00A94EA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601662">
        <w:rPr>
          <w:sz w:val="22"/>
          <w:szCs w:val="22"/>
        </w:rPr>
        <w:t>To the best of my knowledge, this Food Service Management Company,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33E23325" w14:textId="77777777" w:rsidR="005C60D0" w:rsidRPr="00601662" w:rsidRDefault="005C60D0" w:rsidP="00A94EA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bookmarkStart w:id="131" w:name="_Hlk491326152"/>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420"/>
        <w:gridCol w:w="1163"/>
      </w:tblGrid>
      <w:tr w:rsidR="005C60D0" w:rsidRPr="00C401B9" w14:paraId="177ECE77" w14:textId="77777777" w:rsidTr="00E4452A">
        <w:tc>
          <w:tcPr>
            <w:tcW w:w="5688" w:type="dxa"/>
            <w:tcBorders>
              <w:top w:val="nil"/>
              <w:left w:val="nil"/>
              <w:bottom w:val="single" w:sz="4" w:space="0" w:color="auto"/>
              <w:right w:val="nil"/>
            </w:tcBorders>
            <w:shd w:val="clear" w:color="auto" w:fill="auto"/>
          </w:tcPr>
          <w:p w14:paraId="07D0D0B6" w14:textId="77777777" w:rsidR="005C60D0" w:rsidRPr="00C401B9" w:rsidRDefault="005C60D0" w:rsidP="00F566EC">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0"/>
                <w:szCs w:val="20"/>
              </w:rPr>
            </w:pPr>
          </w:p>
        </w:tc>
        <w:tc>
          <w:tcPr>
            <w:tcW w:w="3420" w:type="dxa"/>
            <w:tcBorders>
              <w:top w:val="nil"/>
              <w:left w:val="nil"/>
              <w:bottom w:val="single" w:sz="4" w:space="0" w:color="auto"/>
              <w:right w:val="nil"/>
            </w:tcBorders>
            <w:shd w:val="clear" w:color="auto" w:fill="auto"/>
          </w:tcPr>
          <w:p w14:paraId="70E3876B" w14:textId="396C7F1F" w:rsidR="005C60D0" w:rsidRPr="00C401B9" w:rsidRDefault="005C60D0" w:rsidP="00F566EC">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0"/>
                <w:szCs w:val="20"/>
              </w:rPr>
            </w:pPr>
            <w:r w:rsidRPr="00C401B9">
              <w:rPr>
                <w:sz w:val="20"/>
                <w:szCs w:val="20"/>
              </w:rPr>
              <w:fldChar w:fldCharType="begin"/>
            </w:r>
            <w:r w:rsidRPr="00C401B9">
              <w:rPr>
                <w:sz w:val="20"/>
                <w:szCs w:val="20"/>
              </w:rPr>
              <w:instrText xml:space="preserve"> FSMCTITLE </w:instrText>
            </w:r>
            <w:r w:rsidRPr="00C401B9">
              <w:rPr>
                <w:sz w:val="20"/>
                <w:szCs w:val="20"/>
              </w:rPr>
              <w:fldChar w:fldCharType="separate"/>
            </w:r>
            <w:r w:rsidR="007B36A3">
              <w:rPr>
                <w:noProof/>
                <w:sz w:val="22"/>
              </w:rPr>
              <w:t>Enter Title of FSMC Authorized Representative</w:t>
            </w:r>
            <w:r w:rsidRPr="00C401B9">
              <w:rPr>
                <w:sz w:val="20"/>
                <w:szCs w:val="20"/>
              </w:rPr>
              <w:fldChar w:fldCharType="end"/>
            </w:r>
          </w:p>
        </w:tc>
        <w:tc>
          <w:tcPr>
            <w:tcW w:w="1163" w:type="dxa"/>
            <w:tcBorders>
              <w:top w:val="nil"/>
              <w:left w:val="nil"/>
              <w:bottom w:val="single" w:sz="4" w:space="0" w:color="auto"/>
              <w:right w:val="nil"/>
            </w:tcBorders>
            <w:shd w:val="clear" w:color="auto" w:fill="auto"/>
          </w:tcPr>
          <w:p w14:paraId="63CF01A4" w14:textId="77777777" w:rsidR="005C60D0" w:rsidRPr="00C401B9" w:rsidRDefault="005C60D0" w:rsidP="00F566EC">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0"/>
                <w:szCs w:val="20"/>
              </w:rPr>
            </w:pPr>
          </w:p>
        </w:tc>
      </w:tr>
      <w:tr w:rsidR="005C60D0" w:rsidRPr="00C401B9" w14:paraId="4318EADA" w14:textId="77777777" w:rsidTr="00E4452A">
        <w:tc>
          <w:tcPr>
            <w:tcW w:w="5688" w:type="dxa"/>
            <w:tcBorders>
              <w:top w:val="single" w:sz="4" w:space="0" w:color="auto"/>
              <w:left w:val="nil"/>
              <w:bottom w:val="nil"/>
              <w:right w:val="nil"/>
            </w:tcBorders>
            <w:shd w:val="clear" w:color="auto" w:fill="auto"/>
          </w:tcPr>
          <w:p w14:paraId="76C3758E" w14:textId="77777777" w:rsidR="005C60D0" w:rsidRPr="00C401B9" w:rsidRDefault="005C60D0" w:rsidP="00F566EC">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0"/>
                <w:szCs w:val="20"/>
              </w:rPr>
            </w:pPr>
            <w:r w:rsidRPr="00C401B9">
              <w:rPr>
                <w:sz w:val="20"/>
                <w:szCs w:val="20"/>
              </w:rPr>
              <w:t>Signature (</w:t>
            </w:r>
            <w:r w:rsidRPr="00C401B9">
              <w:rPr>
                <w:b/>
                <w:sz w:val="20"/>
                <w:szCs w:val="20"/>
              </w:rPr>
              <w:t xml:space="preserve">in </w:t>
            </w:r>
            <w:r w:rsidRPr="00C401B9">
              <w:rPr>
                <w:b/>
                <w:color w:val="0000FF"/>
                <w:sz w:val="20"/>
                <w:szCs w:val="20"/>
              </w:rPr>
              <w:t>blue</w:t>
            </w:r>
            <w:r w:rsidRPr="00C401B9">
              <w:rPr>
                <w:b/>
                <w:sz w:val="20"/>
                <w:szCs w:val="20"/>
              </w:rPr>
              <w:t xml:space="preserve"> ink only</w:t>
            </w:r>
            <w:r w:rsidRPr="00C401B9">
              <w:rPr>
                <w:sz w:val="20"/>
                <w:szCs w:val="20"/>
              </w:rPr>
              <w:t xml:space="preserve">) of FSMC’s Authorized Representative </w:t>
            </w:r>
          </w:p>
        </w:tc>
        <w:tc>
          <w:tcPr>
            <w:tcW w:w="3420" w:type="dxa"/>
            <w:tcBorders>
              <w:top w:val="single" w:sz="4" w:space="0" w:color="auto"/>
              <w:left w:val="nil"/>
              <w:bottom w:val="nil"/>
              <w:right w:val="nil"/>
            </w:tcBorders>
            <w:shd w:val="clear" w:color="auto" w:fill="auto"/>
          </w:tcPr>
          <w:p w14:paraId="4381CFFB" w14:textId="77777777" w:rsidR="005C60D0" w:rsidRPr="00C401B9" w:rsidRDefault="005C60D0" w:rsidP="00F566EC">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0"/>
                <w:szCs w:val="20"/>
              </w:rPr>
            </w:pPr>
            <w:r w:rsidRPr="00C401B9">
              <w:rPr>
                <w:sz w:val="20"/>
                <w:szCs w:val="20"/>
              </w:rPr>
              <w:t>Title</w:t>
            </w:r>
          </w:p>
        </w:tc>
        <w:tc>
          <w:tcPr>
            <w:tcW w:w="1163" w:type="dxa"/>
            <w:tcBorders>
              <w:top w:val="single" w:sz="4" w:space="0" w:color="auto"/>
              <w:left w:val="nil"/>
              <w:bottom w:val="nil"/>
              <w:right w:val="nil"/>
            </w:tcBorders>
            <w:shd w:val="clear" w:color="auto" w:fill="auto"/>
          </w:tcPr>
          <w:p w14:paraId="6614B2B6" w14:textId="77777777" w:rsidR="005C60D0" w:rsidRPr="00C401B9" w:rsidRDefault="005C60D0" w:rsidP="00F566EC">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0"/>
                <w:szCs w:val="20"/>
              </w:rPr>
            </w:pPr>
            <w:r w:rsidRPr="00C401B9">
              <w:rPr>
                <w:sz w:val="20"/>
                <w:szCs w:val="20"/>
              </w:rPr>
              <w:t>Date</w:t>
            </w:r>
          </w:p>
        </w:tc>
      </w:tr>
    </w:tbl>
    <w:p w14:paraId="2DF674E7" w14:textId="77777777" w:rsidR="00A94EA1" w:rsidRPr="00601662" w:rsidRDefault="00A94EA1" w:rsidP="00A94EA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2EF953D" w14:textId="77777777" w:rsidR="00A94EA1" w:rsidRPr="00601662" w:rsidRDefault="00A94EA1" w:rsidP="00A94EA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601662">
        <w:rPr>
          <w:sz w:val="22"/>
          <w:szCs w:val="22"/>
        </w:rPr>
        <w:t>In accepting this offer, the SFA certifies that no representative of the SFA has taken any action that may have jeopardized the independence of the offer referred to above.</w:t>
      </w:r>
    </w:p>
    <w:p w14:paraId="1C3D1E67" w14:textId="77777777" w:rsidR="00A94EA1" w:rsidRPr="00601662" w:rsidRDefault="00A94EA1" w:rsidP="00A94EA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535"/>
        <w:gridCol w:w="1163"/>
      </w:tblGrid>
      <w:tr w:rsidR="00F566EC" w:rsidRPr="00C401B9" w14:paraId="70AFC29D" w14:textId="77777777" w:rsidTr="00E4452A">
        <w:tc>
          <w:tcPr>
            <w:tcW w:w="5688" w:type="dxa"/>
            <w:tcBorders>
              <w:top w:val="nil"/>
              <w:left w:val="nil"/>
              <w:bottom w:val="single" w:sz="4" w:space="0" w:color="auto"/>
              <w:right w:val="nil"/>
            </w:tcBorders>
            <w:shd w:val="clear" w:color="auto" w:fill="auto"/>
          </w:tcPr>
          <w:p w14:paraId="6FC415B4" w14:textId="77777777" w:rsidR="00F566EC" w:rsidRPr="00C401B9" w:rsidRDefault="00F566EC" w:rsidP="00F566EC">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0"/>
                <w:szCs w:val="20"/>
              </w:rPr>
            </w:pPr>
          </w:p>
        </w:tc>
        <w:tc>
          <w:tcPr>
            <w:tcW w:w="3535" w:type="dxa"/>
            <w:tcBorders>
              <w:top w:val="nil"/>
              <w:left w:val="nil"/>
              <w:bottom w:val="single" w:sz="4" w:space="0" w:color="auto"/>
              <w:right w:val="nil"/>
            </w:tcBorders>
            <w:shd w:val="clear" w:color="auto" w:fill="auto"/>
          </w:tcPr>
          <w:p w14:paraId="508194BF" w14:textId="5AD2BA37" w:rsidR="00F566EC" w:rsidRPr="00C401B9" w:rsidRDefault="00F566EC" w:rsidP="00F566EC">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0"/>
                <w:szCs w:val="20"/>
              </w:rPr>
            </w:pPr>
            <w:r w:rsidRPr="00C401B9">
              <w:rPr>
                <w:sz w:val="20"/>
                <w:szCs w:val="20"/>
              </w:rPr>
              <w:fldChar w:fldCharType="begin"/>
            </w:r>
            <w:r w:rsidRPr="00C401B9">
              <w:rPr>
                <w:sz w:val="20"/>
                <w:szCs w:val="20"/>
              </w:rPr>
              <w:instrText xml:space="preserve"> SFATITLE </w:instrText>
            </w:r>
            <w:r w:rsidRPr="00C401B9">
              <w:rPr>
                <w:sz w:val="20"/>
                <w:szCs w:val="20"/>
              </w:rPr>
              <w:fldChar w:fldCharType="separate"/>
            </w:r>
            <w:r w:rsidR="007B36A3">
              <w:rPr>
                <w:sz w:val="22"/>
              </w:rPr>
              <w:t>CEO</w:t>
            </w:r>
            <w:r w:rsidRPr="00C401B9">
              <w:rPr>
                <w:sz w:val="20"/>
                <w:szCs w:val="20"/>
              </w:rPr>
              <w:fldChar w:fldCharType="end"/>
            </w:r>
          </w:p>
        </w:tc>
        <w:tc>
          <w:tcPr>
            <w:tcW w:w="1163" w:type="dxa"/>
            <w:tcBorders>
              <w:top w:val="nil"/>
              <w:left w:val="nil"/>
              <w:bottom w:val="single" w:sz="4" w:space="0" w:color="auto"/>
              <w:right w:val="nil"/>
            </w:tcBorders>
            <w:shd w:val="clear" w:color="auto" w:fill="auto"/>
          </w:tcPr>
          <w:p w14:paraId="1634550E" w14:textId="77777777" w:rsidR="00F566EC" w:rsidRPr="00C401B9" w:rsidRDefault="00F566EC" w:rsidP="00F566EC">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0"/>
                <w:szCs w:val="20"/>
              </w:rPr>
            </w:pPr>
          </w:p>
        </w:tc>
      </w:tr>
      <w:tr w:rsidR="00F566EC" w:rsidRPr="00C401B9" w14:paraId="7D68C1D6" w14:textId="77777777" w:rsidTr="00E4452A">
        <w:tc>
          <w:tcPr>
            <w:tcW w:w="5688" w:type="dxa"/>
            <w:tcBorders>
              <w:top w:val="single" w:sz="4" w:space="0" w:color="auto"/>
              <w:left w:val="nil"/>
              <w:bottom w:val="nil"/>
              <w:right w:val="nil"/>
            </w:tcBorders>
            <w:shd w:val="clear" w:color="auto" w:fill="auto"/>
          </w:tcPr>
          <w:p w14:paraId="21C9FAA5" w14:textId="77777777" w:rsidR="00F566EC" w:rsidRPr="00C401B9" w:rsidRDefault="00F566EC" w:rsidP="00F566EC">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0"/>
                <w:szCs w:val="20"/>
              </w:rPr>
            </w:pPr>
            <w:r w:rsidRPr="00C401B9">
              <w:rPr>
                <w:sz w:val="20"/>
                <w:szCs w:val="20"/>
              </w:rPr>
              <w:t>Signature (</w:t>
            </w:r>
            <w:r w:rsidRPr="00C401B9">
              <w:rPr>
                <w:b/>
                <w:sz w:val="20"/>
                <w:szCs w:val="20"/>
              </w:rPr>
              <w:t xml:space="preserve">in </w:t>
            </w:r>
            <w:r w:rsidRPr="00C401B9">
              <w:rPr>
                <w:b/>
                <w:color w:val="0000FF"/>
                <w:sz w:val="20"/>
                <w:szCs w:val="20"/>
              </w:rPr>
              <w:t>blue</w:t>
            </w:r>
            <w:r w:rsidRPr="00C401B9">
              <w:rPr>
                <w:b/>
                <w:sz w:val="20"/>
                <w:szCs w:val="20"/>
              </w:rPr>
              <w:t xml:space="preserve"> ink only)</w:t>
            </w:r>
            <w:r w:rsidRPr="00C401B9" w:rsidDel="004B2BAA">
              <w:rPr>
                <w:sz w:val="20"/>
                <w:szCs w:val="20"/>
              </w:rPr>
              <w:t xml:space="preserve"> </w:t>
            </w:r>
            <w:r w:rsidRPr="00C401B9">
              <w:rPr>
                <w:sz w:val="20"/>
                <w:szCs w:val="20"/>
              </w:rPr>
              <w:t xml:space="preserve">of SFA’s Authorized Representative </w:t>
            </w:r>
          </w:p>
        </w:tc>
        <w:tc>
          <w:tcPr>
            <w:tcW w:w="3535" w:type="dxa"/>
            <w:tcBorders>
              <w:top w:val="single" w:sz="4" w:space="0" w:color="auto"/>
              <w:left w:val="nil"/>
              <w:bottom w:val="nil"/>
              <w:right w:val="nil"/>
            </w:tcBorders>
            <w:shd w:val="clear" w:color="auto" w:fill="auto"/>
          </w:tcPr>
          <w:p w14:paraId="5CA15E49" w14:textId="77777777" w:rsidR="00F566EC" w:rsidRPr="00C401B9" w:rsidRDefault="00F566EC" w:rsidP="00F566EC">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0"/>
                <w:szCs w:val="20"/>
              </w:rPr>
            </w:pPr>
            <w:r w:rsidRPr="00C401B9">
              <w:rPr>
                <w:sz w:val="20"/>
                <w:szCs w:val="20"/>
              </w:rPr>
              <w:t>Title</w:t>
            </w:r>
          </w:p>
        </w:tc>
        <w:tc>
          <w:tcPr>
            <w:tcW w:w="1163" w:type="dxa"/>
            <w:tcBorders>
              <w:top w:val="single" w:sz="4" w:space="0" w:color="auto"/>
              <w:left w:val="nil"/>
              <w:bottom w:val="nil"/>
              <w:right w:val="nil"/>
            </w:tcBorders>
            <w:shd w:val="clear" w:color="auto" w:fill="auto"/>
          </w:tcPr>
          <w:p w14:paraId="35AB0843" w14:textId="77777777" w:rsidR="00F566EC" w:rsidRPr="00C401B9" w:rsidRDefault="00F566EC" w:rsidP="00F566EC">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0"/>
                <w:szCs w:val="20"/>
              </w:rPr>
            </w:pPr>
            <w:r w:rsidRPr="00C401B9">
              <w:rPr>
                <w:sz w:val="20"/>
                <w:szCs w:val="20"/>
              </w:rPr>
              <w:t>Date</w:t>
            </w:r>
          </w:p>
        </w:tc>
      </w:tr>
    </w:tbl>
    <w:p w14:paraId="36E1243B" w14:textId="77777777" w:rsidR="00A94EA1" w:rsidRPr="00601662" w:rsidRDefault="00A94EA1" w:rsidP="00A94EA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637BE14" w14:textId="77777777" w:rsidR="00A94EA1" w:rsidRPr="00601662" w:rsidRDefault="00A94EA1" w:rsidP="00A94EA1">
      <w:pPr>
        <w:jc w:val="center"/>
        <w:rPr>
          <w:sz w:val="20"/>
          <w:szCs w:val="20"/>
        </w:rPr>
      </w:pPr>
      <w:r w:rsidRPr="00601662">
        <w:rPr>
          <w:sz w:val="20"/>
          <w:szCs w:val="20"/>
        </w:rPr>
        <w:t>NOTE:  ACCEPTING A BIDDER'S OFFER DOES NOT CONSTITUTE AWARD OF THE CONTRACT.</w:t>
      </w:r>
    </w:p>
    <w:bookmarkEnd w:id="131"/>
    <w:p w14:paraId="5383EC84" w14:textId="75A5A370" w:rsidR="00A94EA1" w:rsidRDefault="00A94EA1" w:rsidP="00507A28">
      <w:r>
        <w:br w:type="page"/>
      </w:r>
      <w:r w:rsidR="007963FF">
        <w:lastRenderedPageBreak/>
        <w:t>Appendix G</w:t>
      </w:r>
    </w:p>
    <w:p w14:paraId="0715697C" w14:textId="77777777" w:rsidR="00A94EA1" w:rsidRDefault="00A94EA1" w:rsidP="00507A28"/>
    <w:p w14:paraId="5B7C723E" w14:textId="77777777" w:rsidR="00507A28" w:rsidRPr="00601662" w:rsidRDefault="00507A28" w:rsidP="006A7DB1">
      <w:pPr>
        <w:jc w:val="center"/>
      </w:pPr>
      <w:r w:rsidRPr="00601662">
        <w:t>Sample Minimum Food Specifications</w:t>
      </w:r>
    </w:p>
    <w:p w14:paraId="50379734" w14:textId="77777777" w:rsidR="00507A28" w:rsidRPr="00601662" w:rsidRDefault="00507A28" w:rsidP="00507A28">
      <w:pPr>
        <w:jc w:val="center"/>
      </w:pPr>
    </w:p>
    <w:p w14:paraId="7FB08831" w14:textId="27D33340" w:rsidR="00507A28" w:rsidRPr="00601662" w:rsidRDefault="00507A28" w:rsidP="00507A28">
      <w:r w:rsidRPr="00601662">
        <w:t xml:space="preserve">These are minimum specifications.  The SFA is encouraged to provide more details that align with the </w:t>
      </w:r>
      <w:r w:rsidR="00330835" w:rsidRPr="00601662">
        <w:t>21-day</w:t>
      </w:r>
      <w:r w:rsidRPr="00601662">
        <w:t xml:space="preserve"> menu.</w:t>
      </w:r>
    </w:p>
    <w:p w14:paraId="3265CBFE" w14:textId="77777777" w:rsidR="00507A28" w:rsidRPr="00601662" w:rsidRDefault="00507A28" w:rsidP="00507A28">
      <w:pPr>
        <w:jc w:val="center"/>
      </w:pPr>
    </w:p>
    <w:p w14:paraId="064FA36C" w14:textId="77777777" w:rsidR="00507A28" w:rsidRPr="00601662" w:rsidRDefault="00507A28" w:rsidP="00507A28">
      <w:pPr>
        <w:jc w:val="center"/>
        <w:rPr>
          <w:sz w:val="28"/>
          <w:szCs w:val="28"/>
        </w:rPr>
      </w:pPr>
      <w:r w:rsidRPr="00601662">
        <w:rPr>
          <w:sz w:val="28"/>
          <w:szCs w:val="28"/>
        </w:rPr>
        <w:t>Meat/Seafood</w:t>
      </w:r>
    </w:p>
    <w:p w14:paraId="383D1909" w14:textId="77777777" w:rsidR="00507A28" w:rsidRPr="00601662" w:rsidRDefault="00507A28" w:rsidP="00507A28">
      <w:pPr>
        <w:jc w:val="center"/>
        <w:rPr>
          <w:sz w:val="28"/>
          <w:szCs w:val="28"/>
        </w:rPr>
      </w:pPr>
    </w:p>
    <w:p w14:paraId="1AF64DF5" w14:textId="77777777" w:rsidR="00507A28" w:rsidRPr="00601662" w:rsidRDefault="00507A28" w:rsidP="00507A28">
      <w:pPr>
        <w:ind w:firstLine="360"/>
        <w:jc w:val="center"/>
        <w:rPr>
          <w:sz w:val="22"/>
          <w:szCs w:val="22"/>
        </w:rPr>
      </w:pPr>
      <w:r w:rsidRPr="00601662">
        <w:rPr>
          <w:sz w:val="22"/>
          <w:szCs w:val="22"/>
        </w:rPr>
        <w:t xml:space="preserve">All meats, meat products, poultry, poultry products, and fish </w:t>
      </w:r>
      <w:r w:rsidRPr="003C06E9">
        <w:rPr>
          <w:sz w:val="22"/>
          <w:szCs w:val="22"/>
        </w:rPr>
        <w:t>must be Government</w:t>
      </w:r>
      <w:r w:rsidRPr="00601662">
        <w:rPr>
          <w:sz w:val="22"/>
          <w:szCs w:val="22"/>
        </w:rPr>
        <w:t xml:space="preserve"> inspected.</w:t>
      </w:r>
    </w:p>
    <w:p w14:paraId="761961C1" w14:textId="77777777" w:rsidR="00507A28" w:rsidRPr="00601662" w:rsidRDefault="00507A28" w:rsidP="00507A28">
      <w:pPr>
        <w:ind w:firstLine="360"/>
        <w:jc w:val="center"/>
        <w:rPr>
          <w:sz w:val="22"/>
          <w:szCs w:val="22"/>
        </w:rPr>
      </w:pPr>
    </w:p>
    <w:p w14:paraId="46C81A54" w14:textId="77777777" w:rsidR="00507A28" w:rsidRPr="00601662" w:rsidRDefault="00507A28" w:rsidP="00507A28">
      <w:pPr>
        <w:numPr>
          <w:ilvl w:val="0"/>
          <w:numId w:val="5"/>
        </w:numPr>
        <w:tabs>
          <w:tab w:val="clear" w:pos="720"/>
          <w:tab w:val="num" w:pos="1440"/>
        </w:tabs>
        <w:ind w:firstLine="360"/>
        <w:rPr>
          <w:sz w:val="22"/>
          <w:szCs w:val="22"/>
        </w:rPr>
      </w:pPr>
      <w:r w:rsidRPr="00601662">
        <w:rPr>
          <w:sz w:val="22"/>
          <w:szCs w:val="22"/>
        </w:rPr>
        <w:t>Beef, lamb, and veal shall be USDA Grade Choice or better.</w:t>
      </w:r>
    </w:p>
    <w:p w14:paraId="05A6F40B" w14:textId="77777777" w:rsidR="00507A28" w:rsidRPr="00601662" w:rsidRDefault="00507A28" w:rsidP="00507A28">
      <w:pPr>
        <w:numPr>
          <w:ilvl w:val="0"/>
          <w:numId w:val="5"/>
        </w:numPr>
        <w:tabs>
          <w:tab w:val="clear" w:pos="720"/>
          <w:tab w:val="num" w:pos="1440"/>
        </w:tabs>
        <w:ind w:firstLine="360"/>
        <w:rPr>
          <w:sz w:val="22"/>
          <w:szCs w:val="22"/>
        </w:rPr>
      </w:pPr>
      <w:r w:rsidRPr="00601662">
        <w:rPr>
          <w:sz w:val="22"/>
          <w:szCs w:val="22"/>
        </w:rPr>
        <w:t>Pork shall be U.S. No. 1 or U.S. No. 2.</w:t>
      </w:r>
    </w:p>
    <w:p w14:paraId="70ECF035" w14:textId="77777777" w:rsidR="00507A28" w:rsidRPr="00601662" w:rsidRDefault="00507A28" w:rsidP="00507A28">
      <w:pPr>
        <w:numPr>
          <w:ilvl w:val="0"/>
          <w:numId w:val="5"/>
        </w:numPr>
        <w:tabs>
          <w:tab w:val="clear" w:pos="720"/>
          <w:tab w:val="num" w:pos="1440"/>
        </w:tabs>
        <w:ind w:left="1440"/>
        <w:rPr>
          <w:sz w:val="22"/>
          <w:szCs w:val="22"/>
        </w:rPr>
      </w:pPr>
      <w:r w:rsidRPr="00601662">
        <w:rPr>
          <w:sz w:val="22"/>
          <w:szCs w:val="22"/>
        </w:rPr>
        <w:t>Poultry shall be U.S. Government Grade A.</w:t>
      </w:r>
    </w:p>
    <w:p w14:paraId="4CC81385" w14:textId="77777777" w:rsidR="00507A28" w:rsidRPr="00601662" w:rsidRDefault="00507A28" w:rsidP="00507A28">
      <w:pPr>
        <w:numPr>
          <w:ilvl w:val="0"/>
          <w:numId w:val="5"/>
        </w:numPr>
        <w:tabs>
          <w:tab w:val="clear" w:pos="720"/>
          <w:tab w:val="num" w:pos="1440"/>
        </w:tabs>
        <w:ind w:left="1440"/>
        <w:rPr>
          <w:sz w:val="22"/>
          <w:szCs w:val="22"/>
        </w:rPr>
      </w:pPr>
      <w:r w:rsidRPr="00601662">
        <w:rPr>
          <w:sz w:val="22"/>
          <w:szCs w:val="22"/>
        </w:rPr>
        <w:t>Seafood to be top grade, frozen fish must be a nationally distributed brand, packed under continuous inspection of USDA.</w:t>
      </w:r>
    </w:p>
    <w:p w14:paraId="32A1AF4E" w14:textId="77777777" w:rsidR="00507A28" w:rsidRPr="00601662" w:rsidRDefault="00507A28" w:rsidP="00507A28">
      <w:pPr>
        <w:rPr>
          <w:sz w:val="22"/>
          <w:szCs w:val="22"/>
        </w:rPr>
      </w:pPr>
    </w:p>
    <w:p w14:paraId="7FCF22F1" w14:textId="77777777" w:rsidR="00507A28" w:rsidRPr="00601662" w:rsidRDefault="00507A28" w:rsidP="00507A28">
      <w:pPr>
        <w:rPr>
          <w:sz w:val="22"/>
          <w:szCs w:val="22"/>
        </w:rPr>
      </w:pPr>
    </w:p>
    <w:p w14:paraId="487C6F10" w14:textId="77777777" w:rsidR="00507A28" w:rsidRPr="00601662" w:rsidRDefault="00507A28" w:rsidP="00507A28">
      <w:pPr>
        <w:jc w:val="center"/>
        <w:rPr>
          <w:sz w:val="28"/>
          <w:szCs w:val="28"/>
        </w:rPr>
      </w:pPr>
      <w:r w:rsidRPr="00601662">
        <w:rPr>
          <w:sz w:val="28"/>
          <w:szCs w:val="28"/>
        </w:rPr>
        <w:t>Dairy Products</w:t>
      </w:r>
    </w:p>
    <w:p w14:paraId="68BD87DC" w14:textId="77777777" w:rsidR="00507A28" w:rsidRPr="00601662" w:rsidRDefault="00507A28" w:rsidP="00507A28">
      <w:pPr>
        <w:jc w:val="center"/>
        <w:rPr>
          <w:sz w:val="28"/>
          <w:szCs w:val="28"/>
        </w:rPr>
      </w:pPr>
    </w:p>
    <w:p w14:paraId="4A11F4F6" w14:textId="77777777" w:rsidR="00507A28" w:rsidRPr="00601662" w:rsidRDefault="00507A28" w:rsidP="00507A28">
      <w:pPr>
        <w:ind w:firstLine="1440"/>
        <w:rPr>
          <w:sz w:val="22"/>
          <w:szCs w:val="22"/>
        </w:rPr>
      </w:pPr>
      <w:r w:rsidRPr="00601662">
        <w:rPr>
          <w:sz w:val="22"/>
          <w:szCs w:val="22"/>
        </w:rPr>
        <w:t xml:space="preserve">All dairy products must be </w:t>
      </w:r>
      <w:r w:rsidRPr="003C06E9">
        <w:rPr>
          <w:sz w:val="22"/>
          <w:szCs w:val="22"/>
        </w:rPr>
        <w:t>Government inspected</w:t>
      </w:r>
      <w:r w:rsidRPr="00601662">
        <w:rPr>
          <w:sz w:val="22"/>
          <w:szCs w:val="22"/>
        </w:rPr>
        <w:t>.</w:t>
      </w:r>
    </w:p>
    <w:p w14:paraId="2DEF6CBE" w14:textId="77777777" w:rsidR="00507A28" w:rsidRPr="00601662" w:rsidRDefault="00507A28" w:rsidP="00507A28">
      <w:pPr>
        <w:ind w:firstLine="1440"/>
        <w:rPr>
          <w:sz w:val="22"/>
          <w:szCs w:val="22"/>
        </w:rPr>
      </w:pPr>
    </w:p>
    <w:p w14:paraId="552B73AA" w14:textId="77777777" w:rsidR="00507A28" w:rsidRPr="00601662" w:rsidRDefault="00507A28" w:rsidP="00507A28">
      <w:pPr>
        <w:numPr>
          <w:ilvl w:val="0"/>
          <w:numId w:val="6"/>
        </w:numPr>
        <w:ind w:firstLine="360"/>
        <w:rPr>
          <w:sz w:val="22"/>
          <w:szCs w:val="22"/>
        </w:rPr>
      </w:pPr>
      <w:r w:rsidRPr="00601662">
        <w:rPr>
          <w:sz w:val="22"/>
          <w:szCs w:val="22"/>
        </w:rPr>
        <w:t>Fresh eggs shall be USDA Grade A or equivalent, 100% candled.</w:t>
      </w:r>
    </w:p>
    <w:p w14:paraId="7F0114E6" w14:textId="77777777" w:rsidR="00507A28" w:rsidRPr="00601662" w:rsidRDefault="00507A28" w:rsidP="00507A28">
      <w:pPr>
        <w:numPr>
          <w:ilvl w:val="0"/>
          <w:numId w:val="6"/>
        </w:numPr>
        <w:ind w:firstLine="360"/>
        <w:rPr>
          <w:sz w:val="22"/>
          <w:szCs w:val="22"/>
        </w:rPr>
      </w:pPr>
      <w:r w:rsidRPr="00601662">
        <w:rPr>
          <w:sz w:val="22"/>
          <w:szCs w:val="22"/>
        </w:rPr>
        <w:t>Frozen eggs must be USDA inspected.</w:t>
      </w:r>
    </w:p>
    <w:p w14:paraId="678BBB15" w14:textId="77777777" w:rsidR="00507A28" w:rsidRPr="00601662" w:rsidRDefault="00507A28" w:rsidP="00507A28">
      <w:pPr>
        <w:numPr>
          <w:ilvl w:val="0"/>
          <w:numId w:val="6"/>
        </w:numPr>
        <w:ind w:firstLine="360"/>
        <w:rPr>
          <w:sz w:val="22"/>
          <w:szCs w:val="22"/>
        </w:rPr>
      </w:pPr>
      <w:r w:rsidRPr="00601662">
        <w:rPr>
          <w:sz w:val="22"/>
          <w:szCs w:val="22"/>
        </w:rPr>
        <w:t>Milk shall be pasteurized Grade A.</w:t>
      </w:r>
    </w:p>
    <w:p w14:paraId="7694F476" w14:textId="77777777" w:rsidR="00507A28" w:rsidRPr="00601662" w:rsidRDefault="00507A28" w:rsidP="00507A28">
      <w:pPr>
        <w:rPr>
          <w:sz w:val="22"/>
          <w:szCs w:val="22"/>
        </w:rPr>
      </w:pPr>
    </w:p>
    <w:p w14:paraId="4B7338EB" w14:textId="77777777" w:rsidR="00507A28" w:rsidRPr="00601662" w:rsidRDefault="00507A28" w:rsidP="00507A28">
      <w:pPr>
        <w:rPr>
          <w:sz w:val="22"/>
          <w:szCs w:val="22"/>
        </w:rPr>
      </w:pPr>
    </w:p>
    <w:p w14:paraId="1E5B787F" w14:textId="77777777" w:rsidR="00507A28" w:rsidRPr="00601662" w:rsidRDefault="00507A28" w:rsidP="00507A28">
      <w:pPr>
        <w:jc w:val="center"/>
        <w:rPr>
          <w:sz w:val="28"/>
          <w:szCs w:val="28"/>
        </w:rPr>
      </w:pPr>
      <w:r w:rsidRPr="00601662">
        <w:rPr>
          <w:sz w:val="28"/>
          <w:szCs w:val="28"/>
        </w:rPr>
        <w:t>Fruits and Vegetables</w:t>
      </w:r>
    </w:p>
    <w:p w14:paraId="362A73E8" w14:textId="77777777" w:rsidR="00507A28" w:rsidRPr="00601662" w:rsidRDefault="00507A28" w:rsidP="00507A28">
      <w:pPr>
        <w:jc w:val="center"/>
        <w:rPr>
          <w:sz w:val="28"/>
          <w:szCs w:val="28"/>
        </w:rPr>
      </w:pPr>
    </w:p>
    <w:p w14:paraId="15AD67F8" w14:textId="77777777" w:rsidR="00507A28" w:rsidRPr="00601662" w:rsidRDefault="00507A28" w:rsidP="00507A28">
      <w:pPr>
        <w:numPr>
          <w:ilvl w:val="0"/>
          <w:numId w:val="7"/>
        </w:numPr>
        <w:tabs>
          <w:tab w:val="clear" w:pos="720"/>
          <w:tab w:val="num" w:pos="1440"/>
        </w:tabs>
        <w:ind w:left="1440"/>
        <w:rPr>
          <w:sz w:val="22"/>
          <w:szCs w:val="22"/>
        </w:rPr>
      </w:pPr>
      <w:r w:rsidRPr="00601662">
        <w:rPr>
          <w:sz w:val="22"/>
          <w:szCs w:val="22"/>
        </w:rPr>
        <w:t>Fresh fruits and vegetables selected according to written specifications for freshness, quality, and color – U.S. Grade A Fancy.</w:t>
      </w:r>
    </w:p>
    <w:p w14:paraId="387A6305" w14:textId="77777777" w:rsidR="00507A28" w:rsidRPr="00601662" w:rsidRDefault="00507A28" w:rsidP="00507A28">
      <w:pPr>
        <w:numPr>
          <w:ilvl w:val="0"/>
          <w:numId w:val="7"/>
        </w:numPr>
        <w:tabs>
          <w:tab w:val="clear" w:pos="720"/>
          <w:tab w:val="num" w:pos="1440"/>
        </w:tabs>
        <w:ind w:left="1440"/>
        <w:rPr>
          <w:sz w:val="22"/>
          <w:szCs w:val="22"/>
        </w:rPr>
      </w:pPr>
      <w:r w:rsidRPr="00601662">
        <w:rPr>
          <w:sz w:val="22"/>
          <w:szCs w:val="22"/>
        </w:rPr>
        <w:t>Canned fruits and vegetables selected to requirements U.S. Grade A Choice or fancy (fruit to be packed in light syrup or natural juices).</w:t>
      </w:r>
    </w:p>
    <w:p w14:paraId="4A358D0F" w14:textId="77777777" w:rsidR="00507A28" w:rsidRPr="00601662" w:rsidRDefault="00507A28" w:rsidP="00507A28">
      <w:pPr>
        <w:numPr>
          <w:ilvl w:val="0"/>
          <w:numId w:val="7"/>
        </w:numPr>
        <w:tabs>
          <w:tab w:val="clear" w:pos="720"/>
          <w:tab w:val="num" w:pos="1440"/>
        </w:tabs>
        <w:ind w:left="1440"/>
        <w:rPr>
          <w:sz w:val="22"/>
          <w:szCs w:val="22"/>
        </w:rPr>
      </w:pPr>
      <w:r w:rsidRPr="00601662">
        <w:rPr>
          <w:sz w:val="22"/>
          <w:szCs w:val="22"/>
        </w:rPr>
        <w:t>Frozen fruits and vegetables shall be U.S. Grade A Choice or better.</w:t>
      </w:r>
    </w:p>
    <w:p w14:paraId="037154EA" w14:textId="77777777" w:rsidR="00507A28" w:rsidRPr="00601662" w:rsidRDefault="00507A28" w:rsidP="00507A28">
      <w:pPr>
        <w:rPr>
          <w:sz w:val="22"/>
          <w:szCs w:val="22"/>
        </w:rPr>
      </w:pPr>
    </w:p>
    <w:p w14:paraId="2DD34E08" w14:textId="77777777" w:rsidR="00507A28" w:rsidRPr="00601662" w:rsidRDefault="00507A28" w:rsidP="00507A28">
      <w:pPr>
        <w:jc w:val="center"/>
        <w:rPr>
          <w:sz w:val="28"/>
          <w:szCs w:val="28"/>
        </w:rPr>
      </w:pPr>
    </w:p>
    <w:p w14:paraId="1E654527" w14:textId="77777777" w:rsidR="00507A28" w:rsidRPr="00601662" w:rsidRDefault="00507A28" w:rsidP="00507A28">
      <w:pPr>
        <w:jc w:val="center"/>
        <w:rPr>
          <w:sz w:val="28"/>
          <w:szCs w:val="28"/>
        </w:rPr>
      </w:pPr>
      <w:r w:rsidRPr="00601662">
        <w:rPr>
          <w:sz w:val="28"/>
          <w:szCs w:val="28"/>
        </w:rPr>
        <w:t>Baked Products</w:t>
      </w:r>
    </w:p>
    <w:p w14:paraId="2E1A9E25" w14:textId="77777777" w:rsidR="00507A28" w:rsidRPr="00601662" w:rsidRDefault="00507A28" w:rsidP="00507A28">
      <w:pPr>
        <w:jc w:val="center"/>
        <w:rPr>
          <w:sz w:val="28"/>
          <w:szCs w:val="28"/>
        </w:rPr>
      </w:pPr>
    </w:p>
    <w:p w14:paraId="4E31B507" w14:textId="77777777" w:rsidR="00507A28" w:rsidRPr="00601662" w:rsidRDefault="00507A28" w:rsidP="00507A28">
      <w:pPr>
        <w:numPr>
          <w:ilvl w:val="0"/>
          <w:numId w:val="8"/>
        </w:numPr>
        <w:tabs>
          <w:tab w:val="clear" w:pos="720"/>
          <w:tab w:val="num" w:pos="1440"/>
        </w:tabs>
        <w:ind w:left="1440"/>
        <w:rPr>
          <w:sz w:val="22"/>
          <w:szCs w:val="22"/>
        </w:rPr>
      </w:pPr>
      <w:r w:rsidRPr="00601662">
        <w:rPr>
          <w:sz w:val="22"/>
          <w:szCs w:val="22"/>
        </w:rPr>
        <w:t>Bread, rolls, cookies, pies, cakes and pudding either prepared or baked on premises or purchased on a quality level commensurate with meeting USDA breakfast and lunch requirements as applicable.</w:t>
      </w:r>
    </w:p>
    <w:p w14:paraId="63FAA13C" w14:textId="77777777" w:rsidR="00507A28" w:rsidRPr="00601662" w:rsidRDefault="00507A28" w:rsidP="00507A28">
      <w:pPr>
        <w:rPr>
          <w:sz w:val="22"/>
          <w:szCs w:val="22"/>
        </w:rPr>
      </w:pPr>
    </w:p>
    <w:p w14:paraId="210876E1" w14:textId="77777777" w:rsidR="00507A28" w:rsidRPr="00601662" w:rsidRDefault="00507A28" w:rsidP="00507A28">
      <w:pPr>
        <w:rPr>
          <w:sz w:val="22"/>
          <w:szCs w:val="22"/>
        </w:rPr>
      </w:pPr>
    </w:p>
    <w:p w14:paraId="5CC567C9" w14:textId="77777777" w:rsidR="00507A28" w:rsidRPr="00601662" w:rsidRDefault="00507A28" w:rsidP="00507A28">
      <w:pPr>
        <w:jc w:val="center"/>
        <w:rPr>
          <w:sz w:val="28"/>
          <w:szCs w:val="28"/>
        </w:rPr>
      </w:pPr>
      <w:r w:rsidRPr="00601662">
        <w:rPr>
          <w:sz w:val="28"/>
          <w:szCs w:val="28"/>
        </w:rPr>
        <w:t>Staple Groceries</w:t>
      </w:r>
    </w:p>
    <w:p w14:paraId="1C2B5FE4" w14:textId="77777777" w:rsidR="00507A28" w:rsidRPr="00601662" w:rsidRDefault="00507A28" w:rsidP="00507A28">
      <w:pPr>
        <w:jc w:val="center"/>
        <w:rPr>
          <w:sz w:val="28"/>
          <w:szCs w:val="28"/>
        </w:rPr>
      </w:pPr>
    </w:p>
    <w:p w14:paraId="470A6773" w14:textId="77777777" w:rsidR="00507A28" w:rsidRPr="00601662" w:rsidRDefault="00507A28" w:rsidP="00507A28">
      <w:pPr>
        <w:numPr>
          <w:ilvl w:val="0"/>
          <w:numId w:val="8"/>
        </w:numPr>
        <w:ind w:firstLine="360"/>
        <w:rPr>
          <w:sz w:val="22"/>
          <w:szCs w:val="22"/>
        </w:rPr>
      </w:pPr>
      <w:r w:rsidRPr="00601662">
        <w:rPr>
          <w:sz w:val="22"/>
          <w:szCs w:val="22"/>
        </w:rPr>
        <w:t>Staple groceries to be a quality level commensurate with previously listed standards.</w:t>
      </w:r>
    </w:p>
    <w:p w14:paraId="752F7466" w14:textId="77777777" w:rsidR="0084638B" w:rsidRPr="004C6DCC" w:rsidRDefault="0084638B" w:rsidP="00296BD5"/>
    <w:sectPr w:rsidR="0084638B" w:rsidRPr="004C6DCC" w:rsidSect="00076920">
      <w:pgSz w:w="12240" w:h="15840"/>
      <w:pgMar w:top="547" w:right="907" w:bottom="720" w:left="108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99161" w14:textId="77777777" w:rsidR="00997DED" w:rsidRDefault="00997DED">
      <w:r>
        <w:separator/>
      </w:r>
    </w:p>
  </w:endnote>
  <w:endnote w:type="continuationSeparator" w:id="0">
    <w:p w14:paraId="5338DAFD" w14:textId="77777777" w:rsidR="00997DED" w:rsidRDefault="0099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6DF10" w14:textId="77777777" w:rsidR="00573E7D" w:rsidRDefault="00573E7D" w:rsidP="00147D99"/>
  <w:tbl>
    <w:tblPr>
      <w:tblW w:w="0" w:type="auto"/>
      <w:tblLook w:val="04A0" w:firstRow="1" w:lastRow="0" w:firstColumn="1" w:lastColumn="0" w:noHBand="0" w:noVBand="1"/>
    </w:tblPr>
    <w:tblGrid>
      <w:gridCol w:w="3547"/>
      <w:gridCol w:w="3547"/>
      <w:gridCol w:w="3548"/>
    </w:tblGrid>
    <w:tr w:rsidR="00573E7D" w:rsidRPr="00104DD7" w14:paraId="137F2467" w14:textId="77777777" w:rsidTr="00C73945">
      <w:tc>
        <w:tcPr>
          <w:tcW w:w="3547" w:type="dxa"/>
          <w:shd w:val="clear" w:color="auto" w:fill="auto"/>
        </w:tcPr>
        <w:p w14:paraId="2DE8207C" w14:textId="77777777" w:rsidR="00573E7D" w:rsidRPr="00104DD7" w:rsidRDefault="00573E7D" w:rsidP="00C73945">
          <w:pPr>
            <w:pStyle w:val="Footer"/>
            <w:rPr>
              <w:color w:val="000000"/>
              <w:sz w:val="20"/>
              <w:szCs w:val="20"/>
            </w:rPr>
          </w:pPr>
          <w:r w:rsidRPr="00104DD7">
            <w:rPr>
              <w:color w:val="000000"/>
              <w:sz w:val="20"/>
              <w:szCs w:val="20"/>
            </w:rPr>
            <w:t>PDE040</w:t>
          </w:r>
          <w:r>
            <w:rPr>
              <w:color w:val="000000"/>
              <w:sz w:val="20"/>
              <w:szCs w:val="20"/>
            </w:rPr>
            <w:t>-CR</w:t>
          </w:r>
          <w:r w:rsidRPr="00BF2DCB">
            <w:rPr>
              <w:color w:val="000000"/>
              <w:sz w:val="20"/>
              <w:szCs w:val="20"/>
            </w:rPr>
            <w:t>.doc</w:t>
          </w:r>
        </w:p>
      </w:tc>
      <w:tc>
        <w:tcPr>
          <w:tcW w:w="3547" w:type="dxa"/>
          <w:shd w:val="clear" w:color="auto" w:fill="auto"/>
        </w:tcPr>
        <w:p w14:paraId="3D330D50" w14:textId="77777777" w:rsidR="00573E7D" w:rsidRPr="00104DD7" w:rsidRDefault="00573E7D" w:rsidP="00C73945">
          <w:pPr>
            <w:pStyle w:val="Footer"/>
            <w:jc w:val="center"/>
            <w:rPr>
              <w:color w:val="000000"/>
              <w:sz w:val="20"/>
              <w:szCs w:val="20"/>
            </w:rPr>
          </w:pPr>
          <w:r>
            <w:rPr>
              <w:color w:val="000000"/>
              <w:sz w:val="20"/>
              <w:szCs w:val="20"/>
            </w:rPr>
            <w:t>iii</w:t>
          </w:r>
        </w:p>
      </w:tc>
      <w:tc>
        <w:tcPr>
          <w:tcW w:w="3548" w:type="dxa"/>
          <w:shd w:val="clear" w:color="auto" w:fill="auto"/>
        </w:tcPr>
        <w:p w14:paraId="6A928EDA" w14:textId="77777777" w:rsidR="00573E7D" w:rsidRPr="00104DD7" w:rsidRDefault="00573E7D" w:rsidP="00C73945">
          <w:pPr>
            <w:pStyle w:val="Footer"/>
            <w:jc w:val="right"/>
            <w:rPr>
              <w:color w:val="000000"/>
              <w:sz w:val="20"/>
              <w:szCs w:val="20"/>
            </w:rPr>
          </w:pPr>
          <w:r w:rsidRPr="00BF2DCB">
            <w:rPr>
              <w:color w:val="000000"/>
              <w:sz w:val="20"/>
              <w:szCs w:val="20"/>
            </w:rPr>
            <w:t xml:space="preserve">Revised </w:t>
          </w:r>
          <w:r>
            <w:rPr>
              <w:color w:val="000000"/>
              <w:sz w:val="20"/>
              <w:szCs w:val="20"/>
            </w:rPr>
            <w:t>September 1</w:t>
          </w:r>
          <w:r w:rsidRPr="00BF2DCB">
            <w:rPr>
              <w:color w:val="000000"/>
              <w:sz w:val="20"/>
              <w:szCs w:val="20"/>
            </w:rPr>
            <w:t>, 201</w:t>
          </w:r>
          <w:r>
            <w:rPr>
              <w:color w:val="000000"/>
              <w:sz w:val="20"/>
              <w:szCs w:val="20"/>
            </w:rPr>
            <w:t>5</w:t>
          </w:r>
        </w:p>
      </w:tc>
    </w:tr>
  </w:tbl>
  <w:p w14:paraId="0FA449C7" w14:textId="77777777" w:rsidR="00573E7D" w:rsidRDefault="00573E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5F41F" w14:textId="77777777" w:rsidR="00573E7D" w:rsidRDefault="00573E7D"/>
  <w:tbl>
    <w:tblPr>
      <w:tblW w:w="0" w:type="auto"/>
      <w:tblLook w:val="04A0" w:firstRow="1" w:lastRow="0" w:firstColumn="1" w:lastColumn="0" w:noHBand="0" w:noVBand="1"/>
    </w:tblPr>
    <w:tblGrid>
      <w:gridCol w:w="3547"/>
      <w:gridCol w:w="3547"/>
      <w:gridCol w:w="3548"/>
    </w:tblGrid>
    <w:tr w:rsidR="00573E7D" w:rsidRPr="00104DD7" w14:paraId="48DC9B88" w14:textId="77777777" w:rsidTr="00074B8E">
      <w:trPr>
        <w:trHeight w:val="90"/>
      </w:trPr>
      <w:tc>
        <w:tcPr>
          <w:tcW w:w="3547" w:type="dxa"/>
          <w:shd w:val="clear" w:color="auto" w:fill="auto"/>
        </w:tcPr>
        <w:p w14:paraId="2923292C" w14:textId="77777777" w:rsidR="00573E7D" w:rsidRPr="00104DD7" w:rsidRDefault="00573E7D" w:rsidP="00C73945">
          <w:pPr>
            <w:pStyle w:val="Footer"/>
            <w:rPr>
              <w:color w:val="000000"/>
              <w:sz w:val="20"/>
              <w:szCs w:val="20"/>
            </w:rPr>
          </w:pPr>
          <w:r w:rsidRPr="00104DD7">
            <w:rPr>
              <w:color w:val="000000"/>
              <w:sz w:val="20"/>
              <w:szCs w:val="20"/>
            </w:rPr>
            <w:t>PDE040</w:t>
          </w:r>
          <w:r>
            <w:rPr>
              <w:color w:val="000000"/>
              <w:sz w:val="20"/>
              <w:szCs w:val="20"/>
            </w:rPr>
            <w:t>-CR</w:t>
          </w:r>
          <w:r w:rsidRPr="00BF2DCB">
            <w:rPr>
              <w:color w:val="000000"/>
              <w:sz w:val="20"/>
              <w:szCs w:val="20"/>
            </w:rPr>
            <w:t>.doc</w:t>
          </w:r>
        </w:p>
      </w:tc>
      <w:tc>
        <w:tcPr>
          <w:tcW w:w="3547" w:type="dxa"/>
          <w:shd w:val="clear" w:color="auto" w:fill="auto"/>
        </w:tcPr>
        <w:p w14:paraId="44EF43A4" w14:textId="4CB3A067" w:rsidR="00573E7D" w:rsidRPr="00104DD7" w:rsidRDefault="00573E7D" w:rsidP="00147D99">
          <w:pPr>
            <w:pStyle w:val="Footer"/>
            <w:jc w:val="center"/>
            <w:rPr>
              <w:color w:val="000000"/>
              <w:sz w:val="20"/>
              <w:szCs w:val="20"/>
            </w:rPr>
          </w:pPr>
          <w:r w:rsidRPr="003901C4">
            <w:rPr>
              <w:color w:val="000000"/>
              <w:sz w:val="20"/>
              <w:szCs w:val="20"/>
            </w:rPr>
            <w:fldChar w:fldCharType="begin"/>
          </w:r>
          <w:r w:rsidRPr="003901C4">
            <w:rPr>
              <w:color w:val="000000"/>
              <w:sz w:val="20"/>
              <w:szCs w:val="20"/>
            </w:rPr>
            <w:instrText xml:space="preserve"> PAGE   \* MERGEFORMAT </w:instrText>
          </w:r>
          <w:r w:rsidRPr="003901C4">
            <w:rPr>
              <w:color w:val="000000"/>
              <w:sz w:val="20"/>
              <w:szCs w:val="20"/>
            </w:rPr>
            <w:fldChar w:fldCharType="separate"/>
          </w:r>
          <w:r w:rsidR="007B36A3">
            <w:rPr>
              <w:noProof/>
              <w:color w:val="000000"/>
              <w:sz w:val="20"/>
              <w:szCs w:val="20"/>
            </w:rPr>
            <w:t>ii</w:t>
          </w:r>
          <w:r w:rsidRPr="003901C4">
            <w:rPr>
              <w:noProof/>
              <w:color w:val="000000"/>
              <w:sz w:val="20"/>
              <w:szCs w:val="20"/>
            </w:rPr>
            <w:fldChar w:fldCharType="end"/>
          </w:r>
        </w:p>
      </w:tc>
      <w:tc>
        <w:tcPr>
          <w:tcW w:w="3548" w:type="dxa"/>
          <w:shd w:val="clear" w:color="auto" w:fill="auto"/>
        </w:tcPr>
        <w:p w14:paraId="2A02CF6F" w14:textId="1DEAD7A8" w:rsidR="00573E7D" w:rsidRPr="00104DD7" w:rsidRDefault="00573E7D" w:rsidP="006B53AF">
          <w:pPr>
            <w:pStyle w:val="Footer"/>
            <w:jc w:val="right"/>
            <w:rPr>
              <w:color w:val="000000"/>
              <w:sz w:val="20"/>
              <w:szCs w:val="20"/>
            </w:rPr>
          </w:pPr>
          <w:r w:rsidRPr="00BF2DCB">
            <w:rPr>
              <w:color w:val="000000"/>
              <w:sz w:val="20"/>
              <w:szCs w:val="20"/>
            </w:rPr>
            <w:t xml:space="preserve">Revised </w:t>
          </w:r>
          <w:r>
            <w:rPr>
              <w:color w:val="000000"/>
              <w:sz w:val="20"/>
              <w:szCs w:val="20"/>
            </w:rPr>
            <w:t>December 7, 2017</w:t>
          </w:r>
        </w:p>
      </w:tc>
    </w:tr>
  </w:tbl>
  <w:p w14:paraId="524791D0" w14:textId="77777777" w:rsidR="00573E7D" w:rsidRDefault="00573E7D" w:rsidP="00147D99">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9624C" w14:textId="77777777" w:rsidR="00573E7D" w:rsidRDefault="00573E7D"/>
  <w:tbl>
    <w:tblPr>
      <w:tblW w:w="0" w:type="auto"/>
      <w:tblLook w:val="04A0" w:firstRow="1" w:lastRow="0" w:firstColumn="1" w:lastColumn="0" w:noHBand="0" w:noVBand="1"/>
    </w:tblPr>
    <w:tblGrid>
      <w:gridCol w:w="3547"/>
      <w:gridCol w:w="3547"/>
      <w:gridCol w:w="3548"/>
    </w:tblGrid>
    <w:tr w:rsidR="00573E7D" w:rsidRPr="00104DD7" w14:paraId="6B0D8800" w14:textId="77777777" w:rsidTr="006B53AF">
      <w:tc>
        <w:tcPr>
          <w:tcW w:w="3547" w:type="dxa"/>
          <w:shd w:val="clear" w:color="auto" w:fill="auto"/>
        </w:tcPr>
        <w:p w14:paraId="089CCB50" w14:textId="77777777" w:rsidR="00573E7D" w:rsidRPr="00104DD7" w:rsidRDefault="00573E7D" w:rsidP="00C73945">
          <w:pPr>
            <w:pStyle w:val="Footer"/>
            <w:rPr>
              <w:color w:val="000000"/>
              <w:sz w:val="20"/>
              <w:szCs w:val="20"/>
            </w:rPr>
          </w:pPr>
          <w:r w:rsidRPr="00104DD7">
            <w:rPr>
              <w:color w:val="000000"/>
              <w:sz w:val="20"/>
              <w:szCs w:val="20"/>
            </w:rPr>
            <w:t>PDE040</w:t>
          </w:r>
          <w:r>
            <w:rPr>
              <w:color w:val="000000"/>
              <w:sz w:val="20"/>
              <w:szCs w:val="20"/>
            </w:rPr>
            <w:t>-CR</w:t>
          </w:r>
          <w:r w:rsidRPr="00BF2DCB">
            <w:rPr>
              <w:color w:val="000000"/>
              <w:sz w:val="20"/>
              <w:szCs w:val="20"/>
            </w:rPr>
            <w:t>.doc</w:t>
          </w:r>
        </w:p>
      </w:tc>
      <w:tc>
        <w:tcPr>
          <w:tcW w:w="3547" w:type="dxa"/>
          <w:shd w:val="clear" w:color="auto" w:fill="auto"/>
        </w:tcPr>
        <w:p w14:paraId="02307D67" w14:textId="4EB52AF9" w:rsidR="00573E7D" w:rsidRPr="00104DD7" w:rsidRDefault="00573E7D" w:rsidP="003901C4">
          <w:pPr>
            <w:pStyle w:val="Footer"/>
            <w:jc w:val="center"/>
            <w:rPr>
              <w:color w:val="000000"/>
              <w:sz w:val="20"/>
              <w:szCs w:val="20"/>
            </w:rPr>
          </w:pPr>
          <w:r w:rsidRPr="003901C4">
            <w:rPr>
              <w:color w:val="000000"/>
              <w:sz w:val="20"/>
              <w:szCs w:val="20"/>
            </w:rPr>
            <w:fldChar w:fldCharType="begin"/>
          </w:r>
          <w:r w:rsidRPr="003901C4">
            <w:rPr>
              <w:color w:val="000000"/>
              <w:sz w:val="20"/>
              <w:szCs w:val="20"/>
            </w:rPr>
            <w:instrText xml:space="preserve"> PAGE   \* MERGEFORMAT </w:instrText>
          </w:r>
          <w:r w:rsidRPr="003901C4">
            <w:rPr>
              <w:color w:val="000000"/>
              <w:sz w:val="20"/>
              <w:szCs w:val="20"/>
            </w:rPr>
            <w:fldChar w:fldCharType="separate"/>
          </w:r>
          <w:r w:rsidR="007B36A3">
            <w:rPr>
              <w:noProof/>
              <w:color w:val="000000"/>
              <w:sz w:val="20"/>
              <w:szCs w:val="20"/>
            </w:rPr>
            <w:t>i</w:t>
          </w:r>
          <w:r w:rsidRPr="003901C4">
            <w:rPr>
              <w:noProof/>
              <w:color w:val="000000"/>
              <w:sz w:val="20"/>
              <w:szCs w:val="20"/>
            </w:rPr>
            <w:fldChar w:fldCharType="end"/>
          </w:r>
        </w:p>
      </w:tc>
      <w:tc>
        <w:tcPr>
          <w:tcW w:w="3548" w:type="dxa"/>
          <w:shd w:val="clear" w:color="auto" w:fill="auto"/>
        </w:tcPr>
        <w:p w14:paraId="19479AE2" w14:textId="457F369E" w:rsidR="00573E7D" w:rsidRPr="00104DD7" w:rsidRDefault="00573E7D" w:rsidP="006B53AF">
          <w:pPr>
            <w:pStyle w:val="Footer"/>
            <w:jc w:val="right"/>
            <w:rPr>
              <w:color w:val="000000"/>
              <w:sz w:val="20"/>
              <w:szCs w:val="20"/>
            </w:rPr>
          </w:pPr>
          <w:r w:rsidRPr="00BF2DCB">
            <w:rPr>
              <w:color w:val="000000"/>
              <w:sz w:val="20"/>
              <w:szCs w:val="20"/>
            </w:rPr>
            <w:t xml:space="preserve">Revised </w:t>
          </w:r>
          <w:r>
            <w:rPr>
              <w:color w:val="000000"/>
              <w:sz w:val="20"/>
              <w:szCs w:val="20"/>
            </w:rPr>
            <w:t>December 7, 2017</w:t>
          </w:r>
        </w:p>
      </w:tc>
    </w:tr>
  </w:tbl>
  <w:p w14:paraId="012745D0" w14:textId="77777777" w:rsidR="00573E7D" w:rsidRDefault="00573E7D" w:rsidP="008434AC">
    <w:pPr>
      <w:pStyle w:val="Footer"/>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E5E3" w14:textId="77777777" w:rsidR="00573E7D" w:rsidRDefault="00573E7D" w:rsidP="00147D99"/>
  <w:tbl>
    <w:tblPr>
      <w:tblW w:w="0" w:type="auto"/>
      <w:tblLook w:val="04A0" w:firstRow="1" w:lastRow="0" w:firstColumn="1" w:lastColumn="0" w:noHBand="0" w:noVBand="1"/>
    </w:tblPr>
    <w:tblGrid>
      <w:gridCol w:w="3547"/>
      <w:gridCol w:w="3547"/>
      <w:gridCol w:w="3548"/>
    </w:tblGrid>
    <w:tr w:rsidR="00573E7D" w:rsidRPr="00104DD7" w14:paraId="2AC1DD74" w14:textId="77777777" w:rsidTr="00C73945">
      <w:tc>
        <w:tcPr>
          <w:tcW w:w="3547" w:type="dxa"/>
          <w:shd w:val="clear" w:color="auto" w:fill="auto"/>
        </w:tcPr>
        <w:p w14:paraId="0E632303" w14:textId="77777777" w:rsidR="00573E7D" w:rsidRPr="00104DD7" w:rsidRDefault="00573E7D" w:rsidP="00C73945">
          <w:pPr>
            <w:pStyle w:val="Footer"/>
            <w:rPr>
              <w:color w:val="000000"/>
              <w:sz w:val="20"/>
              <w:szCs w:val="20"/>
            </w:rPr>
          </w:pPr>
          <w:r w:rsidRPr="00104DD7">
            <w:rPr>
              <w:color w:val="000000"/>
              <w:sz w:val="20"/>
              <w:szCs w:val="20"/>
            </w:rPr>
            <w:t>PDE040</w:t>
          </w:r>
          <w:r>
            <w:rPr>
              <w:color w:val="000000"/>
              <w:sz w:val="20"/>
              <w:szCs w:val="20"/>
            </w:rPr>
            <w:t>-CR</w:t>
          </w:r>
          <w:r w:rsidRPr="00BF2DCB">
            <w:rPr>
              <w:color w:val="000000"/>
              <w:sz w:val="20"/>
              <w:szCs w:val="20"/>
            </w:rPr>
            <w:t>.doc</w:t>
          </w:r>
        </w:p>
      </w:tc>
      <w:tc>
        <w:tcPr>
          <w:tcW w:w="3547" w:type="dxa"/>
          <w:shd w:val="clear" w:color="auto" w:fill="auto"/>
        </w:tcPr>
        <w:p w14:paraId="0C42F300" w14:textId="77777777" w:rsidR="00573E7D" w:rsidRPr="00104DD7" w:rsidRDefault="00573E7D" w:rsidP="00C73945">
          <w:pPr>
            <w:pStyle w:val="Footer"/>
            <w:jc w:val="center"/>
            <w:rPr>
              <w:color w:val="000000"/>
              <w:sz w:val="20"/>
              <w:szCs w:val="20"/>
            </w:rPr>
          </w:pPr>
          <w:r>
            <w:rPr>
              <w:color w:val="000000"/>
              <w:sz w:val="20"/>
              <w:szCs w:val="20"/>
            </w:rPr>
            <w:t>2 of 38</w:t>
          </w:r>
        </w:p>
      </w:tc>
      <w:tc>
        <w:tcPr>
          <w:tcW w:w="3548" w:type="dxa"/>
          <w:shd w:val="clear" w:color="auto" w:fill="auto"/>
        </w:tcPr>
        <w:p w14:paraId="7F70F05B" w14:textId="77777777" w:rsidR="00573E7D" w:rsidRPr="00104DD7" w:rsidRDefault="00573E7D" w:rsidP="00C73945">
          <w:pPr>
            <w:pStyle w:val="Footer"/>
            <w:jc w:val="right"/>
            <w:rPr>
              <w:color w:val="000000"/>
              <w:sz w:val="20"/>
              <w:szCs w:val="20"/>
            </w:rPr>
          </w:pPr>
          <w:r w:rsidRPr="00BF2DCB">
            <w:rPr>
              <w:color w:val="000000"/>
              <w:sz w:val="20"/>
              <w:szCs w:val="20"/>
            </w:rPr>
            <w:t xml:space="preserve">Revised </w:t>
          </w:r>
          <w:r>
            <w:rPr>
              <w:color w:val="000000"/>
              <w:sz w:val="20"/>
              <w:szCs w:val="20"/>
            </w:rPr>
            <w:t>September 1</w:t>
          </w:r>
          <w:r w:rsidRPr="00BF2DCB">
            <w:rPr>
              <w:color w:val="000000"/>
              <w:sz w:val="20"/>
              <w:szCs w:val="20"/>
            </w:rPr>
            <w:t>, 201</w:t>
          </w:r>
          <w:r>
            <w:rPr>
              <w:color w:val="000000"/>
              <w:sz w:val="20"/>
              <w:szCs w:val="20"/>
            </w:rPr>
            <w:t>5</w:t>
          </w:r>
        </w:p>
      </w:tc>
    </w:tr>
  </w:tbl>
  <w:p w14:paraId="6A59717F" w14:textId="77777777" w:rsidR="00573E7D" w:rsidRDefault="00573E7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47"/>
      <w:gridCol w:w="3547"/>
      <w:gridCol w:w="3548"/>
    </w:tblGrid>
    <w:tr w:rsidR="00573E7D" w:rsidRPr="00413AF0" w14:paraId="25A271B4" w14:textId="77777777" w:rsidTr="007B3D7A">
      <w:trPr>
        <w:trHeight w:val="432"/>
      </w:trPr>
      <w:tc>
        <w:tcPr>
          <w:tcW w:w="3547" w:type="dxa"/>
          <w:shd w:val="clear" w:color="auto" w:fill="auto"/>
        </w:tcPr>
        <w:p w14:paraId="0C0CB961" w14:textId="77777777" w:rsidR="00573E7D" w:rsidRPr="00104DD7" w:rsidRDefault="00573E7D" w:rsidP="000469A0">
          <w:pPr>
            <w:pStyle w:val="Footer"/>
            <w:rPr>
              <w:color w:val="000000"/>
              <w:sz w:val="20"/>
              <w:szCs w:val="20"/>
            </w:rPr>
          </w:pPr>
        </w:p>
      </w:tc>
      <w:tc>
        <w:tcPr>
          <w:tcW w:w="3547" w:type="dxa"/>
          <w:tcBorders>
            <w:right w:val="single" w:sz="4" w:space="0" w:color="auto"/>
          </w:tcBorders>
          <w:shd w:val="clear" w:color="auto" w:fill="auto"/>
        </w:tcPr>
        <w:p w14:paraId="5F3077C8" w14:textId="77777777" w:rsidR="00573E7D" w:rsidRDefault="00573E7D" w:rsidP="000469A0">
          <w:pPr>
            <w:pStyle w:val="Footer"/>
            <w:jc w:val="center"/>
            <w:rPr>
              <w:color w:val="000000"/>
              <w:sz w:val="20"/>
              <w:szCs w:val="20"/>
            </w:rPr>
          </w:pP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14:paraId="617020AD" w14:textId="77777777" w:rsidR="00573E7D" w:rsidRPr="0068269E" w:rsidRDefault="00573E7D" w:rsidP="007B3D7A">
          <w:pPr>
            <w:pStyle w:val="Footer"/>
            <w:rPr>
              <w:color w:val="000000"/>
              <w:sz w:val="20"/>
              <w:szCs w:val="20"/>
              <w:highlight w:val="yellow"/>
            </w:rPr>
          </w:pPr>
          <w:r w:rsidRPr="008B1592">
            <w:rPr>
              <w:color w:val="000000"/>
              <w:sz w:val="20"/>
              <w:szCs w:val="20"/>
            </w:rPr>
            <w:t xml:space="preserve">For DFN use only: </w:t>
          </w:r>
        </w:p>
      </w:tc>
    </w:tr>
    <w:tr w:rsidR="00573E7D" w:rsidRPr="00413AF0" w14:paraId="2D969FA1" w14:textId="77777777" w:rsidTr="007B3D7A">
      <w:tc>
        <w:tcPr>
          <w:tcW w:w="3547" w:type="dxa"/>
          <w:shd w:val="clear" w:color="auto" w:fill="auto"/>
        </w:tcPr>
        <w:p w14:paraId="63F0CC99" w14:textId="77777777" w:rsidR="00573E7D" w:rsidRPr="00104DD7" w:rsidRDefault="00573E7D" w:rsidP="000469A0">
          <w:pPr>
            <w:pStyle w:val="Footer"/>
            <w:rPr>
              <w:color w:val="000000"/>
              <w:sz w:val="20"/>
              <w:szCs w:val="20"/>
            </w:rPr>
          </w:pPr>
        </w:p>
      </w:tc>
      <w:tc>
        <w:tcPr>
          <w:tcW w:w="3547" w:type="dxa"/>
          <w:shd w:val="clear" w:color="auto" w:fill="auto"/>
        </w:tcPr>
        <w:p w14:paraId="27E5EAFE" w14:textId="77777777" w:rsidR="00573E7D" w:rsidRDefault="00573E7D" w:rsidP="000469A0">
          <w:pPr>
            <w:pStyle w:val="Footer"/>
            <w:jc w:val="center"/>
            <w:rPr>
              <w:color w:val="000000"/>
              <w:sz w:val="20"/>
              <w:szCs w:val="20"/>
            </w:rPr>
          </w:pPr>
        </w:p>
      </w:tc>
      <w:tc>
        <w:tcPr>
          <w:tcW w:w="3548" w:type="dxa"/>
          <w:tcBorders>
            <w:top w:val="single" w:sz="4" w:space="0" w:color="auto"/>
          </w:tcBorders>
          <w:shd w:val="clear" w:color="auto" w:fill="auto"/>
        </w:tcPr>
        <w:p w14:paraId="3A74CAD8" w14:textId="77777777" w:rsidR="00573E7D" w:rsidRPr="00BF2DCB" w:rsidRDefault="00573E7D" w:rsidP="000469A0">
          <w:pPr>
            <w:pStyle w:val="Footer"/>
            <w:jc w:val="right"/>
            <w:rPr>
              <w:color w:val="000000"/>
              <w:sz w:val="20"/>
              <w:szCs w:val="20"/>
            </w:rPr>
          </w:pPr>
        </w:p>
      </w:tc>
    </w:tr>
    <w:tr w:rsidR="00573E7D" w:rsidRPr="00413AF0" w14:paraId="2059CD65" w14:textId="77777777" w:rsidTr="007B3D7A">
      <w:tc>
        <w:tcPr>
          <w:tcW w:w="3547" w:type="dxa"/>
          <w:shd w:val="clear" w:color="auto" w:fill="auto"/>
        </w:tcPr>
        <w:p w14:paraId="0676B131" w14:textId="77777777" w:rsidR="00573E7D" w:rsidRPr="00104DD7" w:rsidRDefault="00573E7D" w:rsidP="000469A0">
          <w:pPr>
            <w:pStyle w:val="Footer"/>
            <w:rPr>
              <w:color w:val="000000"/>
              <w:sz w:val="20"/>
              <w:szCs w:val="20"/>
            </w:rPr>
          </w:pPr>
          <w:r w:rsidRPr="00104DD7">
            <w:rPr>
              <w:color w:val="000000"/>
              <w:sz w:val="20"/>
              <w:szCs w:val="20"/>
            </w:rPr>
            <w:t>PDE040</w:t>
          </w:r>
          <w:r>
            <w:rPr>
              <w:color w:val="000000"/>
              <w:sz w:val="20"/>
              <w:szCs w:val="20"/>
            </w:rPr>
            <w:t>-CR</w:t>
          </w:r>
          <w:r w:rsidRPr="00BF2DCB">
            <w:rPr>
              <w:color w:val="000000"/>
              <w:sz w:val="20"/>
              <w:szCs w:val="20"/>
            </w:rPr>
            <w:t>.doc</w:t>
          </w:r>
        </w:p>
      </w:tc>
      <w:tc>
        <w:tcPr>
          <w:tcW w:w="3547" w:type="dxa"/>
          <w:shd w:val="clear" w:color="auto" w:fill="auto"/>
        </w:tcPr>
        <w:p w14:paraId="12786624" w14:textId="0AB215E4" w:rsidR="00573E7D" w:rsidRPr="00104DD7" w:rsidRDefault="00573E7D" w:rsidP="00E622B1">
          <w:pPr>
            <w:pStyle w:val="Footer"/>
            <w:jc w:val="center"/>
            <w:rPr>
              <w:color w:val="000000"/>
              <w:sz w:val="20"/>
              <w:szCs w:val="20"/>
            </w:rPr>
          </w:pPr>
          <w:r>
            <w:rPr>
              <w:color w:val="000000"/>
              <w:sz w:val="20"/>
              <w:szCs w:val="20"/>
            </w:rPr>
            <w:fldChar w:fldCharType="begin"/>
          </w:r>
          <w:r>
            <w:rPr>
              <w:color w:val="000000"/>
              <w:sz w:val="20"/>
              <w:szCs w:val="20"/>
            </w:rPr>
            <w:instrText xml:space="preserve"> PAGE  \* Arabic </w:instrText>
          </w:r>
          <w:r>
            <w:rPr>
              <w:color w:val="000000"/>
              <w:sz w:val="20"/>
              <w:szCs w:val="20"/>
            </w:rPr>
            <w:fldChar w:fldCharType="separate"/>
          </w:r>
          <w:r w:rsidR="007B36A3">
            <w:rPr>
              <w:noProof/>
              <w:color w:val="000000"/>
              <w:sz w:val="20"/>
              <w:szCs w:val="20"/>
            </w:rPr>
            <w:t>39</w:t>
          </w:r>
          <w:r>
            <w:rPr>
              <w:color w:val="000000"/>
              <w:sz w:val="20"/>
              <w:szCs w:val="20"/>
            </w:rPr>
            <w:fldChar w:fldCharType="end"/>
          </w:r>
          <w:r>
            <w:rPr>
              <w:color w:val="000000"/>
              <w:sz w:val="20"/>
              <w:szCs w:val="20"/>
            </w:rPr>
            <w:t xml:space="preserve"> </w:t>
          </w:r>
        </w:p>
      </w:tc>
      <w:tc>
        <w:tcPr>
          <w:tcW w:w="3548" w:type="dxa"/>
          <w:shd w:val="clear" w:color="auto" w:fill="auto"/>
        </w:tcPr>
        <w:p w14:paraId="2FF3358A" w14:textId="2BF119B5" w:rsidR="00573E7D" w:rsidRPr="00104DD7" w:rsidRDefault="00573E7D" w:rsidP="00147E4E">
          <w:pPr>
            <w:pStyle w:val="Footer"/>
            <w:jc w:val="right"/>
            <w:rPr>
              <w:color w:val="000000"/>
              <w:sz w:val="20"/>
              <w:szCs w:val="20"/>
            </w:rPr>
          </w:pPr>
          <w:r w:rsidRPr="00BF2DCB">
            <w:rPr>
              <w:color w:val="000000"/>
              <w:sz w:val="20"/>
              <w:szCs w:val="20"/>
            </w:rPr>
            <w:t xml:space="preserve">Revised </w:t>
          </w:r>
          <w:r>
            <w:rPr>
              <w:color w:val="000000"/>
              <w:sz w:val="20"/>
              <w:szCs w:val="20"/>
            </w:rPr>
            <w:t>December 7, 2017</w:t>
          </w:r>
        </w:p>
      </w:tc>
    </w:tr>
  </w:tbl>
  <w:p w14:paraId="30296280" w14:textId="77777777" w:rsidR="00573E7D" w:rsidRDefault="00573E7D" w:rsidP="0023675F">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47"/>
      <w:gridCol w:w="3547"/>
      <w:gridCol w:w="3548"/>
    </w:tblGrid>
    <w:tr w:rsidR="00573E7D" w:rsidRPr="00413AF0" w14:paraId="7B0741AC" w14:textId="77777777" w:rsidTr="007B3D7A">
      <w:trPr>
        <w:trHeight w:val="432"/>
      </w:trPr>
      <w:tc>
        <w:tcPr>
          <w:tcW w:w="3547" w:type="dxa"/>
          <w:shd w:val="clear" w:color="auto" w:fill="auto"/>
        </w:tcPr>
        <w:p w14:paraId="30C22C6E" w14:textId="77777777" w:rsidR="00573E7D" w:rsidRPr="00104DD7" w:rsidRDefault="00573E7D" w:rsidP="000469A0">
          <w:pPr>
            <w:pStyle w:val="Footer"/>
            <w:rPr>
              <w:color w:val="000000"/>
              <w:sz w:val="20"/>
              <w:szCs w:val="20"/>
            </w:rPr>
          </w:pPr>
        </w:p>
      </w:tc>
      <w:tc>
        <w:tcPr>
          <w:tcW w:w="3547" w:type="dxa"/>
          <w:tcBorders>
            <w:right w:val="single" w:sz="4" w:space="0" w:color="auto"/>
          </w:tcBorders>
          <w:shd w:val="clear" w:color="auto" w:fill="auto"/>
        </w:tcPr>
        <w:p w14:paraId="242F33C1" w14:textId="77777777" w:rsidR="00573E7D" w:rsidRDefault="00573E7D" w:rsidP="0023675F">
          <w:pPr>
            <w:pStyle w:val="Footer"/>
            <w:jc w:val="center"/>
            <w:rPr>
              <w:color w:val="000000"/>
              <w:sz w:val="20"/>
              <w:szCs w:val="20"/>
            </w:rPr>
          </w:pP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14:paraId="41E14B01" w14:textId="77777777" w:rsidR="00573E7D" w:rsidRPr="0068269E" w:rsidRDefault="00573E7D" w:rsidP="007B3D7A">
          <w:pPr>
            <w:pStyle w:val="Footer"/>
            <w:rPr>
              <w:color w:val="000000"/>
              <w:sz w:val="20"/>
              <w:szCs w:val="20"/>
              <w:highlight w:val="yellow"/>
            </w:rPr>
          </w:pPr>
          <w:r w:rsidRPr="008B1592">
            <w:rPr>
              <w:color w:val="000000"/>
              <w:sz w:val="20"/>
              <w:szCs w:val="20"/>
            </w:rPr>
            <w:t xml:space="preserve">For DFN use only: </w:t>
          </w:r>
        </w:p>
      </w:tc>
    </w:tr>
    <w:tr w:rsidR="00573E7D" w:rsidRPr="00413AF0" w14:paraId="252F0138" w14:textId="77777777" w:rsidTr="007B3D7A">
      <w:tc>
        <w:tcPr>
          <w:tcW w:w="3547" w:type="dxa"/>
          <w:shd w:val="clear" w:color="auto" w:fill="auto"/>
        </w:tcPr>
        <w:p w14:paraId="606F5B4B" w14:textId="77777777" w:rsidR="00573E7D" w:rsidRPr="00104DD7" w:rsidRDefault="00573E7D" w:rsidP="000469A0">
          <w:pPr>
            <w:pStyle w:val="Footer"/>
            <w:rPr>
              <w:color w:val="000000"/>
              <w:sz w:val="20"/>
              <w:szCs w:val="20"/>
            </w:rPr>
          </w:pPr>
        </w:p>
      </w:tc>
      <w:tc>
        <w:tcPr>
          <w:tcW w:w="3547" w:type="dxa"/>
          <w:shd w:val="clear" w:color="auto" w:fill="auto"/>
        </w:tcPr>
        <w:p w14:paraId="2B0E372C" w14:textId="77777777" w:rsidR="00573E7D" w:rsidRDefault="00573E7D" w:rsidP="0023675F">
          <w:pPr>
            <w:pStyle w:val="Footer"/>
            <w:jc w:val="center"/>
            <w:rPr>
              <w:color w:val="000000"/>
              <w:sz w:val="20"/>
              <w:szCs w:val="20"/>
            </w:rPr>
          </w:pPr>
        </w:p>
      </w:tc>
      <w:tc>
        <w:tcPr>
          <w:tcW w:w="3548" w:type="dxa"/>
          <w:tcBorders>
            <w:top w:val="single" w:sz="4" w:space="0" w:color="auto"/>
          </w:tcBorders>
          <w:shd w:val="clear" w:color="auto" w:fill="auto"/>
        </w:tcPr>
        <w:p w14:paraId="5B674E2D" w14:textId="77777777" w:rsidR="00573E7D" w:rsidRPr="00BF2DCB" w:rsidRDefault="00573E7D" w:rsidP="000469A0">
          <w:pPr>
            <w:pStyle w:val="Footer"/>
            <w:jc w:val="right"/>
            <w:rPr>
              <w:color w:val="000000"/>
              <w:sz w:val="20"/>
              <w:szCs w:val="20"/>
            </w:rPr>
          </w:pPr>
        </w:p>
      </w:tc>
    </w:tr>
    <w:tr w:rsidR="00573E7D" w:rsidRPr="00413AF0" w14:paraId="4F0FC39C" w14:textId="77777777" w:rsidTr="007B3D7A">
      <w:tc>
        <w:tcPr>
          <w:tcW w:w="3547" w:type="dxa"/>
          <w:shd w:val="clear" w:color="auto" w:fill="auto"/>
        </w:tcPr>
        <w:p w14:paraId="174E9843" w14:textId="77777777" w:rsidR="00573E7D" w:rsidRPr="00104DD7" w:rsidRDefault="00573E7D" w:rsidP="000469A0">
          <w:pPr>
            <w:pStyle w:val="Footer"/>
            <w:rPr>
              <w:color w:val="000000"/>
              <w:sz w:val="20"/>
              <w:szCs w:val="20"/>
            </w:rPr>
          </w:pPr>
          <w:r w:rsidRPr="00104DD7">
            <w:rPr>
              <w:color w:val="000000"/>
              <w:sz w:val="20"/>
              <w:szCs w:val="20"/>
            </w:rPr>
            <w:t>PDE040</w:t>
          </w:r>
          <w:r>
            <w:rPr>
              <w:color w:val="000000"/>
              <w:sz w:val="20"/>
              <w:szCs w:val="20"/>
            </w:rPr>
            <w:t>-CR</w:t>
          </w:r>
          <w:r w:rsidRPr="00BF2DCB">
            <w:rPr>
              <w:color w:val="000000"/>
              <w:sz w:val="20"/>
              <w:szCs w:val="20"/>
            </w:rPr>
            <w:t>.doc</w:t>
          </w:r>
        </w:p>
      </w:tc>
      <w:tc>
        <w:tcPr>
          <w:tcW w:w="3547" w:type="dxa"/>
          <w:shd w:val="clear" w:color="auto" w:fill="auto"/>
        </w:tcPr>
        <w:p w14:paraId="3D3410CA" w14:textId="7BA39A21" w:rsidR="00573E7D" w:rsidRPr="00104DD7" w:rsidRDefault="00573E7D" w:rsidP="00E622B1">
          <w:pPr>
            <w:pStyle w:val="Footer"/>
            <w:jc w:val="center"/>
            <w:rPr>
              <w:color w:val="000000"/>
              <w:sz w:val="20"/>
              <w:szCs w:val="20"/>
            </w:rPr>
          </w:pPr>
          <w:r>
            <w:rPr>
              <w:color w:val="000000"/>
              <w:sz w:val="20"/>
              <w:szCs w:val="20"/>
            </w:rPr>
            <w:fldChar w:fldCharType="begin"/>
          </w:r>
          <w:r>
            <w:rPr>
              <w:color w:val="000000"/>
              <w:sz w:val="20"/>
              <w:szCs w:val="20"/>
            </w:rPr>
            <w:instrText xml:space="preserve"> PAGE  \* Arabic </w:instrText>
          </w:r>
          <w:r>
            <w:rPr>
              <w:color w:val="000000"/>
              <w:sz w:val="20"/>
              <w:szCs w:val="20"/>
            </w:rPr>
            <w:fldChar w:fldCharType="separate"/>
          </w:r>
          <w:r w:rsidR="007B36A3">
            <w:rPr>
              <w:noProof/>
              <w:color w:val="000000"/>
              <w:sz w:val="20"/>
              <w:szCs w:val="20"/>
            </w:rPr>
            <w:t>1</w:t>
          </w:r>
          <w:r>
            <w:rPr>
              <w:color w:val="000000"/>
              <w:sz w:val="20"/>
              <w:szCs w:val="20"/>
            </w:rPr>
            <w:fldChar w:fldCharType="end"/>
          </w:r>
        </w:p>
      </w:tc>
      <w:tc>
        <w:tcPr>
          <w:tcW w:w="3548" w:type="dxa"/>
          <w:shd w:val="clear" w:color="auto" w:fill="auto"/>
        </w:tcPr>
        <w:p w14:paraId="1174F60B" w14:textId="0844710E" w:rsidR="00573E7D" w:rsidRPr="00104DD7" w:rsidRDefault="00573E7D" w:rsidP="00147E4E">
          <w:pPr>
            <w:pStyle w:val="Footer"/>
            <w:jc w:val="right"/>
            <w:rPr>
              <w:color w:val="000000"/>
              <w:sz w:val="20"/>
              <w:szCs w:val="20"/>
            </w:rPr>
          </w:pPr>
          <w:r w:rsidRPr="00BF2DCB">
            <w:rPr>
              <w:color w:val="000000"/>
              <w:sz w:val="20"/>
              <w:szCs w:val="20"/>
            </w:rPr>
            <w:t xml:space="preserve">Revised </w:t>
          </w:r>
          <w:r>
            <w:rPr>
              <w:color w:val="000000"/>
              <w:sz w:val="20"/>
              <w:szCs w:val="20"/>
            </w:rPr>
            <w:t>December 7, 2017</w:t>
          </w:r>
        </w:p>
      </w:tc>
    </w:tr>
  </w:tbl>
  <w:p w14:paraId="2AD019AE" w14:textId="77777777" w:rsidR="00573E7D" w:rsidRDefault="00573E7D" w:rsidP="00147E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2B583" w14:textId="77777777" w:rsidR="00997DED" w:rsidRDefault="00997DED">
      <w:r>
        <w:separator/>
      </w:r>
    </w:p>
  </w:footnote>
  <w:footnote w:type="continuationSeparator" w:id="0">
    <w:p w14:paraId="11EA1ECF" w14:textId="77777777" w:rsidR="00997DED" w:rsidRDefault="00997D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8570D" w14:textId="77777777" w:rsidR="00573E7D" w:rsidRDefault="00573E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1E7B0" w14:textId="77777777" w:rsidR="00573E7D" w:rsidRDefault="00573E7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F3BA4" w14:textId="77777777" w:rsidR="00573E7D" w:rsidRDefault="00573E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E98AF80"/>
    <w:lvl w:ilvl="0">
      <w:start w:val="1"/>
      <w:numFmt w:val="decimal"/>
      <w:pStyle w:val="Level1"/>
      <w:lvlText w:val="  %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50A01"/>
    <w:multiLevelType w:val="hybridMultilevel"/>
    <w:tmpl w:val="BED0E434"/>
    <w:lvl w:ilvl="0" w:tplc="FB105D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A3047"/>
    <w:multiLevelType w:val="hybridMultilevel"/>
    <w:tmpl w:val="B3D80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8E03A7"/>
    <w:multiLevelType w:val="hybridMultilevel"/>
    <w:tmpl w:val="D892E8B0"/>
    <w:lvl w:ilvl="0" w:tplc="FB105D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5253E"/>
    <w:multiLevelType w:val="hybridMultilevel"/>
    <w:tmpl w:val="394CA87A"/>
    <w:lvl w:ilvl="0" w:tplc="415E024A">
      <w:start w:val="1"/>
      <w:numFmt w:val="upperLetter"/>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5094BB98">
      <w:start w:val="1"/>
      <w:numFmt w:val="decimal"/>
      <w:lvlText w:val="%4."/>
      <w:lvlJc w:val="left"/>
      <w:pPr>
        <w:tabs>
          <w:tab w:val="num" w:pos="1080"/>
        </w:tabs>
        <w:ind w:left="1080" w:hanging="360"/>
      </w:pPr>
      <w:rPr>
        <w:rFonts w:hint="default"/>
        <w:b w:val="0"/>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4941C2"/>
    <w:multiLevelType w:val="hybridMultilevel"/>
    <w:tmpl w:val="77D6DF88"/>
    <w:lvl w:ilvl="0" w:tplc="455AFEF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054319"/>
    <w:multiLevelType w:val="hybridMultilevel"/>
    <w:tmpl w:val="97DC7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A34A37"/>
    <w:multiLevelType w:val="hybridMultilevel"/>
    <w:tmpl w:val="18EC9F06"/>
    <w:lvl w:ilvl="0" w:tplc="51D837E8">
      <w:start w:val="27"/>
      <w:numFmt w:val="decimal"/>
      <w:lvlText w:val="%1."/>
      <w:lvlJc w:val="left"/>
      <w:pPr>
        <w:ind w:left="540" w:hanging="360"/>
      </w:pPr>
      <w:rPr>
        <w:rFonts w:hint="default"/>
        <w:b/>
        <w:i w:val="0"/>
      </w:rPr>
    </w:lvl>
    <w:lvl w:ilvl="1" w:tplc="FB105DBE">
      <w:start w:val="1"/>
      <w:numFmt w:val="upperLetter"/>
      <w:lvlText w:val="%2."/>
      <w:lvlJc w:val="left"/>
      <w:pPr>
        <w:ind w:left="1260" w:hanging="360"/>
      </w:pPr>
      <w:rPr>
        <w:rFonts w:hint="default"/>
        <w:b w:val="0"/>
        <w:i w:val="0"/>
        <w:u w:val="none"/>
        <w:effect w:val="none"/>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3662F2F"/>
    <w:multiLevelType w:val="hybridMultilevel"/>
    <w:tmpl w:val="92AA24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7924137"/>
    <w:multiLevelType w:val="hybridMultilevel"/>
    <w:tmpl w:val="1D4C43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9F60CD2"/>
    <w:multiLevelType w:val="hybridMultilevel"/>
    <w:tmpl w:val="21366186"/>
    <w:lvl w:ilvl="0" w:tplc="C11C0432">
      <w:start w:val="1"/>
      <w:numFmt w:val="decimal"/>
      <w:lvlText w:val="%1."/>
      <w:lvlJc w:val="left"/>
      <w:pPr>
        <w:ind w:left="180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526EF"/>
    <w:multiLevelType w:val="hybridMultilevel"/>
    <w:tmpl w:val="C172A88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AD4DE5"/>
    <w:multiLevelType w:val="hybridMultilevel"/>
    <w:tmpl w:val="43D8217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2AF3010"/>
    <w:multiLevelType w:val="hybridMultilevel"/>
    <w:tmpl w:val="313077F0"/>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4">
    <w:nsid w:val="342768BF"/>
    <w:multiLevelType w:val="hybridMultilevel"/>
    <w:tmpl w:val="8EF8388E"/>
    <w:lvl w:ilvl="0" w:tplc="75A4B1C8">
      <w:start w:val="2"/>
      <w:numFmt w:val="upperLetter"/>
      <w:lvlText w:val="%1."/>
      <w:lvlJc w:val="left"/>
      <w:pPr>
        <w:tabs>
          <w:tab w:val="num" w:pos="1440"/>
        </w:tabs>
        <w:ind w:left="1440" w:hanging="360"/>
      </w:pPr>
      <w:rPr>
        <w:rFonts w:hint="default"/>
      </w:rPr>
    </w:lvl>
    <w:lvl w:ilvl="1" w:tplc="0F56C2F2">
      <w:start w:val="1"/>
      <w:numFmt w:val="decimal"/>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D49657E"/>
    <w:multiLevelType w:val="hybridMultilevel"/>
    <w:tmpl w:val="48E4D452"/>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0140D45"/>
    <w:multiLevelType w:val="hybridMultilevel"/>
    <w:tmpl w:val="72F0D5B6"/>
    <w:lvl w:ilvl="0" w:tplc="FB105DBE">
      <w:start w:val="1"/>
      <w:numFmt w:val="upperLetter"/>
      <w:lvlText w:val="%1."/>
      <w:lvlJc w:val="left"/>
      <w:pPr>
        <w:tabs>
          <w:tab w:val="num" w:pos="1080"/>
        </w:tabs>
        <w:ind w:left="1080" w:hanging="360"/>
      </w:pPr>
      <w:rPr>
        <w:rFonts w:hint="default"/>
        <w:b w:val="0"/>
        <w:i w:val="0"/>
        <w:effect w:val="none"/>
      </w:rPr>
    </w:lvl>
    <w:lvl w:ilvl="1" w:tplc="FB105DBE">
      <w:start w:val="1"/>
      <w:numFmt w:val="upperLetter"/>
      <w:lvlText w:val="%2."/>
      <w:lvlJc w:val="left"/>
      <w:pPr>
        <w:tabs>
          <w:tab w:val="num" w:pos="1800"/>
        </w:tabs>
        <w:ind w:left="1800" w:hanging="360"/>
      </w:pPr>
      <w:rPr>
        <w:rFonts w:hint="default"/>
        <w:b w:val="0"/>
        <w:i w:val="0"/>
        <w:u w:val="none"/>
        <w:effect w:val="none"/>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40C21F00"/>
    <w:multiLevelType w:val="hybridMultilevel"/>
    <w:tmpl w:val="1200F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F242ED"/>
    <w:multiLevelType w:val="hybridMultilevel"/>
    <w:tmpl w:val="97EEF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A6382E"/>
    <w:multiLevelType w:val="hybridMultilevel"/>
    <w:tmpl w:val="2ACC1F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B883991"/>
    <w:multiLevelType w:val="hybridMultilevel"/>
    <w:tmpl w:val="C1F46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9943C9"/>
    <w:multiLevelType w:val="hybridMultilevel"/>
    <w:tmpl w:val="4FB2F464"/>
    <w:lvl w:ilvl="0" w:tplc="4AEA61A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705B35"/>
    <w:multiLevelType w:val="hybridMultilevel"/>
    <w:tmpl w:val="74740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3E19D4"/>
    <w:multiLevelType w:val="hybridMultilevel"/>
    <w:tmpl w:val="FBAA6016"/>
    <w:lvl w:ilvl="0" w:tplc="CB3C5758">
      <w:start w:val="1"/>
      <w:numFmt w:val="decimal"/>
      <w:lvlText w:val="%1."/>
      <w:lvlJc w:val="left"/>
      <w:pPr>
        <w:tabs>
          <w:tab w:val="num" w:pos="720"/>
        </w:tabs>
        <w:ind w:left="720" w:hanging="360"/>
      </w:pPr>
      <w:rPr>
        <w:rFonts w:hint="default"/>
        <w:b w:val="0"/>
        <w:u w:val="none"/>
      </w:rPr>
    </w:lvl>
    <w:lvl w:ilvl="1" w:tplc="FB105DBE">
      <w:start w:val="1"/>
      <w:numFmt w:val="upperLetter"/>
      <w:lvlText w:val="%2."/>
      <w:lvlJc w:val="left"/>
      <w:pPr>
        <w:tabs>
          <w:tab w:val="num" w:pos="1170"/>
        </w:tabs>
        <w:ind w:left="1170" w:hanging="360"/>
      </w:pPr>
      <w:rPr>
        <w:rFonts w:hint="default"/>
        <w:b w:val="0"/>
        <w:i w:val="0"/>
        <w:u w:val="none"/>
        <w:effect w:val="none"/>
      </w:rPr>
    </w:lvl>
    <w:lvl w:ilvl="2" w:tplc="3C6675B8">
      <w:start w:val="1"/>
      <w:numFmt w:val="decimal"/>
      <w:lvlText w:val="%3."/>
      <w:lvlJc w:val="left"/>
      <w:pPr>
        <w:tabs>
          <w:tab w:val="num" w:pos="2340"/>
        </w:tabs>
        <w:ind w:left="2340" w:hanging="360"/>
      </w:pPr>
      <w:rPr>
        <w:rFonts w:ascii="Times New Roman" w:eastAsia="Times New Roman" w:hAnsi="Times New Roman" w:cs="Times New Roman" w:hint="default"/>
        <w:b w:val="0"/>
        <w:i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09671A"/>
    <w:multiLevelType w:val="hybridMultilevel"/>
    <w:tmpl w:val="472270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7F227DA9"/>
    <w:multiLevelType w:val="hybridMultilevel"/>
    <w:tmpl w:val="1E7A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23"/>
  </w:num>
  <w:num w:numId="4">
    <w:abstractNumId w:val="14"/>
  </w:num>
  <w:num w:numId="5">
    <w:abstractNumId w:val="25"/>
  </w:num>
  <w:num w:numId="6">
    <w:abstractNumId w:val="17"/>
  </w:num>
  <w:num w:numId="7">
    <w:abstractNumId w:val="18"/>
  </w:num>
  <w:num w:numId="8">
    <w:abstractNumId w:val="20"/>
  </w:num>
  <w:num w:numId="9">
    <w:abstractNumId w:val="16"/>
  </w:num>
  <w:num w:numId="10">
    <w:abstractNumId w:val="15"/>
  </w:num>
  <w:num w:numId="11">
    <w:abstractNumId w:val="0"/>
    <w:lvlOverride w:ilvl="0">
      <w:startOverride w:val="3"/>
      <w:lvl w:ilvl="0">
        <w:start w:val="3"/>
        <w:numFmt w:val="decimal"/>
        <w:pStyle w:val="Level1"/>
        <w:lvlText w:val="  %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1"/>
  </w:num>
  <w:num w:numId="13">
    <w:abstractNumId w:val="7"/>
  </w:num>
  <w:num w:numId="14">
    <w:abstractNumId w:val="1"/>
  </w:num>
  <w:num w:numId="15">
    <w:abstractNumId w:val="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5"/>
  </w:num>
  <w:num w:numId="19">
    <w:abstractNumId w:val="10"/>
  </w:num>
  <w:num w:numId="20">
    <w:abstractNumId w:val="6"/>
  </w:num>
  <w:num w:numId="21">
    <w:abstractNumId w:val="2"/>
  </w:num>
  <w:num w:numId="22">
    <w:abstractNumId w:val="22"/>
  </w:num>
  <w:num w:numId="23">
    <w:abstractNumId w:val="9"/>
  </w:num>
  <w:num w:numId="24">
    <w:abstractNumId w:val="21"/>
  </w:num>
  <w:num w:numId="2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num>
  <w:num w:numId="2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Hs5liym+G/vbAhmsbDqzwNyTFJPyVABG3DlC6Xch/j1DIoZkGQl6gcbLJZmySp3V4zoKyYftOQbKnOU4OitzA==" w:salt="41gGRQ04FNG8wAutqsiMs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78"/>
    <w:rsid w:val="00000496"/>
    <w:rsid w:val="000026C0"/>
    <w:rsid w:val="000043A0"/>
    <w:rsid w:val="00005A28"/>
    <w:rsid w:val="00006349"/>
    <w:rsid w:val="00006EE7"/>
    <w:rsid w:val="00007CA9"/>
    <w:rsid w:val="00011E38"/>
    <w:rsid w:val="00012B24"/>
    <w:rsid w:val="00013124"/>
    <w:rsid w:val="00014AFF"/>
    <w:rsid w:val="000171E3"/>
    <w:rsid w:val="00017C31"/>
    <w:rsid w:val="000209CA"/>
    <w:rsid w:val="00021AFC"/>
    <w:rsid w:val="00024912"/>
    <w:rsid w:val="00027D09"/>
    <w:rsid w:val="000307A9"/>
    <w:rsid w:val="00031418"/>
    <w:rsid w:val="000314F2"/>
    <w:rsid w:val="000316D8"/>
    <w:rsid w:val="000322AA"/>
    <w:rsid w:val="00035899"/>
    <w:rsid w:val="00035AB5"/>
    <w:rsid w:val="00035BE5"/>
    <w:rsid w:val="00040328"/>
    <w:rsid w:val="000403C7"/>
    <w:rsid w:val="00042415"/>
    <w:rsid w:val="00044D72"/>
    <w:rsid w:val="00045DAE"/>
    <w:rsid w:val="000469A0"/>
    <w:rsid w:val="000474E0"/>
    <w:rsid w:val="00047706"/>
    <w:rsid w:val="00047C34"/>
    <w:rsid w:val="00052C83"/>
    <w:rsid w:val="0006282D"/>
    <w:rsid w:val="0006611E"/>
    <w:rsid w:val="00067B8A"/>
    <w:rsid w:val="000708E6"/>
    <w:rsid w:val="000720CB"/>
    <w:rsid w:val="0007339F"/>
    <w:rsid w:val="00074B8E"/>
    <w:rsid w:val="00075496"/>
    <w:rsid w:val="00076631"/>
    <w:rsid w:val="00076920"/>
    <w:rsid w:val="00081FE8"/>
    <w:rsid w:val="00082FA0"/>
    <w:rsid w:val="000849C9"/>
    <w:rsid w:val="000863FD"/>
    <w:rsid w:val="00086FA3"/>
    <w:rsid w:val="000931DD"/>
    <w:rsid w:val="0009593A"/>
    <w:rsid w:val="00096BB0"/>
    <w:rsid w:val="00096E2D"/>
    <w:rsid w:val="00097A2F"/>
    <w:rsid w:val="000A08D7"/>
    <w:rsid w:val="000A1B03"/>
    <w:rsid w:val="000A2517"/>
    <w:rsid w:val="000A56F2"/>
    <w:rsid w:val="000A7E09"/>
    <w:rsid w:val="000B043B"/>
    <w:rsid w:val="000B156F"/>
    <w:rsid w:val="000B235E"/>
    <w:rsid w:val="000B6365"/>
    <w:rsid w:val="000B674D"/>
    <w:rsid w:val="000B68F2"/>
    <w:rsid w:val="000B6EB0"/>
    <w:rsid w:val="000B7037"/>
    <w:rsid w:val="000C0F89"/>
    <w:rsid w:val="000C299F"/>
    <w:rsid w:val="000C2CB2"/>
    <w:rsid w:val="000C56C5"/>
    <w:rsid w:val="000C76A5"/>
    <w:rsid w:val="000C797E"/>
    <w:rsid w:val="000D0133"/>
    <w:rsid w:val="000D4D70"/>
    <w:rsid w:val="000D5AA7"/>
    <w:rsid w:val="000D68AD"/>
    <w:rsid w:val="000D73DD"/>
    <w:rsid w:val="000E2FD3"/>
    <w:rsid w:val="000E3C91"/>
    <w:rsid w:val="000E44E6"/>
    <w:rsid w:val="000E52C0"/>
    <w:rsid w:val="000E613E"/>
    <w:rsid w:val="000E6269"/>
    <w:rsid w:val="000F0000"/>
    <w:rsid w:val="000F0066"/>
    <w:rsid w:val="000F0683"/>
    <w:rsid w:val="000F2EC7"/>
    <w:rsid w:val="000F3129"/>
    <w:rsid w:val="000F6874"/>
    <w:rsid w:val="000F6905"/>
    <w:rsid w:val="00102FFD"/>
    <w:rsid w:val="0010456D"/>
    <w:rsid w:val="00104DD7"/>
    <w:rsid w:val="00105FA5"/>
    <w:rsid w:val="0010636F"/>
    <w:rsid w:val="00112BD8"/>
    <w:rsid w:val="00114640"/>
    <w:rsid w:val="00114686"/>
    <w:rsid w:val="00115C72"/>
    <w:rsid w:val="001176D2"/>
    <w:rsid w:val="00117D18"/>
    <w:rsid w:val="00120352"/>
    <w:rsid w:val="00120665"/>
    <w:rsid w:val="00121018"/>
    <w:rsid w:val="00121AA1"/>
    <w:rsid w:val="00121D05"/>
    <w:rsid w:val="00122FAC"/>
    <w:rsid w:val="00122FD6"/>
    <w:rsid w:val="001313AF"/>
    <w:rsid w:val="00131B85"/>
    <w:rsid w:val="00132B95"/>
    <w:rsid w:val="001365AB"/>
    <w:rsid w:val="00136D95"/>
    <w:rsid w:val="001405BE"/>
    <w:rsid w:val="001409F3"/>
    <w:rsid w:val="00141DC3"/>
    <w:rsid w:val="0014249B"/>
    <w:rsid w:val="00142E55"/>
    <w:rsid w:val="00142F84"/>
    <w:rsid w:val="001433B6"/>
    <w:rsid w:val="00144695"/>
    <w:rsid w:val="00144ED8"/>
    <w:rsid w:val="00144FDA"/>
    <w:rsid w:val="00146B31"/>
    <w:rsid w:val="0014726C"/>
    <w:rsid w:val="00147423"/>
    <w:rsid w:val="00147D99"/>
    <w:rsid w:val="00147E4E"/>
    <w:rsid w:val="00152331"/>
    <w:rsid w:val="00152A96"/>
    <w:rsid w:val="00154DF2"/>
    <w:rsid w:val="00155338"/>
    <w:rsid w:val="0015633A"/>
    <w:rsid w:val="001577F4"/>
    <w:rsid w:val="001603AD"/>
    <w:rsid w:val="00160534"/>
    <w:rsid w:val="0016085E"/>
    <w:rsid w:val="001618C8"/>
    <w:rsid w:val="00163575"/>
    <w:rsid w:val="0016393F"/>
    <w:rsid w:val="001643C0"/>
    <w:rsid w:val="00165323"/>
    <w:rsid w:val="00165340"/>
    <w:rsid w:val="00165685"/>
    <w:rsid w:val="0016756C"/>
    <w:rsid w:val="00172C72"/>
    <w:rsid w:val="00173B0B"/>
    <w:rsid w:val="00176CCF"/>
    <w:rsid w:val="001806E3"/>
    <w:rsid w:val="00183D44"/>
    <w:rsid w:val="00186121"/>
    <w:rsid w:val="0018645B"/>
    <w:rsid w:val="0019129E"/>
    <w:rsid w:val="0019135F"/>
    <w:rsid w:val="00194306"/>
    <w:rsid w:val="00194DFF"/>
    <w:rsid w:val="00195945"/>
    <w:rsid w:val="001A148C"/>
    <w:rsid w:val="001A18EE"/>
    <w:rsid w:val="001A21F0"/>
    <w:rsid w:val="001A4243"/>
    <w:rsid w:val="001A45E9"/>
    <w:rsid w:val="001A4FB9"/>
    <w:rsid w:val="001B22D0"/>
    <w:rsid w:val="001B3F2D"/>
    <w:rsid w:val="001B4FCD"/>
    <w:rsid w:val="001C2CD5"/>
    <w:rsid w:val="001C5798"/>
    <w:rsid w:val="001D2635"/>
    <w:rsid w:val="001D2E38"/>
    <w:rsid w:val="001D2FD1"/>
    <w:rsid w:val="001D43B3"/>
    <w:rsid w:val="001D5917"/>
    <w:rsid w:val="001D5CDB"/>
    <w:rsid w:val="001D6F80"/>
    <w:rsid w:val="001E1EB3"/>
    <w:rsid w:val="001E24D2"/>
    <w:rsid w:val="001E28DD"/>
    <w:rsid w:val="001E45E6"/>
    <w:rsid w:val="001E4939"/>
    <w:rsid w:val="001E611E"/>
    <w:rsid w:val="001E615C"/>
    <w:rsid w:val="001E7B96"/>
    <w:rsid w:val="001F131B"/>
    <w:rsid w:val="001F3C59"/>
    <w:rsid w:val="00200F23"/>
    <w:rsid w:val="00202433"/>
    <w:rsid w:val="002044CE"/>
    <w:rsid w:val="002058E1"/>
    <w:rsid w:val="00206A1D"/>
    <w:rsid w:val="00210061"/>
    <w:rsid w:val="00211EF2"/>
    <w:rsid w:val="00212AC4"/>
    <w:rsid w:val="002135D6"/>
    <w:rsid w:val="00213B29"/>
    <w:rsid w:val="00213D90"/>
    <w:rsid w:val="002146FC"/>
    <w:rsid w:val="00215E94"/>
    <w:rsid w:val="002207E1"/>
    <w:rsid w:val="0022245D"/>
    <w:rsid w:val="00223195"/>
    <w:rsid w:val="00224B72"/>
    <w:rsid w:val="00225A78"/>
    <w:rsid w:val="002263A9"/>
    <w:rsid w:val="0022714D"/>
    <w:rsid w:val="00232E66"/>
    <w:rsid w:val="002337F3"/>
    <w:rsid w:val="00235548"/>
    <w:rsid w:val="0023661A"/>
    <w:rsid w:val="0023675F"/>
    <w:rsid w:val="00237AFC"/>
    <w:rsid w:val="00240193"/>
    <w:rsid w:val="0024271C"/>
    <w:rsid w:val="00243636"/>
    <w:rsid w:val="00243B7A"/>
    <w:rsid w:val="0024510D"/>
    <w:rsid w:val="0024772F"/>
    <w:rsid w:val="00247936"/>
    <w:rsid w:val="00250D84"/>
    <w:rsid w:val="0025193D"/>
    <w:rsid w:val="00252F45"/>
    <w:rsid w:val="002541CE"/>
    <w:rsid w:val="00254B7F"/>
    <w:rsid w:val="002566B1"/>
    <w:rsid w:val="00260401"/>
    <w:rsid w:val="002610C2"/>
    <w:rsid w:val="00262902"/>
    <w:rsid w:val="00263EF9"/>
    <w:rsid w:val="0026460C"/>
    <w:rsid w:val="0026469A"/>
    <w:rsid w:val="0026540E"/>
    <w:rsid w:val="00266FA2"/>
    <w:rsid w:val="00267C55"/>
    <w:rsid w:val="00270ACF"/>
    <w:rsid w:val="00270CC0"/>
    <w:rsid w:val="0027237A"/>
    <w:rsid w:val="00272526"/>
    <w:rsid w:val="002732CA"/>
    <w:rsid w:val="00274C03"/>
    <w:rsid w:val="00275CD2"/>
    <w:rsid w:val="00281A70"/>
    <w:rsid w:val="00283B87"/>
    <w:rsid w:val="00286A6D"/>
    <w:rsid w:val="00286DD0"/>
    <w:rsid w:val="00294041"/>
    <w:rsid w:val="002944AF"/>
    <w:rsid w:val="0029620E"/>
    <w:rsid w:val="00296BD5"/>
    <w:rsid w:val="00296F46"/>
    <w:rsid w:val="002A1085"/>
    <w:rsid w:val="002A2AD5"/>
    <w:rsid w:val="002A4D8C"/>
    <w:rsid w:val="002A6871"/>
    <w:rsid w:val="002B05FD"/>
    <w:rsid w:val="002B23A9"/>
    <w:rsid w:val="002B444B"/>
    <w:rsid w:val="002B6554"/>
    <w:rsid w:val="002B66C5"/>
    <w:rsid w:val="002B6993"/>
    <w:rsid w:val="002B70E4"/>
    <w:rsid w:val="002B78DD"/>
    <w:rsid w:val="002B7987"/>
    <w:rsid w:val="002B7D42"/>
    <w:rsid w:val="002B7DB1"/>
    <w:rsid w:val="002C0402"/>
    <w:rsid w:val="002C107F"/>
    <w:rsid w:val="002C1BE0"/>
    <w:rsid w:val="002C2348"/>
    <w:rsid w:val="002C30C5"/>
    <w:rsid w:val="002C36A0"/>
    <w:rsid w:val="002C3969"/>
    <w:rsid w:val="002C4642"/>
    <w:rsid w:val="002C48C5"/>
    <w:rsid w:val="002C4BA5"/>
    <w:rsid w:val="002D2123"/>
    <w:rsid w:val="002D22B5"/>
    <w:rsid w:val="002D3372"/>
    <w:rsid w:val="002D51E5"/>
    <w:rsid w:val="002D7F4A"/>
    <w:rsid w:val="002E0091"/>
    <w:rsid w:val="002E2BE6"/>
    <w:rsid w:val="002E353A"/>
    <w:rsid w:val="002E383A"/>
    <w:rsid w:val="002E467B"/>
    <w:rsid w:val="002E54D9"/>
    <w:rsid w:val="002E575F"/>
    <w:rsid w:val="002E6214"/>
    <w:rsid w:val="002E66C1"/>
    <w:rsid w:val="002E70F2"/>
    <w:rsid w:val="002E7548"/>
    <w:rsid w:val="002E773D"/>
    <w:rsid w:val="002F1978"/>
    <w:rsid w:val="002F2632"/>
    <w:rsid w:val="002F2C65"/>
    <w:rsid w:val="002F3C42"/>
    <w:rsid w:val="002F40E0"/>
    <w:rsid w:val="002F68D0"/>
    <w:rsid w:val="00300DF7"/>
    <w:rsid w:val="00301927"/>
    <w:rsid w:val="00301C55"/>
    <w:rsid w:val="00304CC2"/>
    <w:rsid w:val="00305425"/>
    <w:rsid w:val="00312425"/>
    <w:rsid w:val="00312CE1"/>
    <w:rsid w:val="00313765"/>
    <w:rsid w:val="00313D45"/>
    <w:rsid w:val="0031493B"/>
    <w:rsid w:val="0031690A"/>
    <w:rsid w:val="00316F4D"/>
    <w:rsid w:val="00317A1C"/>
    <w:rsid w:val="00322C26"/>
    <w:rsid w:val="00324C70"/>
    <w:rsid w:val="00326A24"/>
    <w:rsid w:val="00327C99"/>
    <w:rsid w:val="00330835"/>
    <w:rsid w:val="00331630"/>
    <w:rsid w:val="00332A54"/>
    <w:rsid w:val="00333341"/>
    <w:rsid w:val="0033398A"/>
    <w:rsid w:val="00334F87"/>
    <w:rsid w:val="003407DE"/>
    <w:rsid w:val="0034323A"/>
    <w:rsid w:val="00343C80"/>
    <w:rsid w:val="00344428"/>
    <w:rsid w:val="003446A7"/>
    <w:rsid w:val="00345C9A"/>
    <w:rsid w:val="00345D92"/>
    <w:rsid w:val="0034720D"/>
    <w:rsid w:val="00347216"/>
    <w:rsid w:val="00354326"/>
    <w:rsid w:val="00355C3E"/>
    <w:rsid w:val="00356C6F"/>
    <w:rsid w:val="003579E9"/>
    <w:rsid w:val="0036123D"/>
    <w:rsid w:val="00361540"/>
    <w:rsid w:val="00376184"/>
    <w:rsid w:val="0038051A"/>
    <w:rsid w:val="0038218F"/>
    <w:rsid w:val="00382B76"/>
    <w:rsid w:val="0038478E"/>
    <w:rsid w:val="0038520A"/>
    <w:rsid w:val="003861F1"/>
    <w:rsid w:val="00387517"/>
    <w:rsid w:val="003901C4"/>
    <w:rsid w:val="00395074"/>
    <w:rsid w:val="0039629C"/>
    <w:rsid w:val="003A2022"/>
    <w:rsid w:val="003A21BE"/>
    <w:rsid w:val="003A4B17"/>
    <w:rsid w:val="003A4C10"/>
    <w:rsid w:val="003B080F"/>
    <w:rsid w:val="003B104F"/>
    <w:rsid w:val="003B1962"/>
    <w:rsid w:val="003B4F77"/>
    <w:rsid w:val="003B6239"/>
    <w:rsid w:val="003B6671"/>
    <w:rsid w:val="003B7105"/>
    <w:rsid w:val="003B7AB8"/>
    <w:rsid w:val="003C06E9"/>
    <w:rsid w:val="003C090F"/>
    <w:rsid w:val="003C121E"/>
    <w:rsid w:val="003C1B89"/>
    <w:rsid w:val="003C4CC3"/>
    <w:rsid w:val="003C784E"/>
    <w:rsid w:val="003D09B9"/>
    <w:rsid w:val="003D0A45"/>
    <w:rsid w:val="003D25FE"/>
    <w:rsid w:val="003D39D6"/>
    <w:rsid w:val="003D442F"/>
    <w:rsid w:val="003D4F21"/>
    <w:rsid w:val="003D55B4"/>
    <w:rsid w:val="003D5C48"/>
    <w:rsid w:val="003D6727"/>
    <w:rsid w:val="003D6965"/>
    <w:rsid w:val="003D6F32"/>
    <w:rsid w:val="003D7361"/>
    <w:rsid w:val="003E0D10"/>
    <w:rsid w:val="003E113D"/>
    <w:rsid w:val="003E1918"/>
    <w:rsid w:val="003E26E7"/>
    <w:rsid w:val="003E30FC"/>
    <w:rsid w:val="003E5559"/>
    <w:rsid w:val="003E5A08"/>
    <w:rsid w:val="003E5BD0"/>
    <w:rsid w:val="003E64D9"/>
    <w:rsid w:val="003F31BF"/>
    <w:rsid w:val="003F67C1"/>
    <w:rsid w:val="003F6DB4"/>
    <w:rsid w:val="00402AA9"/>
    <w:rsid w:val="00403891"/>
    <w:rsid w:val="00403D47"/>
    <w:rsid w:val="00407226"/>
    <w:rsid w:val="00410D4D"/>
    <w:rsid w:val="0041186F"/>
    <w:rsid w:val="00411890"/>
    <w:rsid w:val="00412E5B"/>
    <w:rsid w:val="00414DF2"/>
    <w:rsid w:val="004163B3"/>
    <w:rsid w:val="00420184"/>
    <w:rsid w:val="0042117D"/>
    <w:rsid w:val="004328C5"/>
    <w:rsid w:val="00434404"/>
    <w:rsid w:val="00434DF7"/>
    <w:rsid w:val="00435639"/>
    <w:rsid w:val="00435B64"/>
    <w:rsid w:val="00435BD9"/>
    <w:rsid w:val="004366DA"/>
    <w:rsid w:val="00436D40"/>
    <w:rsid w:val="00441D07"/>
    <w:rsid w:val="00445D82"/>
    <w:rsid w:val="00446181"/>
    <w:rsid w:val="00446612"/>
    <w:rsid w:val="0044792E"/>
    <w:rsid w:val="0044795B"/>
    <w:rsid w:val="00447E25"/>
    <w:rsid w:val="00450096"/>
    <w:rsid w:val="00450CB8"/>
    <w:rsid w:val="00453CF2"/>
    <w:rsid w:val="004556E1"/>
    <w:rsid w:val="0045670F"/>
    <w:rsid w:val="00460DFC"/>
    <w:rsid w:val="00462C05"/>
    <w:rsid w:val="0046363B"/>
    <w:rsid w:val="00464B0A"/>
    <w:rsid w:val="00465152"/>
    <w:rsid w:val="00465700"/>
    <w:rsid w:val="00465EBD"/>
    <w:rsid w:val="00467860"/>
    <w:rsid w:val="00471F1A"/>
    <w:rsid w:val="00472088"/>
    <w:rsid w:val="00472EDF"/>
    <w:rsid w:val="004746FD"/>
    <w:rsid w:val="00474FF4"/>
    <w:rsid w:val="00475025"/>
    <w:rsid w:val="00475B59"/>
    <w:rsid w:val="0047619E"/>
    <w:rsid w:val="004765CE"/>
    <w:rsid w:val="00476759"/>
    <w:rsid w:val="00477001"/>
    <w:rsid w:val="00477FB0"/>
    <w:rsid w:val="004817A2"/>
    <w:rsid w:val="004846F8"/>
    <w:rsid w:val="00484C63"/>
    <w:rsid w:val="00484DE4"/>
    <w:rsid w:val="004853BD"/>
    <w:rsid w:val="004870E0"/>
    <w:rsid w:val="004929C3"/>
    <w:rsid w:val="00494B5C"/>
    <w:rsid w:val="0049678B"/>
    <w:rsid w:val="004975D6"/>
    <w:rsid w:val="00497D94"/>
    <w:rsid w:val="004A130F"/>
    <w:rsid w:val="004A2A4B"/>
    <w:rsid w:val="004A4546"/>
    <w:rsid w:val="004B22A9"/>
    <w:rsid w:val="004B2832"/>
    <w:rsid w:val="004B2BAA"/>
    <w:rsid w:val="004B300F"/>
    <w:rsid w:val="004B3340"/>
    <w:rsid w:val="004B50AF"/>
    <w:rsid w:val="004B6944"/>
    <w:rsid w:val="004B6CAC"/>
    <w:rsid w:val="004C088D"/>
    <w:rsid w:val="004C3CB3"/>
    <w:rsid w:val="004C5965"/>
    <w:rsid w:val="004C5B9E"/>
    <w:rsid w:val="004C6DCC"/>
    <w:rsid w:val="004C7D99"/>
    <w:rsid w:val="004D2B5B"/>
    <w:rsid w:val="004D2BEC"/>
    <w:rsid w:val="004D2F03"/>
    <w:rsid w:val="004D4255"/>
    <w:rsid w:val="004D6F41"/>
    <w:rsid w:val="004D7F1E"/>
    <w:rsid w:val="004E03F6"/>
    <w:rsid w:val="004E1C90"/>
    <w:rsid w:val="004E1D92"/>
    <w:rsid w:val="004F57C8"/>
    <w:rsid w:val="004F70F2"/>
    <w:rsid w:val="00501712"/>
    <w:rsid w:val="00501758"/>
    <w:rsid w:val="00502AC3"/>
    <w:rsid w:val="00504017"/>
    <w:rsid w:val="00504BF4"/>
    <w:rsid w:val="00506433"/>
    <w:rsid w:val="00506485"/>
    <w:rsid w:val="00506E07"/>
    <w:rsid w:val="00507A28"/>
    <w:rsid w:val="00507AF0"/>
    <w:rsid w:val="00507F66"/>
    <w:rsid w:val="00511886"/>
    <w:rsid w:val="005125F2"/>
    <w:rsid w:val="0051456D"/>
    <w:rsid w:val="0051686D"/>
    <w:rsid w:val="00521775"/>
    <w:rsid w:val="0052262F"/>
    <w:rsid w:val="00522F44"/>
    <w:rsid w:val="00525AC1"/>
    <w:rsid w:val="00525CFD"/>
    <w:rsid w:val="00525E00"/>
    <w:rsid w:val="00526186"/>
    <w:rsid w:val="00531370"/>
    <w:rsid w:val="005340F3"/>
    <w:rsid w:val="00535535"/>
    <w:rsid w:val="0053562A"/>
    <w:rsid w:val="00537D6D"/>
    <w:rsid w:val="00540540"/>
    <w:rsid w:val="00540C98"/>
    <w:rsid w:val="00543130"/>
    <w:rsid w:val="00543F30"/>
    <w:rsid w:val="00544E63"/>
    <w:rsid w:val="00544F02"/>
    <w:rsid w:val="005468D5"/>
    <w:rsid w:val="00553486"/>
    <w:rsid w:val="00553F56"/>
    <w:rsid w:val="00555CAB"/>
    <w:rsid w:val="00555DF9"/>
    <w:rsid w:val="005576D6"/>
    <w:rsid w:val="00560EE5"/>
    <w:rsid w:val="005616D2"/>
    <w:rsid w:val="005628AF"/>
    <w:rsid w:val="00563480"/>
    <w:rsid w:val="00564C67"/>
    <w:rsid w:val="00567C3B"/>
    <w:rsid w:val="0057058E"/>
    <w:rsid w:val="00570F48"/>
    <w:rsid w:val="005710AC"/>
    <w:rsid w:val="00573E7D"/>
    <w:rsid w:val="00577062"/>
    <w:rsid w:val="00580259"/>
    <w:rsid w:val="005807AD"/>
    <w:rsid w:val="005833B7"/>
    <w:rsid w:val="0058423E"/>
    <w:rsid w:val="00585012"/>
    <w:rsid w:val="005850F3"/>
    <w:rsid w:val="005856F8"/>
    <w:rsid w:val="00586A53"/>
    <w:rsid w:val="005920CF"/>
    <w:rsid w:val="00592BFF"/>
    <w:rsid w:val="00593224"/>
    <w:rsid w:val="005938C2"/>
    <w:rsid w:val="0059529D"/>
    <w:rsid w:val="00596A79"/>
    <w:rsid w:val="00597AA8"/>
    <w:rsid w:val="005A05A0"/>
    <w:rsid w:val="005A0680"/>
    <w:rsid w:val="005A1432"/>
    <w:rsid w:val="005A2A4C"/>
    <w:rsid w:val="005A45BC"/>
    <w:rsid w:val="005A4EEC"/>
    <w:rsid w:val="005A670E"/>
    <w:rsid w:val="005B729C"/>
    <w:rsid w:val="005C104A"/>
    <w:rsid w:val="005C2286"/>
    <w:rsid w:val="005C332D"/>
    <w:rsid w:val="005C3FC0"/>
    <w:rsid w:val="005C54BC"/>
    <w:rsid w:val="005C565F"/>
    <w:rsid w:val="005C58B8"/>
    <w:rsid w:val="005C60D0"/>
    <w:rsid w:val="005C61FC"/>
    <w:rsid w:val="005D1713"/>
    <w:rsid w:val="005D226F"/>
    <w:rsid w:val="005D459E"/>
    <w:rsid w:val="005D4954"/>
    <w:rsid w:val="005D5761"/>
    <w:rsid w:val="005D67E1"/>
    <w:rsid w:val="005D67FF"/>
    <w:rsid w:val="005D795F"/>
    <w:rsid w:val="005D7A4B"/>
    <w:rsid w:val="005E01C2"/>
    <w:rsid w:val="005E41DE"/>
    <w:rsid w:val="005E4F0D"/>
    <w:rsid w:val="005E6B67"/>
    <w:rsid w:val="005E7C23"/>
    <w:rsid w:val="005F2D3F"/>
    <w:rsid w:val="005F6227"/>
    <w:rsid w:val="005F6A7E"/>
    <w:rsid w:val="005F6E97"/>
    <w:rsid w:val="006012CE"/>
    <w:rsid w:val="00601662"/>
    <w:rsid w:val="006042D5"/>
    <w:rsid w:val="00604F18"/>
    <w:rsid w:val="0060628E"/>
    <w:rsid w:val="006103F6"/>
    <w:rsid w:val="00610D5E"/>
    <w:rsid w:val="0061298E"/>
    <w:rsid w:val="00613FD3"/>
    <w:rsid w:val="0062065A"/>
    <w:rsid w:val="006206EF"/>
    <w:rsid w:val="0062108C"/>
    <w:rsid w:val="006215CE"/>
    <w:rsid w:val="00623564"/>
    <w:rsid w:val="00623DD8"/>
    <w:rsid w:val="00623E8B"/>
    <w:rsid w:val="0062416F"/>
    <w:rsid w:val="00624AA9"/>
    <w:rsid w:val="00625936"/>
    <w:rsid w:val="006266F7"/>
    <w:rsid w:val="00626BEA"/>
    <w:rsid w:val="00630291"/>
    <w:rsid w:val="006304DE"/>
    <w:rsid w:val="006309D1"/>
    <w:rsid w:val="00635EF9"/>
    <w:rsid w:val="00637416"/>
    <w:rsid w:val="00641638"/>
    <w:rsid w:val="00641FB7"/>
    <w:rsid w:val="00642500"/>
    <w:rsid w:val="00642B62"/>
    <w:rsid w:val="006437D6"/>
    <w:rsid w:val="006464C0"/>
    <w:rsid w:val="0064698B"/>
    <w:rsid w:val="00647104"/>
    <w:rsid w:val="00647324"/>
    <w:rsid w:val="00651F92"/>
    <w:rsid w:val="006522B1"/>
    <w:rsid w:val="006532D8"/>
    <w:rsid w:val="00653386"/>
    <w:rsid w:val="00654688"/>
    <w:rsid w:val="006547F1"/>
    <w:rsid w:val="00654E3B"/>
    <w:rsid w:val="0065537E"/>
    <w:rsid w:val="0065605C"/>
    <w:rsid w:val="006561A8"/>
    <w:rsid w:val="0065641E"/>
    <w:rsid w:val="00656D4B"/>
    <w:rsid w:val="00663169"/>
    <w:rsid w:val="00667DD3"/>
    <w:rsid w:val="00667F22"/>
    <w:rsid w:val="006707FB"/>
    <w:rsid w:val="0067146C"/>
    <w:rsid w:val="00671A3B"/>
    <w:rsid w:val="00672FE7"/>
    <w:rsid w:val="00673284"/>
    <w:rsid w:val="00676ECA"/>
    <w:rsid w:val="00680F91"/>
    <w:rsid w:val="0068132F"/>
    <w:rsid w:val="0068269E"/>
    <w:rsid w:val="00683597"/>
    <w:rsid w:val="00685574"/>
    <w:rsid w:val="00687494"/>
    <w:rsid w:val="00690CF0"/>
    <w:rsid w:val="00694491"/>
    <w:rsid w:val="006962F3"/>
    <w:rsid w:val="00697C2E"/>
    <w:rsid w:val="006A7DB1"/>
    <w:rsid w:val="006B05AB"/>
    <w:rsid w:val="006B10C2"/>
    <w:rsid w:val="006B12E9"/>
    <w:rsid w:val="006B53AF"/>
    <w:rsid w:val="006B77EA"/>
    <w:rsid w:val="006B78AA"/>
    <w:rsid w:val="006C2C10"/>
    <w:rsid w:val="006C2E7B"/>
    <w:rsid w:val="006C3773"/>
    <w:rsid w:val="006C448E"/>
    <w:rsid w:val="006C7DD7"/>
    <w:rsid w:val="006D0245"/>
    <w:rsid w:val="006D31B0"/>
    <w:rsid w:val="006D3AE9"/>
    <w:rsid w:val="006D74FA"/>
    <w:rsid w:val="006E0B60"/>
    <w:rsid w:val="006E2B81"/>
    <w:rsid w:val="006E39FD"/>
    <w:rsid w:val="006E43CD"/>
    <w:rsid w:val="006E6163"/>
    <w:rsid w:val="006E66D9"/>
    <w:rsid w:val="006E6C26"/>
    <w:rsid w:val="006E713E"/>
    <w:rsid w:val="006F19AF"/>
    <w:rsid w:val="006F2751"/>
    <w:rsid w:val="006F32BE"/>
    <w:rsid w:val="006F35F2"/>
    <w:rsid w:val="006F59AC"/>
    <w:rsid w:val="006F5AFD"/>
    <w:rsid w:val="006F5EE9"/>
    <w:rsid w:val="006F6811"/>
    <w:rsid w:val="00702755"/>
    <w:rsid w:val="00702EB2"/>
    <w:rsid w:val="00703A95"/>
    <w:rsid w:val="007043F2"/>
    <w:rsid w:val="007051CE"/>
    <w:rsid w:val="00705BFA"/>
    <w:rsid w:val="007061A2"/>
    <w:rsid w:val="00706729"/>
    <w:rsid w:val="00707C51"/>
    <w:rsid w:val="0071199F"/>
    <w:rsid w:val="007121DA"/>
    <w:rsid w:val="007145D5"/>
    <w:rsid w:val="00715180"/>
    <w:rsid w:val="0071518C"/>
    <w:rsid w:val="00715543"/>
    <w:rsid w:val="00715E56"/>
    <w:rsid w:val="00716D27"/>
    <w:rsid w:val="007174D0"/>
    <w:rsid w:val="0071762D"/>
    <w:rsid w:val="00721472"/>
    <w:rsid w:val="00721776"/>
    <w:rsid w:val="00721BCD"/>
    <w:rsid w:val="0072268B"/>
    <w:rsid w:val="00723C32"/>
    <w:rsid w:val="007244ED"/>
    <w:rsid w:val="00726803"/>
    <w:rsid w:val="0072784A"/>
    <w:rsid w:val="007310DF"/>
    <w:rsid w:val="0073435D"/>
    <w:rsid w:val="0073455D"/>
    <w:rsid w:val="00734A4B"/>
    <w:rsid w:val="0073645F"/>
    <w:rsid w:val="00737227"/>
    <w:rsid w:val="00737B05"/>
    <w:rsid w:val="00737BD3"/>
    <w:rsid w:val="00740BDC"/>
    <w:rsid w:val="007429EB"/>
    <w:rsid w:val="007447F9"/>
    <w:rsid w:val="007457F0"/>
    <w:rsid w:val="00745991"/>
    <w:rsid w:val="00750C3A"/>
    <w:rsid w:val="00751383"/>
    <w:rsid w:val="00751CD9"/>
    <w:rsid w:val="00751CE4"/>
    <w:rsid w:val="00753598"/>
    <w:rsid w:val="00753A1C"/>
    <w:rsid w:val="00754372"/>
    <w:rsid w:val="00754524"/>
    <w:rsid w:val="007549FE"/>
    <w:rsid w:val="00755056"/>
    <w:rsid w:val="00756B62"/>
    <w:rsid w:val="007571BB"/>
    <w:rsid w:val="0075739E"/>
    <w:rsid w:val="007575A1"/>
    <w:rsid w:val="00761618"/>
    <w:rsid w:val="007628F6"/>
    <w:rsid w:val="00762A15"/>
    <w:rsid w:val="00763B92"/>
    <w:rsid w:val="007657FF"/>
    <w:rsid w:val="00766593"/>
    <w:rsid w:val="00771D30"/>
    <w:rsid w:val="00773893"/>
    <w:rsid w:val="00775DF0"/>
    <w:rsid w:val="007762C3"/>
    <w:rsid w:val="007765B5"/>
    <w:rsid w:val="00776D7A"/>
    <w:rsid w:val="00776E5B"/>
    <w:rsid w:val="0077703D"/>
    <w:rsid w:val="007772F5"/>
    <w:rsid w:val="00781EF5"/>
    <w:rsid w:val="00784F88"/>
    <w:rsid w:val="007855AD"/>
    <w:rsid w:val="00786C8A"/>
    <w:rsid w:val="007923B6"/>
    <w:rsid w:val="00794241"/>
    <w:rsid w:val="00795220"/>
    <w:rsid w:val="007963FF"/>
    <w:rsid w:val="00796592"/>
    <w:rsid w:val="00796FE8"/>
    <w:rsid w:val="00797025"/>
    <w:rsid w:val="00797FBA"/>
    <w:rsid w:val="007A2880"/>
    <w:rsid w:val="007A3704"/>
    <w:rsid w:val="007A46E6"/>
    <w:rsid w:val="007A510D"/>
    <w:rsid w:val="007A75AC"/>
    <w:rsid w:val="007A763D"/>
    <w:rsid w:val="007A7A4E"/>
    <w:rsid w:val="007B2531"/>
    <w:rsid w:val="007B267F"/>
    <w:rsid w:val="007B36A3"/>
    <w:rsid w:val="007B39CF"/>
    <w:rsid w:val="007B3D7A"/>
    <w:rsid w:val="007B41D7"/>
    <w:rsid w:val="007B56EA"/>
    <w:rsid w:val="007B5AF0"/>
    <w:rsid w:val="007B7E3B"/>
    <w:rsid w:val="007C1093"/>
    <w:rsid w:val="007C5790"/>
    <w:rsid w:val="007C7824"/>
    <w:rsid w:val="007C7F48"/>
    <w:rsid w:val="007D020D"/>
    <w:rsid w:val="007D02C9"/>
    <w:rsid w:val="007D09EA"/>
    <w:rsid w:val="007D2A38"/>
    <w:rsid w:val="007D3293"/>
    <w:rsid w:val="007D3348"/>
    <w:rsid w:val="007D5BD8"/>
    <w:rsid w:val="007E1048"/>
    <w:rsid w:val="007E2D50"/>
    <w:rsid w:val="007E4383"/>
    <w:rsid w:val="007E4740"/>
    <w:rsid w:val="007E601C"/>
    <w:rsid w:val="007F45E2"/>
    <w:rsid w:val="007F4E8C"/>
    <w:rsid w:val="007F523A"/>
    <w:rsid w:val="007F6092"/>
    <w:rsid w:val="007F7015"/>
    <w:rsid w:val="00801408"/>
    <w:rsid w:val="00802C37"/>
    <w:rsid w:val="008049B8"/>
    <w:rsid w:val="00804D50"/>
    <w:rsid w:val="008055D2"/>
    <w:rsid w:val="00805BE9"/>
    <w:rsid w:val="008063B3"/>
    <w:rsid w:val="00810293"/>
    <w:rsid w:val="00811BCF"/>
    <w:rsid w:val="0081214A"/>
    <w:rsid w:val="00812B10"/>
    <w:rsid w:val="008130E0"/>
    <w:rsid w:val="00813FCA"/>
    <w:rsid w:val="00815092"/>
    <w:rsid w:val="00816C98"/>
    <w:rsid w:val="0081763A"/>
    <w:rsid w:val="00817D8F"/>
    <w:rsid w:val="00821F3A"/>
    <w:rsid w:val="00822958"/>
    <w:rsid w:val="008237FA"/>
    <w:rsid w:val="00823B5C"/>
    <w:rsid w:val="00823BC3"/>
    <w:rsid w:val="00831157"/>
    <w:rsid w:val="008317EF"/>
    <w:rsid w:val="00831A00"/>
    <w:rsid w:val="008325BA"/>
    <w:rsid w:val="00832AC3"/>
    <w:rsid w:val="00836D6E"/>
    <w:rsid w:val="008434AC"/>
    <w:rsid w:val="0084638B"/>
    <w:rsid w:val="00847544"/>
    <w:rsid w:val="008533F9"/>
    <w:rsid w:val="0085394A"/>
    <w:rsid w:val="0085546C"/>
    <w:rsid w:val="0085695E"/>
    <w:rsid w:val="00856D09"/>
    <w:rsid w:val="0086075B"/>
    <w:rsid w:val="00860DC0"/>
    <w:rsid w:val="00861DDE"/>
    <w:rsid w:val="00862C5F"/>
    <w:rsid w:val="00863026"/>
    <w:rsid w:val="00863C2F"/>
    <w:rsid w:val="00863F5F"/>
    <w:rsid w:val="00863F90"/>
    <w:rsid w:val="0086466B"/>
    <w:rsid w:val="00864CBD"/>
    <w:rsid w:val="00865DC3"/>
    <w:rsid w:val="00866D74"/>
    <w:rsid w:val="008719B9"/>
    <w:rsid w:val="008736A2"/>
    <w:rsid w:val="0087394F"/>
    <w:rsid w:val="0087407B"/>
    <w:rsid w:val="0088044F"/>
    <w:rsid w:val="0088086F"/>
    <w:rsid w:val="00881D79"/>
    <w:rsid w:val="00881F39"/>
    <w:rsid w:val="008829B8"/>
    <w:rsid w:val="008858BD"/>
    <w:rsid w:val="008867D4"/>
    <w:rsid w:val="00887533"/>
    <w:rsid w:val="008876B8"/>
    <w:rsid w:val="00887A21"/>
    <w:rsid w:val="008910E0"/>
    <w:rsid w:val="00892645"/>
    <w:rsid w:val="00892E78"/>
    <w:rsid w:val="008931BE"/>
    <w:rsid w:val="00896AD9"/>
    <w:rsid w:val="00897269"/>
    <w:rsid w:val="008A140A"/>
    <w:rsid w:val="008A1D6F"/>
    <w:rsid w:val="008A5B4C"/>
    <w:rsid w:val="008A6220"/>
    <w:rsid w:val="008B051D"/>
    <w:rsid w:val="008B0646"/>
    <w:rsid w:val="008B1344"/>
    <w:rsid w:val="008B1592"/>
    <w:rsid w:val="008B1F7E"/>
    <w:rsid w:val="008B27FA"/>
    <w:rsid w:val="008B2B51"/>
    <w:rsid w:val="008B42F3"/>
    <w:rsid w:val="008B7728"/>
    <w:rsid w:val="008B7858"/>
    <w:rsid w:val="008C2331"/>
    <w:rsid w:val="008C4512"/>
    <w:rsid w:val="008C4AFC"/>
    <w:rsid w:val="008C4F69"/>
    <w:rsid w:val="008C6A52"/>
    <w:rsid w:val="008C6CDF"/>
    <w:rsid w:val="008C7074"/>
    <w:rsid w:val="008D08BD"/>
    <w:rsid w:val="008D093E"/>
    <w:rsid w:val="008D1DC9"/>
    <w:rsid w:val="008D1EC8"/>
    <w:rsid w:val="008D3609"/>
    <w:rsid w:val="008D440C"/>
    <w:rsid w:val="008D5032"/>
    <w:rsid w:val="008E0238"/>
    <w:rsid w:val="008E0F79"/>
    <w:rsid w:val="008E1548"/>
    <w:rsid w:val="008E20B6"/>
    <w:rsid w:val="008E297F"/>
    <w:rsid w:val="008E2F3C"/>
    <w:rsid w:val="008E3964"/>
    <w:rsid w:val="008E3DFC"/>
    <w:rsid w:val="008E5B52"/>
    <w:rsid w:val="008E5BE6"/>
    <w:rsid w:val="008E62C0"/>
    <w:rsid w:val="008E6737"/>
    <w:rsid w:val="008E699D"/>
    <w:rsid w:val="008E7942"/>
    <w:rsid w:val="008F2412"/>
    <w:rsid w:val="008F3561"/>
    <w:rsid w:val="008F3681"/>
    <w:rsid w:val="008F46DA"/>
    <w:rsid w:val="008F4828"/>
    <w:rsid w:val="008F4A0F"/>
    <w:rsid w:val="008F59CB"/>
    <w:rsid w:val="0090295C"/>
    <w:rsid w:val="0090371A"/>
    <w:rsid w:val="00904A00"/>
    <w:rsid w:val="00905DF3"/>
    <w:rsid w:val="00907437"/>
    <w:rsid w:val="0091011F"/>
    <w:rsid w:val="0091056D"/>
    <w:rsid w:val="00911A8F"/>
    <w:rsid w:val="0091277A"/>
    <w:rsid w:val="009161F2"/>
    <w:rsid w:val="00917DE3"/>
    <w:rsid w:val="00921919"/>
    <w:rsid w:val="009222E2"/>
    <w:rsid w:val="00922E61"/>
    <w:rsid w:val="00923FE3"/>
    <w:rsid w:val="00924CCD"/>
    <w:rsid w:val="00925E4D"/>
    <w:rsid w:val="009270A9"/>
    <w:rsid w:val="00930940"/>
    <w:rsid w:val="00932F41"/>
    <w:rsid w:val="00937427"/>
    <w:rsid w:val="00937456"/>
    <w:rsid w:val="00937D28"/>
    <w:rsid w:val="00941483"/>
    <w:rsid w:val="00941702"/>
    <w:rsid w:val="00942EF7"/>
    <w:rsid w:val="0094576A"/>
    <w:rsid w:val="0094664E"/>
    <w:rsid w:val="00946AB1"/>
    <w:rsid w:val="00947063"/>
    <w:rsid w:val="009473AA"/>
    <w:rsid w:val="00947690"/>
    <w:rsid w:val="0094772A"/>
    <w:rsid w:val="00947A6B"/>
    <w:rsid w:val="009506A2"/>
    <w:rsid w:val="009533D6"/>
    <w:rsid w:val="00953CC4"/>
    <w:rsid w:val="00961D8A"/>
    <w:rsid w:val="00961F20"/>
    <w:rsid w:val="00962195"/>
    <w:rsid w:val="009641B0"/>
    <w:rsid w:val="00967229"/>
    <w:rsid w:val="009674F8"/>
    <w:rsid w:val="00970F66"/>
    <w:rsid w:val="00973C9F"/>
    <w:rsid w:val="009744EE"/>
    <w:rsid w:val="00976E86"/>
    <w:rsid w:val="00977A35"/>
    <w:rsid w:val="00980824"/>
    <w:rsid w:val="009810E8"/>
    <w:rsid w:val="0098153A"/>
    <w:rsid w:val="00985C27"/>
    <w:rsid w:val="009919A2"/>
    <w:rsid w:val="00992134"/>
    <w:rsid w:val="00994EE4"/>
    <w:rsid w:val="00995110"/>
    <w:rsid w:val="00997055"/>
    <w:rsid w:val="009971F7"/>
    <w:rsid w:val="009979CF"/>
    <w:rsid w:val="00997DED"/>
    <w:rsid w:val="009A11B6"/>
    <w:rsid w:val="009A2298"/>
    <w:rsid w:val="009A2FAF"/>
    <w:rsid w:val="009A31A6"/>
    <w:rsid w:val="009A34CD"/>
    <w:rsid w:val="009A38BF"/>
    <w:rsid w:val="009A38C9"/>
    <w:rsid w:val="009A3FBA"/>
    <w:rsid w:val="009A3FF6"/>
    <w:rsid w:val="009B256F"/>
    <w:rsid w:val="009B2792"/>
    <w:rsid w:val="009B5698"/>
    <w:rsid w:val="009B5FC0"/>
    <w:rsid w:val="009B7F74"/>
    <w:rsid w:val="009C2446"/>
    <w:rsid w:val="009C24A7"/>
    <w:rsid w:val="009C50AD"/>
    <w:rsid w:val="009D08ED"/>
    <w:rsid w:val="009D1607"/>
    <w:rsid w:val="009D31BC"/>
    <w:rsid w:val="009D331E"/>
    <w:rsid w:val="009D5218"/>
    <w:rsid w:val="009D581E"/>
    <w:rsid w:val="009D6D78"/>
    <w:rsid w:val="009D73BF"/>
    <w:rsid w:val="009D78BD"/>
    <w:rsid w:val="009D7B6F"/>
    <w:rsid w:val="009E1567"/>
    <w:rsid w:val="009E3139"/>
    <w:rsid w:val="009E575F"/>
    <w:rsid w:val="009E58D0"/>
    <w:rsid w:val="009E5C97"/>
    <w:rsid w:val="009F32CE"/>
    <w:rsid w:val="009F3B4B"/>
    <w:rsid w:val="009F43B3"/>
    <w:rsid w:val="00A00797"/>
    <w:rsid w:val="00A00CF3"/>
    <w:rsid w:val="00A01E42"/>
    <w:rsid w:val="00A03496"/>
    <w:rsid w:val="00A053A2"/>
    <w:rsid w:val="00A079D7"/>
    <w:rsid w:val="00A11D37"/>
    <w:rsid w:val="00A15036"/>
    <w:rsid w:val="00A15B4C"/>
    <w:rsid w:val="00A17C96"/>
    <w:rsid w:val="00A20C62"/>
    <w:rsid w:val="00A20EA5"/>
    <w:rsid w:val="00A24AB5"/>
    <w:rsid w:val="00A263E1"/>
    <w:rsid w:val="00A26468"/>
    <w:rsid w:val="00A26470"/>
    <w:rsid w:val="00A307E1"/>
    <w:rsid w:val="00A3317E"/>
    <w:rsid w:val="00A334F0"/>
    <w:rsid w:val="00A34C47"/>
    <w:rsid w:val="00A35860"/>
    <w:rsid w:val="00A35BC4"/>
    <w:rsid w:val="00A361D9"/>
    <w:rsid w:val="00A40849"/>
    <w:rsid w:val="00A40A92"/>
    <w:rsid w:val="00A41AD8"/>
    <w:rsid w:val="00A434B0"/>
    <w:rsid w:val="00A43C88"/>
    <w:rsid w:val="00A46327"/>
    <w:rsid w:val="00A46965"/>
    <w:rsid w:val="00A47C29"/>
    <w:rsid w:val="00A50029"/>
    <w:rsid w:val="00A51222"/>
    <w:rsid w:val="00A54CD5"/>
    <w:rsid w:val="00A5573A"/>
    <w:rsid w:val="00A5783C"/>
    <w:rsid w:val="00A602D8"/>
    <w:rsid w:val="00A60384"/>
    <w:rsid w:val="00A60F85"/>
    <w:rsid w:val="00A6150B"/>
    <w:rsid w:val="00A632F9"/>
    <w:rsid w:val="00A64D5B"/>
    <w:rsid w:val="00A65032"/>
    <w:rsid w:val="00A6504D"/>
    <w:rsid w:val="00A6572B"/>
    <w:rsid w:val="00A66711"/>
    <w:rsid w:val="00A677DE"/>
    <w:rsid w:val="00A70873"/>
    <w:rsid w:val="00A70A12"/>
    <w:rsid w:val="00A713FA"/>
    <w:rsid w:val="00A804EF"/>
    <w:rsid w:val="00A80527"/>
    <w:rsid w:val="00A813EF"/>
    <w:rsid w:val="00A8230F"/>
    <w:rsid w:val="00A83119"/>
    <w:rsid w:val="00A874FD"/>
    <w:rsid w:val="00A90056"/>
    <w:rsid w:val="00A9058A"/>
    <w:rsid w:val="00A9176C"/>
    <w:rsid w:val="00A93691"/>
    <w:rsid w:val="00A94C7D"/>
    <w:rsid w:val="00A94EA1"/>
    <w:rsid w:val="00A95E61"/>
    <w:rsid w:val="00A95F2F"/>
    <w:rsid w:val="00AA006B"/>
    <w:rsid w:val="00AA141F"/>
    <w:rsid w:val="00AA1D6D"/>
    <w:rsid w:val="00AA1E0F"/>
    <w:rsid w:val="00AA2BED"/>
    <w:rsid w:val="00AA3600"/>
    <w:rsid w:val="00AA3F2A"/>
    <w:rsid w:val="00AA46F6"/>
    <w:rsid w:val="00AA4DB3"/>
    <w:rsid w:val="00AA6457"/>
    <w:rsid w:val="00AA6520"/>
    <w:rsid w:val="00AA66A0"/>
    <w:rsid w:val="00AB10D8"/>
    <w:rsid w:val="00AB26C7"/>
    <w:rsid w:val="00AB3D94"/>
    <w:rsid w:val="00AB51C5"/>
    <w:rsid w:val="00AB5984"/>
    <w:rsid w:val="00AB5AC1"/>
    <w:rsid w:val="00AB6EF0"/>
    <w:rsid w:val="00AC0163"/>
    <w:rsid w:val="00AC0F51"/>
    <w:rsid w:val="00AC1BE5"/>
    <w:rsid w:val="00AC4B35"/>
    <w:rsid w:val="00AC6CAB"/>
    <w:rsid w:val="00AC7941"/>
    <w:rsid w:val="00AC7953"/>
    <w:rsid w:val="00AD0CC0"/>
    <w:rsid w:val="00AD0E5F"/>
    <w:rsid w:val="00AD1401"/>
    <w:rsid w:val="00AD1CD4"/>
    <w:rsid w:val="00AD1FB0"/>
    <w:rsid w:val="00AD2CE1"/>
    <w:rsid w:val="00AD3955"/>
    <w:rsid w:val="00AD3D8B"/>
    <w:rsid w:val="00AD57AC"/>
    <w:rsid w:val="00AD5A3E"/>
    <w:rsid w:val="00AE10B7"/>
    <w:rsid w:val="00AE19ED"/>
    <w:rsid w:val="00AE2A24"/>
    <w:rsid w:val="00AE30D8"/>
    <w:rsid w:val="00AE44F0"/>
    <w:rsid w:val="00AE4613"/>
    <w:rsid w:val="00AF087C"/>
    <w:rsid w:val="00AF1BD8"/>
    <w:rsid w:val="00AF2F1E"/>
    <w:rsid w:val="00AF50ED"/>
    <w:rsid w:val="00AF74E8"/>
    <w:rsid w:val="00AF7558"/>
    <w:rsid w:val="00B00E35"/>
    <w:rsid w:val="00B01450"/>
    <w:rsid w:val="00B01990"/>
    <w:rsid w:val="00B02E73"/>
    <w:rsid w:val="00B0342E"/>
    <w:rsid w:val="00B03772"/>
    <w:rsid w:val="00B03FE3"/>
    <w:rsid w:val="00B04A99"/>
    <w:rsid w:val="00B05B6D"/>
    <w:rsid w:val="00B05C03"/>
    <w:rsid w:val="00B06FEE"/>
    <w:rsid w:val="00B07DF0"/>
    <w:rsid w:val="00B10BCB"/>
    <w:rsid w:val="00B13C4B"/>
    <w:rsid w:val="00B20B5E"/>
    <w:rsid w:val="00B20F07"/>
    <w:rsid w:val="00B21AFD"/>
    <w:rsid w:val="00B22AE0"/>
    <w:rsid w:val="00B233BF"/>
    <w:rsid w:val="00B24726"/>
    <w:rsid w:val="00B247AC"/>
    <w:rsid w:val="00B249FD"/>
    <w:rsid w:val="00B308F8"/>
    <w:rsid w:val="00B3270D"/>
    <w:rsid w:val="00B34D1C"/>
    <w:rsid w:val="00B350BC"/>
    <w:rsid w:val="00B369C3"/>
    <w:rsid w:val="00B37733"/>
    <w:rsid w:val="00B407DA"/>
    <w:rsid w:val="00B41D54"/>
    <w:rsid w:val="00B42BEF"/>
    <w:rsid w:val="00B44F70"/>
    <w:rsid w:val="00B45205"/>
    <w:rsid w:val="00B454B5"/>
    <w:rsid w:val="00B4594B"/>
    <w:rsid w:val="00B47BD9"/>
    <w:rsid w:val="00B5042C"/>
    <w:rsid w:val="00B519B6"/>
    <w:rsid w:val="00B52608"/>
    <w:rsid w:val="00B54270"/>
    <w:rsid w:val="00B54691"/>
    <w:rsid w:val="00B5480F"/>
    <w:rsid w:val="00B54AF7"/>
    <w:rsid w:val="00B55049"/>
    <w:rsid w:val="00B55268"/>
    <w:rsid w:val="00B55CCE"/>
    <w:rsid w:val="00B56025"/>
    <w:rsid w:val="00B5739C"/>
    <w:rsid w:val="00B57AB4"/>
    <w:rsid w:val="00B60478"/>
    <w:rsid w:val="00B626C9"/>
    <w:rsid w:val="00B6344C"/>
    <w:rsid w:val="00B659D7"/>
    <w:rsid w:val="00B66B84"/>
    <w:rsid w:val="00B671DA"/>
    <w:rsid w:val="00B70FB8"/>
    <w:rsid w:val="00B710ED"/>
    <w:rsid w:val="00B7120B"/>
    <w:rsid w:val="00B77023"/>
    <w:rsid w:val="00B77E09"/>
    <w:rsid w:val="00B8104E"/>
    <w:rsid w:val="00B820E2"/>
    <w:rsid w:val="00B85851"/>
    <w:rsid w:val="00B919D0"/>
    <w:rsid w:val="00B92965"/>
    <w:rsid w:val="00B94B5D"/>
    <w:rsid w:val="00B96438"/>
    <w:rsid w:val="00BA0C13"/>
    <w:rsid w:val="00BA1B79"/>
    <w:rsid w:val="00BA2828"/>
    <w:rsid w:val="00BA410F"/>
    <w:rsid w:val="00BA45EC"/>
    <w:rsid w:val="00BA51C6"/>
    <w:rsid w:val="00BA5625"/>
    <w:rsid w:val="00BA5E82"/>
    <w:rsid w:val="00BB01BE"/>
    <w:rsid w:val="00BB3F56"/>
    <w:rsid w:val="00BB4737"/>
    <w:rsid w:val="00BB50F8"/>
    <w:rsid w:val="00BB547E"/>
    <w:rsid w:val="00BB5764"/>
    <w:rsid w:val="00BB5CB9"/>
    <w:rsid w:val="00BC04B8"/>
    <w:rsid w:val="00BC2251"/>
    <w:rsid w:val="00BC3035"/>
    <w:rsid w:val="00BC3341"/>
    <w:rsid w:val="00BC4DD1"/>
    <w:rsid w:val="00BC7244"/>
    <w:rsid w:val="00BC78B5"/>
    <w:rsid w:val="00BC7C9E"/>
    <w:rsid w:val="00BD2AFC"/>
    <w:rsid w:val="00BD4617"/>
    <w:rsid w:val="00BD4907"/>
    <w:rsid w:val="00BD58E5"/>
    <w:rsid w:val="00BD696A"/>
    <w:rsid w:val="00BD7177"/>
    <w:rsid w:val="00BE07AD"/>
    <w:rsid w:val="00BE2C5C"/>
    <w:rsid w:val="00BE2EA1"/>
    <w:rsid w:val="00BE3208"/>
    <w:rsid w:val="00BE3713"/>
    <w:rsid w:val="00BE3F1B"/>
    <w:rsid w:val="00BE4309"/>
    <w:rsid w:val="00BE6BDC"/>
    <w:rsid w:val="00BE7573"/>
    <w:rsid w:val="00BF05C1"/>
    <w:rsid w:val="00BF0C7F"/>
    <w:rsid w:val="00BF18F8"/>
    <w:rsid w:val="00BF2DCB"/>
    <w:rsid w:val="00BF3AA5"/>
    <w:rsid w:val="00C004FF"/>
    <w:rsid w:val="00C01214"/>
    <w:rsid w:val="00C014C8"/>
    <w:rsid w:val="00C0167A"/>
    <w:rsid w:val="00C023C4"/>
    <w:rsid w:val="00C04655"/>
    <w:rsid w:val="00C05DAA"/>
    <w:rsid w:val="00C06AE2"/>
    <w:rsid w:val="00C0778E"/>
    <w:rsid w:val="00C1166F"/>
    <w:rsid w:val="00C11E4B"/>
    <w:rsid w:val="00C1274F"/>
    <w:rsid w:val="00C13924"/>
    <w:rsid w:val="00C139F9"/>
    <w:rsid w:val="00C152AE"/>
    <w:rsid w:val="00C1682E"/>
    <w:rsid w:val="00C16F00"/>
    <w:rsid w:val="00C17BDE"/>
    <w:rsid w:val="00C2012D"/>
    <w:rsid w:val="00C20C56"/>
    <w:rsid w:val="00C24404"/>
    <w:rsid w:val="00C25317"/>
    <w:rsid w:val="00C267BF"/>
    <w:rsid w:val="00C26EF4"/>
    <w:rsid w:val="00C310DE"/>
    <w:rsid w:val="00C3127F"/>
    <w:rsid w:val="00C31E0D"/>
    <w:rsid w:val="00C326EF"/>
    <w:rsid w:val="00C36D5E"/>
    <w:rsid w:val="00C401B9"/>
    <w:rsid w:val="00C40EC1"/>
    <w:rsid w:val="00C40ED1"/>
    <w:rsid w:val="00C4171E"/>
    <w:rsid w:val="00C42778"/>
    <w:rsid w:val="00C42843"/>
    <w:rsid w:val="00C43C84"/>
    <w:rsid w:val="00C45607"/>
    <w:rsid w:val="00C462B0"/>
    <w:rsid w:val="00C500B1"/>
    <w:rsid w:val="00C50617"/>
    <w:rsid w:val="00C52B55"/>
    <w:rsid w:val="00C53362"/>
    <w:rsid w:val="00C55620"/>
    <w:rsid w:val="00C56075"/>
    <w:rsid w:val="00C565E2"/>
    <w:rsid w:val="00C566A8"/>
    <w:rsid w:val="00C57841"/>
    <w:rsid w:val="00C600F7"/>
    <w:rsid w:val="00C63254"/>
    <w:rsid w:val="00C676DF"/>
    <w:rsid w:val="00C67EF3"/>
    <w:rsid w:val="00C716F1"/>
    <w:rsid w:val="00C73945"/>
    <w:rsid w:val="00C73E62"/>
    <w:rsid w:val="00C74847"/>
    <w:rsid w:val="00C80674"/>
    <w:rsid w:val="00C80DE1"/>
    <w:rsid w:val="00C814AF"/>
    <w:rsid w:val="00C819B1"/>
    <w:rsid w:val="00C82855"/>
    <w:rsid w:val="00C83523"/>
    <w:rsid w:val="00C83D0E"/>
    <w:rsid w:val="00C8523A"/>
    <w:rsid w:val="00C8734F"/>
    <w:rsid w:val="00C90A92"/>
    <w:rsid w:val="00C94BDF"/>
    <w:rsid w:val="00C9632D"/>
    <w:rsid w:val="00C9670A"/>
    <w:rsid w:val="00C97430"/>
    <w:rsid w:val="00C97BC0"/>
    <w:rsid w:val="00C97DC1"/>
    <w:rsid w:val="00CA0A47"/>
    <w:rsid w:val="00CA1A4C"/>
    <w:rsid w:val="00CA2677"/>
    <w:rsid w:val="00CA4927"/>
    <w:rsid w:val="00CA540D"/>
    <w:rsid w:val="00CA6563"/>
    <w:rsid w:val="00CB0463"/>
    <w:rsid w:val="00CB08B8"/>
    <w:rsid w:val="00CB08D7"/>
    <w:rsid w:val="00CB22B9"/>
    <w:rsid w:val="00CB260E"/>
    <w:rsid w:val="00CB6A2F"/>
    <w:rsid w:val="00CB7E18"/>
    <w:rsid w:val="00CC0DAA"/>
    <w:rsid w:val="00CC3E00"/>
    <w:rsid w:val="00CC76C7"/>
    <w:rsid w:val="00CD1CA2"/>
    <w:rsid w:val="00CD238C"/>
    <w:rsid w:val="00CD4C62"/>
    <w:rsid w:val="00CE0E6A"/>
    <w:rsid w:val="00CE1493"/>
    <w:rsid w:val="00CE3665"/>
    <w:rsid w:val="00CE4741"/>
    <w:rsid w:val="00CE4835"/>
    <w:rsid w:val="00CE5088"/>
    <w:rsid w:val="00CE7702"/>
    <w:rsid w:val="00CF5F0F"/>
    <w:rsid w:val="00D0152B"/>
    <w:rsid w:val="00D037AB"/>
    <w:rsid w:val="00D037DB"/>
    <w:rsid w:val="00D0500C"/>
    <w:rsid w:val="00D06481"/>
    <w:rsid w:val="00D0707D"/>
    <w:rsid w:val="00D0773F"/>
    <w:rsid w:val="00D10B07"/>
    <w:rsid w:val="00D154DA"/>
    <w:rsid w:val="00D16D76"/>
    <w:rsid w:val="00D16EB5"/>
    <w:rsid w:val="00D17643"/>
    <w:rsid w:val="00D208CB"/>
    <w:rsid w:val="00D20E8E"/>
    <w:rsid w:val="00D212BA"/>
    <w:rsid w:val="00D22950"/>
    <w:rsid w:val="00D22BAE"/>
    <w:rsid w:val="00D23460"/>
    <w:rsid w:val="00D2460B"/>
    <w:rsid w:val="00D249B0"/>
    <w:rsid w:val="00D25035"/>
    <w:rsid w:val="00D25AB4"/>
    <w:rsid w:val="00D277C4"/>
    <w:rsid w:val="00D30740"/>
    <w:rsid w:val="00D3129D"/>
    <w:rsid w:val="00D3177B"/>
    <w:rsid w:val="00D32D2F"/>
    <w:rsid w:val="00D356EB"/>
    <w:rsid w:val="00D35AF1"/>
    <w:rsid w:val="00D36050"/>
    <w:rsid w:val="00D3740A"/>
    <w:rsid w:val="00D374B2"/>
    <w:rsid w:val="00D41464"/>
    <w:rsid w:val="00D41A9A"/>
    <w:rsid w:val="00D42D38"/>
    <w:rsid w:val="00D45490"/>
    <w:rsid w:val="00D546F2"/>
    <w:rsid w:val="00D56E93"/>
    <w:rsid w:val="00D57F8C"/>
    <w:rsid w:val="00D60579"/>
    <w:rsid w:val="00D62EF1"/>
    <w:rsid w:val="00D63530"/>
    <w:rsid w:val="00D63E7C"/>
    <w:rsid w:val="00D6422D"/>
    <w:rsid w:val="00D655A7"/>
    <w:rsid w:val="00D70329"/>
    <w:rsid w:val="00D706BD"/>
    <w:rsid w:val="00D706C2"/>
    <w:rsid w:val="00D7104A"/>
    <w:rsid w:val="00D723B2"/>
    <w:rsid w:val="00D7496F"/>
    <w:rsid w:val="00D74B5C"/>
    <w:rsid w:val="00D754EF"/>
    <w:rsid w:val="00D75A73"/>
    <w:rsid w:val="00D81AE4"/>
    <w:rsid w:val="00D87C90"/>
    <w:rsid w:val="00D90629"/>
    <w:rsid w:val="00D92976"/>
    <w:rsid w:val="00D92DBC"/>
    <w:rsid w:val="00D94041"/>
    <w:rsid w:val="00D950D2"/>
    <w:rsid w:val="00D9591E"/>
    <w:rsid w:val="00DA10FA"/>
    <w:rsid w:val="00DA1621"/>
    <w:rsid w:val="00DA4D4C"/>
    <w:rsid w:val="00DA6425"/>
    <w:rsid w:val="00DA68B7"/>
    <w:rsid w:val="00DB17F3"/>
    <w:rsid w:val="00DB5863"/>
    <w:rsid w:val="00DB6DD6"/>
    <w:rsid w:val="00DC1867"/>
    <w:rsid w:val="00DC2B2C"/>
    <w:rsid w:val="00DC3423"/>
    <w:rsid w:val="00DC3BA7"/>
    <w:rsid w:val="00DD0EA5"/>
    <w:rsid w:val="00DD0FD1"/>
    <w:rsid w:val="00DD21F7"/>
    <w:rsid w:val="00DE55C1"/>
    <w:rsid w:val="00DE56F6"/>
    <w:rsid w:val="00DE6175"/>
    <w:rsid w:val="00DF073D"/>
    <w:rsid w:val="00DF13B9"/>
    <w:rsid w:val="00DF6683"/>
    <w:rsid w:val="00DF6A81"/>
    <w:rsid w:val="00DF6CDD"/>
    <w:rsid w:val="00DF7D1F"/>
    <w:rsid w:val="00E00027"/>
    <w:rsid w:val="00E00038"/>
    <w:rsid w:val="00E01290"/>
    <w:rsid w:val="00E014CF"/>
    <w:rsid w:val="00E02C43"/>
    <w:rsid w:val="00E02F28"/>
    <w:rsid w:val="00E03B96"/>
    <w:rsid w:val="00E04A37"/>
    <w:rsid w:val="00E04B7B"/>
    <w:rsid w:val="00E06A79"/>
    <w:rsid w:val="00E0741F"/>
    <w:rsid w:val="00E0789B"/>
    <w:rsid w:val="00E134F7"/>
    <w:rsid w:val="00E13610"/>
    <w:rsid w:val="00E13D2A"/>
    <w:rsid w:val="00E22DDB"/>
    <w:rsid w:val="00E239D8"/>
    <w:rsid w:val="00E27550"/>
    <w:rsid w:val="00E27A50"/>
    <w:rsid w:val="00E33BA5"/>
    <w:rsid w:val="00E365E0"/>
    <w:rsid w:val="00E3660A"/>
    <w:rsid w:val="00E42AEC"/>
    <w:rsid w:val="00E43985"/>
    <w:rsid w:val="00E4452A"/>
    <w:rsid w:val="00E46641"/>
    <w:rsid w:val="00E47187"/>
    <w:rsid w:val="00E47CE6"/>
    <w:rsid w:val="00E500D7"/>
    <w:rsid w:val="00E52C39"/>
    <w:rsid w:val="00E53EB2"/>
    <w:rsid w:val="00E54B09"/>
    <w:rsid w:val="00E54D88"/>
    <w:rsid w:val="00E57AEE"/>
    <w:rsid w:val="00E60C3B"/>
    <w:rsid w:val="00E613CE"/>
    <w:rsid w:val="00E622B1"/>
    <w:rsid w:val="00E628E6"/>
    <w:rsid w:val="00E63ABE"/>
    <w:rsid w:val="00E64784"/>
    <w:rsid w:val="00E71252"/>
    <w:rsid w:val="00E720D8"/>
    <w:rsid w:val="00E80A01"/>
    <w:rsid w:val="00E80DB7"/>
    <w:rsid w:val="00E81B08"/>
    <w:rsid w:val="00E861A6"/>
    <w:rsid w:val="00E9101F"/>
    <w:rsid w:val="00E91E7D"/>
    <w:rsid w:val="00E923D3"/>
    <w:rsid w:val="00E92A02"/>
    <w:rsid w:val="00E92CDC"/>
    <w:rsid w:val="00E95594"/>
    <w:rsid w:val="00EA10C5"/>
    <w:rsid w:val="00EA2E9E"/>
    <w:rsid w:val="00EA383B"/>
    <w:rsid w:val="00EA4AD7"/>
    <w:rsid w:val="00EA6D4C"/>
    <w:rsid w:val="00EB48C1"/>
    <w:rsid w:val="00EB5412"/>
    <w:rsid w:val="00EB6668"/>
    <w:rsid w:val="00EB6899"/>
    <w:rsid w:val="00EB6C44"/>
    <w:rsid w:val="00EB6D7D"/>
    <w:rsid w:val="00EB6EE9"/>
    <w:rsid w:val="00EB79CB"/>
    <w:rsid w:val="00EB7B12"/>
    <w:rsid w:val="00EB7CDD"/>
    <w:rsid w:val="00EC15C3"/>
    <w:rsid w:val="00EC3673"/>
    <w:rsid w:val="00EC46AB"/>
    <w:rsid w:val="00EC5015"/>
    <w:rsid w:val="00EC6F7C"/>
    <w:rsid w:val="00ED08FE"/>
    <w:rsid w:val="00ED0AEC"/>
    <w:rsid w:val="00ED742D"/>
    <w:rsid w:val="00ED77CC"/>
    <w:rsid w:val="00ED7AC9"/>
    <w:rsid w:val="00ED7F9B"/>
    <w:rsid w:val="00EE1AEE"/>
    <w:rsid w:val="00EE2D94"/>
    <w:rsid w:val="00EE32F4"/>
    <w:rsid w:val="00EE363D"/>
    <w:rsid w:val="00EE44D9"/>
    <w:rsid w:val="00EE69CC"/>
    <w:rsid w:val="00EF1D0B"/>
    <w:rsid w:val="00EF2FAD"/>
    <w:rsid w:val="00EF32C2"/>
    <w:rsid w:val="00EF4317"/>
    <w:rsid w:val="00EF440E"/>
    <w:rsid w:val="00EF7301"/>
    <w:rsid w:val="00F02472"/>
    <w:rsid w:val="00F028E9"/>
    <w:rsid w:val="00F02DCD"/>
    <w:rsid w:val="00F03DB1"/>
    <w:rsid w:val="00F0432F"/>
    <w:rsid w:val="00F04B41"/>
    <w:rsid w:val="00F05710"/>
    <w:rsid w:val="00F068CA"/>
    <w:rsid w:val="00F0696F"/>
    <w:rsid w:val="00F078F0"/>
    <w:rsid w:val="00F10B0F"/>
    <w:rsid w:val="00F125C3"/>
    <w:rsid w:val="00F130BD"/>
    <w:rsid w:val="00F13C86"/>
    <w:rsid w:val="00F171A8"/>
    <w:rsid w:val="00F218EE"/>
    <w:rsid w:val="00F235EE"/>
    <w:rsid w:val="00F24342"/>
    <w:rsid w:val="00F265BE"/>
    <w:rsid w:val="00F27403"/>
    <w:rsid w:val="00F325A4"/>
    <w:rsid w:val="00F33595"/>
    <w:rsid w:val="00F3457E"/>
    <w:rsid w:val="00F34D2D"/>
    <w:rsid w:val="00F34EA0"/>
    <w:rsid w:val="00F3643B"/>
    <w:rsid w:val="00F36BAF"/>
    <w:rsid w:val="00F42E57"/>
    <w:rsid w:val="00F43C64"/>
    <w:rsid w:val="00F4765A"/>
    <w:rsid w:val="00F4769A"/>
    <w:rsid w:val="00F47803"/>
    <w:rsid w:val="00F47C3F"/>
    <w:rsid w:val="00F51FE2"/>
    <w:rsid w:val="00F53259"/>
    <w:rsid w:val="00F564CA"/>
    <w:rsid w:val="00F565E0"/>
    <w:rsid w:val="00F566EC"/>
    <w:rsid w:val="00F573A7"/>
    <w:rsid w:val="00F60E10"/>
    <w:rsid w:val="00F6199C"/>
    <w:rsid w:val="00F62177"/>
    <w:rsid w:val="00F62DCA"/>
    <w:rsid w:val="00F65552"/>
    <w:rsid w:val="00F658F9"/>
    <w:rsid w:val="00F65F07"/>
    <w:rsid w:val="00F70F9E"/>
    <w:rsid w:val="00F7416D"/>
    <w:rsid w:val="00F75668"/>
    <w:rsid w:val="00F76829"/>
    <w:rsid w:val="00F80236"/>
    <w:rsid w:val="00F803DA"/>
    <w:rsid w:val="00F80C43"/>
    <w:rsid w:val="00F851AE"/>
    <w:rsid w:val="00F871C1"/>
    <w:rsid w:val="00F87EBB"/>
    <w:rsid w:val="00F900D1"/>
    <w:rsid w:val="00F936EF"/>
    <w:rsid w:val="00F945C6"/>
    <w:rsid w:val="00F94738"/>
    <w:rsid w:val="00F951ED"/>
    <w:rsid w:val="00F96E39"/>
    <w:rsid w:val="00FA1F98"/>
    <w:rsid w:val="00FA3DD5"/>
    <w:rsid w:val="00FA6394"/>
    <w:rsid w:val="00FB14A9"/>
    <w:rsid w:val="00FB1691"/>
    <w:rsid w:val="00FB32AE"/>
    <w:rsid w:val="00FB39E4"/>
    <w:rsid w:val="00FB3AA5"/>
    <w:rsid w:val="00FB3FE2"/>
    <w:rsid w:val="00FB44B7"/>
    <w:rsid w:val="00FB480E"/>
    <w:rsid w:val="00FB4BC8"/>
    <w:rsid w:val="00FB5599"/>
    <w:rsid w:val="00FB5E01"/>
    <w:rsid w:val="00FB693A"/>
    <w:rsid w:val="00FC0769"/>
    <w:rsid w:val="00FC195F"/>
    <w:rsid w:val="00FC2D44"/>
    <w:rsid w:val="00FC3F33"/>
    <w:rsid w:val="00FD66BB"/>
    <w:rsid w:val="00FD69FD"/>
    <w:rsid w:val="00FD6BCB"/>
    <w:rsid w:val="00FD79A7"/>
    <w:rsid w:val="00FE0924"/>
    <w:rsid w:val="00FE1396"/>
    <w:rsid w:val="00FE14A9"/>
    <w:rsid w:val="00FE1BA6"/>
    <w:rsid w:val="00FE3FD6"/>
    <w:rsid w:val="00FE47E5"/>
    <w:rsid w:val="00FF1C4F"/>
    <w:rsid w:val="00FF297E"/>
    <w:rsid w:val="00FF2EE7"/>
    <w:rsid w:val="00FF3388"/>
    <w:rsid w:val="00FF4341"/>
    <w:rsid w:val="00FF44F4"/>
    <w:rsid w:val="00FF4F46"/>
    <w:rsid w:val="00FF5DE3"/>
    <w:rsid w:val="00FF63D7"/>
    <w:rsid w:val="00FF6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9A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638B"/>
    <w:rPr>
      <w:color w:val="0000FF"/>
      <w:u w:val="single"/>
    </w:rPr>
  </w:style>
  <w:style w:type="paragraph" w:styleId="Header">
    <w:name w:val="header"/>
    <w:basedOn w:val="Normal"/>
    <w:rsid w:val="0084638B"/>
    <w:pPr>
      <w:tabs>
        <w:tab w:val="center" w:pos="4320"/>
        <w:tab w:val="right" w:pos="8640"/>
      </w:tabs>
    </w:pPr>
  </w:style>
  <w:style w:type="paragraph" w:styleId="Footer">
    <w:name w:val="footer"/>
    <w:basedOn w:val="Normal"/>
    <w:rsid w:val="0084638B"/>
    <w:pPr>
      <w:tabs>
        <w:tab w:val="center" w:pos="4320"/>
        <w:tab w:val="right" w:pos="8640"/>
      </w:tabs>
    </w:pPr>
  </w:style>
  <w:style w:type="table" w:styleId="TableGrid">
    <w:name w:val="Table Grid"/>
    <w:basedOn w:val="TableNormal"/>
    <w:rsid w:val="003D4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C784E"/>
    <w:pPr>
      <w:jc w:val="center"/>
    </w:pPr>
    <w:rPr>
      <w:b/>
      <w:bCs/>
      <w:sz w:val="32"/>
    </w:rPr>
  </w:style>
  <w:style w:type="paragraph" w:styleId="NormalWeb">
    <w:name w:val="Normal (Web)"/>
    <w:basedOn w:val="Normal"/>
    <w:uiPriority w:val="99"/>
    <w:rsid w:val="009E5C97"/>
    <w:pPr>
      <w:spacing w:before="100" w:beforeAutospacing="1" w:after="100" w:afterAutospacing="1"/>
    </w:pPr>
    <w:rPr>
      <w:rFonts w:ascii="Verdana" w:hAnsi="Verdana"/>
      <w:color w:val="000000"/>
      <w:sz w:val="20"/>
      <w:szCs w:val="20"/>
    </w:rPr>
  </w:style>
  <w:style w:type="paragraph" w:customStyle="1" w:styleId="1AutoList1">
    <w:name w:val="1AutoList1"/>
    <w:rsid w:val="00C06AE2"/>
    <w:pPr>
      <w:tabs>
        <w:tab w:val="left" w:pos="720"/>
      </w:tabs>
      <w:autoSpaceDE w:val="0"/>
      <w:autoSpaceDN w:val="0"/>
      <w:adjustRightInd w:val="0"/>
      <w:ind w:left="720" w:hanging="720"/>
    </w:pPr>
    <w:rPr>
      <w:szCs w:val="24"/>
    </w:rPr>
  </w:style>
  <w:style w:type="paragraph" w:styleId="ListParagraph">
    <w:name w:val="List Paragraph"/>
    <w:basedOn w:val="Normal"/>
    <w:qFormat/>
    <w:rsid w:val="00C06AE2"/>
    <w:pPr>
      <w:widowControl w:val="0"/>
      <w:autoSpaceDE w:val="0"/>
      <w:autoSpaceDN w:val="0"/>
      <w:adjustRightInd w:val="0"/>
      <w:ind w:left="720"/>
    </w:pPr>
    <w:rPr>
      <w:sz w:val="20"/>
    </w:rPr>
  </w:style>
  <w:style w:type="paragraph" w:styleId="BalloonText">
    <w:name w:val="Balloon Text"/>
    <w:basedOn w:val="Normal"/>
    <w:semiHidden/>
    <w:rsid w:val="00D3129D"/>
    <w:rPr>
      <w:rFonts w:ascii="Tahoma" w:hAnsi="Tahoma" w:cs="Tahoma"/>
      <w:sz w:val="16"/>
      <w:szCs w:val="16"/>
    </w:rPr>
  </w:style>
  <w:style w:type="paragraph" w:customStyle="1" w:styleId="Level1">
    <w:name w:val="Level 1"/>
    <w:basedOn w:val="Normal"/>
    <w:rsid w:val="00E00027"/>
    <w:pPr>
      <w:widowControl w:val="0"/>
      <w:numPr>
        <w:numId w:val="11"/>
      </w:numPr>
      <w:autoSpaceDE w:val="0"/>
      <w:autoSpaceDN w:val="0"/>
      <w:adjustRightInd w:val="0"/>
      <w:ind w:left="540" w:hanging="540"/>
      <w:outlineLvl w:val="0"/>
    </w:pPr>
    <w:rPr>
      <w:sz w:val="20"/>
    </w:rPr>
  </w:style>
  <w:style w:type="character" w:styleId="PageNumber">
    <w:name w:val="page number"/>
    <w:basedOn w:val="DefaultParagraphFont"/>
    <w:rsid w:val="00CC76C7"/>
  </w:style>
  <w:style w:type="paragraph" w:styleId="Revision">
    <w:name w:val="Revision"/>
    <w:hidden/>
    <w:uiPriority w:val="99"/>
    <w:semiHidden/>
    <w:rsid w:val="00031418"/>
    <w:rPr>
      <w:sz w:val="24"/>
      <w:szCs w:val="24"/>
    </w:rPr>
  </w:style>
  <w:style w:type="character" w:styleId="CommentReference">
    <w:name w:val="annotation reference"/>
    <w:uiPriority w:val="99"/>
    <w:semiHidden/>
    <w:unhideWhenUsed/>
    <w:rsid w:val="00642B62"/>
    <w:rPr>
      <w:sz w:val="16"/>
      <w:szCs w:val="16"/>
    </w:rPr>
  </w:style>
  <w:style w:type="paragraph" w:styleId="CommentText">
    <w:name w:val="annotation text"/>
    <w:basedOn w:val="Normal"/>
    <w:link w:val="CommentTextChar"/>
    <w:uiPriority w:val="99"/>
    <w:semiHidden/>
    <w:unhideWhenUsed/>
    <w:rsid w:val="00642B62"/>
    <w:rPr>
      <w:sz w:val="20"/>
      <w:szCs w:val="20"/>
    </w:rPr>
  </w:style>
  <w:style w:type="character" w:customStyle="1" w:styleId="CommentTextChar">
    <w:name w:val="Comment Text Char"/>
    <w:basedOn w:val="DefaultParagraphFont"/>
    <w:link w:val="CommentText"/>
    <w:uiPriority w:val="99"/>
    <w:semiHidden/>
    <w:rsid w:val="00642B62"/>
  </w:style>
  <w:style w:type="paragraph" w:styleId="CommentSubject">
    <w:name w:val="annotation subject"/>
    <w:basedOn w:val="CommentText"/>
    <w:next w:val="CommentText"/>
    <w:link w:val="CommentSubjectChar"/>
    <w:uiPriority w:val="99"/>
    <w:semiHidden/>
    <w:unhideWhenUsed/>
    <w:rsid w:val="00642B62"/>
    <w:rPr>
      <w:b/>
      <w:bCs/>
    </w:rPr>
  </w:style>
  <w:style w:type="character" w:customStyle="1" w:styleId="CommentSubjectChar">
    <w:name w:val="Comment Subject Char"/>
    <w:link w:val="CommentSubject"/>
    <w:uiPriority w:val="99"/>
    <w:semiHidden/>
    <w:rsid w:val="00642B62"/>
    <w:rPr>
      <w:b/>
      <w:bCs/>
    </w:rPr>
  </w:style>
  <w:style w:type="character" w:customStyle="1" w:styleId="Mention">
    <w:name w:val="Mention"/>
    <w:uiPriority w:val="99"/>
    <w:semiHidden/>
    <w:unhideWhenUsed/>
    <w:rsid w:val="00CD4C62"/>
    <w:rPr>
      <w:color w:val="2B579A"/>
      <w:shd w:val="clear" w:color="auto" w:fill="E6E6E6"/>
    </w:rPr>
  </w:style>
  <w:style w:type="character" w:customStyle="1" w:styleId="UnresolvedMention1">
    <w:name w:val="Unresolved Mention1"/>
    <w:uiPriority w:val="99"/>
    <w:semiHidden/>
    <w:unhideWhenUsed/>
    <w:rsid w:val="0024772F"/>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638B"/>
    <w:rPr>
      <w:color w:val="0000FF"/>
      <w:u w:val="single"/>
    </w:rPr>
  </w:style>
  <w:style w:type="paragraph" w:styleId="Header">
    <w:name w:val="header"/>
    <w:basedOn w:val="Normal"/>
    <w:rsid w:val="0084638B"/>
    <w:pPr>
      <w:tabs>
        <w:tab w:val="center" w:pos="4320"/>
        <w:tab w:val="right" w:pos="8640"/>
      </w:tabs>
    </w:pPr>
  </w:style>
  <w:style w:type="paragraph" w:styleId="Footer">
    <w:name w:val="footer"/>
    <w:basedOn w:val="Normal"/>
    <w:rsid w:val="0084638B"/>
    <w:pPr>
      <w:tabs>
        <w:tab w:val="center" w:pos="4320"/>
        <w:tab w:val="right" w:pos="8640"/>
      </w:tabs>
    </w:pPr>
  </w:style>
  <w:style w:type="table" w:styleId="TableGrid">
    <w:name w:val="Table Grid"/>
    <w:basedOn w:val="TableNormal"/>
    <w:rsid w:val="003D4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C784E"/>
    <w:pPr>
      <w:jc w:val="center"/>
    </w:pPr>
    <w:rPr>
      <w:b/>
      <w:bCs/>
      <w:sz w:val="32"/>
    </w:rPr>
  </w:style>
  <w:style w:type="paragraph" w:styleId="NormalWeb">
    <w:name w:val="Normal (Web)"/>
    <w:basedOn w:val="Normal"/>
    <w:uiPriority w:val="99"/>
    <w:rsid w:val="009E5C97"/>
    <w:pPr>
      <w:spacing w:before="100" w:beforeAutospacing="1" w:after="100" w:afterAutospacing="1"/>
    </w:pPr>
    <w:rPr>
      <w:rFonts w:ascii="Verdana" w:hAnsi="Verdana"/>
      <w:color w:val="000000"/>
      <w:sz w:val="20"/>
      <w:szCs w:val="20"/>
    </w:rPr>
  </w:style>
  <w:style w:type="paragraph" w:customStyle="1" w:styleId="1AutoList1">
    <w:name w:val="1AutoList1"/>
    <w:rsid w:val="00C06AE2"/>
    <w:pPr>
      <w:tabs>
        <w:tab w:val="left" w:pos="720"/>
      </w:tabs>
      <w:autoSpaceDE w:val="0"/>
      <w:autoSpaceDN w:val="0"/>
      <w:adjustRightInd w:val="0"/>
      <w:ind w:left="720" w:hanging="720"/>
    </w:pPr>
    <w:rPr>
      <w:szCs w:val="24"/>
    </w:rPr>
  </w:style>
  <w:style w:type="paragraph" w:styleId="ListParagraph">
    <w:name w:val="List Paragraph"/>
    <w:basedOn w:val="Normal"/>
    <w:qFormat/>
    <w:rsid w:val="00C06AE2"/>
    <w:pPr>
      <w:widowControl w:val="0"/>
      <w:autoSpaceDE w:val="0"/>
      <w:autoSpaceDN w:val="0"/>
      <w:adjustRightInd w:val="0"/>
      <w:ind w:left="720"/>
    </w:pPr>
    <w:rPr>
      <w:sz w:val="20"/>
    </w:rPr>
  </w:style>
  <w:style w:type="paragraph" w:styleId="BalloonText">
    <w:name w:val="Balloon Text"/>
    <w:basedOn w:val="Normal"/>
    <w:semiHidden/>
    <w:rsid w:val="00D3129D"/>
    <w:rPr>
      <w:rFonts w:ascii="Tahoma" w:hAnsi="Tahoma" w:cs="Tahoma"/>
      <w:sz w:val="16"/>
      <w:szCs w:val="16"/>
    </w:rPr>
  </w:style>
  <w:style w:type="paragraph" w:customStyle="1" w:styleId="Level1">
    <w:name w:val="Level 1"/>
    <w:basedOn w:val="Normal"/>
    <w:rsid w:val="00E00027"/>
    <w:pPr>
      <w:widowControl w:val="0"/>
      <w:numPr>
        <w:numId w:val="11"/>
      </w:numPr>
      <w:autoSpaceDE w:val="0"/>
      <w:autoSpaceDN w:val="0"/>
      <w:adjustRightInd w:val="0"/>
      <w:ind w:left="540" w:hanging="540"/>
      <w:outlineLvl w:val="0"/>
    </w:pPr>
    <w:rPr>
      <w:sz w:val="20"/>
    </w:rPr>
  </w:style>
  <w:style w:type="character" w:styleId="PageNumber">
    <w:name w:val="page number"/>
    <w:basedOn w:val="DefaultParagraphFont"/>
    <w:rsid w:val="00CC76C7"/>
  </w:style>
  <w:style w:type="paragraph" w:styleId="Revision">
    <w:name w:val="Revision"/>
    <w:hidden/>
    <w:uiPriority w:val="99"/>
    <w:semiHidden/>
    <w:rsid w:val="00031418"/>
    <w:rPr>
      <w:sz w:val="24"/>
      <w:szCs w:val="24"/>
    </w:rPr>
  </w:style>
  <w:style w:type="character" w:styleId="CommentReference">
    <w:name w:val="annotation reference"/>
    <w:uiPriority w:val="99"/>
    <w:semiHidden/>
    <w:unhideWhenUsed/>
    <w:rsid w:val="00642B62"/>
    <w:rPr>
      <w:sz w:val="16"/>
      <w:szCs w:val="16"/>
    </w:rPr>
  </w:style>
  <w:style w:type="paragraph" w:styleId="CommentText">
    <w:name w:val="annotation text"/>
    <w:basedOn w:val="Normal"/>
    <w:link w:val="CommentTextChar"/>
    <w:uiPriority w:val="99"/>
    <w:semiHidden/>
    <w:unhideWhenUsed/>
    <w:rsid w:val="00642B62"/>
    <w:rPr>
      <w:sz w:val="20"/>
      <w:szCs w:val="20"/>
    </w:rPr>
  </w:style>
  <w:style w:type="character" w:customStyle="1" w:styleId="CommentTextChar">
    <w:name w:val="Comment Text Char"/>
    <w:basedOn w:val="DefaultParagraphFont"/>
    <w:link w:val="CommentText"/>
    <w:uiPriority w:val="99"/>
    <w:semiHidden/>
    <w:rsid w:val="00642B62"/>
  </w:style>
  <w:style w:type="paragraph" w:styleId="CommentSubject">
    <w:name w:val="annotation subject"/>
    <w:basedOn w:val="CommentText"/>
    <w:next w:val="CommentText"/>
    <w:link w:val="CommentSubjectChar"/>
    <w:uiPriority w:val="99"/>
    <w:semiHidden/>
    <w:unhideWhenUsed/>
    <w:rsid w:val="00642B62"/>
    <w:rPr>
      <w:b/>
      <w:bCs/>
    </w:rPr>
  </w:style>
  <w:style w:type="character" w:customStyle="1" w:styleId="CommentSubjectChar">
    <w:name w:val="Comment Subject Char"/>
    <w:link w:val="CommentSubject"/>
    <w:uiPriority w:val="99"/>
    <w:semiHidden/>
    <w:rsid w:val="00642B62"/>
    <w:rPr>
      <w:b/>
      <w:bCs/>
    </w:rPr>
  </w:style>
  <w:style w:type="character" w:customStyle="1" w:styleId="Mention">
    <w:name w:val="Mention"/>
    <w:uiPriority w:val="99"/>
    <w:semiHidden/>
    <w:unhideWhenUsed/>
    <w:rsid w:val="00CD4C62"/>
    <w:rPr>
      <w:color w:val="2B579A"/>
      <w:shd w:val="clear" w:color="auto" w:fill="E6E6E6"/>
    </w:rPr>
  </w:style>
  <w:style w:type="character" w:customStyle="1" w:styleId="UnresolvedMention1">
    <w:name w:val="Unresolved Mention1"/>
    <w:uiPriority w:val="99"/>
    <w:semiHidden/>
    <w:unhideWhenUsed/>
    <w:rsid w:val="002477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54719">
      <w:bodyDiv w:val="1"/>
      <w:marLeft w:val="0"/>
      <w:marRight w:val="0"/>
      <w:marTop w:val="0"/>
      <w:marBottom w:val="0"/>
      <w:divBdr>
        <w:top w:val="none" w:sz="0" w:space="0" w:color="auto"/>
        <w:left w:val="none" w:sz="0" w:space="0" w:color="auto"/>
        <w:bottom w:val="none" w:sz="0" w:space="0" w:color="auto"/>
        <w:right w:val="none" w:sz="0" w:space="0" w:color="auto"/>
      </w:divBdr>
    </w:div>
    <w:div w:id="559246280">
      <w:bodyDiv w:val="1"/>
      <w:marLeft w:val="0"/>
      <w:marRight w:val="0"/>
      <w:marTop w:val="0"/>
      <w:marBottom w:val="0"/>
      <w:divBdr>
        <w:top w:val="none" w:sz="0" w:space="0" w:color="auto"/>
        <w:left w:val="none" w:sz="0" w:space="0" w:color="auto"/>
        <w:bottom w:val="none" w:sz="0" w:space="0" w:color="auto"/>
        <w:right w:val="none" w:sz="0" w:space="0" w:color="auto"/>
      </w:divBdr>
    </w:div>
    <w:div w:id="841579783">
      <w:bodyDiv w:val="1"/>
      <w:marLeft w:val="0"/>
      <w:marRight w:val="0"/>
      <w:marTop w:val="0"/>
      <w:marBottom w:val="0"/>
      <w:divBdr>
        <w:top w:val="none" w:sz="0" w:space="0" w:color="auto"/>
        <w:left w:val="none" w:sz="0" w:space="0" w:color="auto"/>
        <w:bottom w:val="none" w:sz="0" w:space="0" w:color="auto"/>
        <w:right w:val="none" w:sz="0" w:space="0" w:color="auto"/>
      </w:divBdr>
    </w:div>
    <w:div w:id="12923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A-fiscal@pa.gov" TargetMode="External"/><Relationship Id="rId20" Type="http://schemas.openxmlformats.org/officeDocument/2006/relationships/hyperlink" Target="http://www.education.pa.gov" TargetMode="External"/><Relationship Id="rId21" Type="http://schemas.openxmlformats.org/officeDocument/2006/relationships/hyperlink" Target="http://www.ascr.usda.gov/complaint_filing_cust.html" TargetMode="External"/><Relationship Id="rId22" Type="http://schemas.openxmlformats.org/officeDocument/2006/relationships/hyperlink" Target="mailto:program.intake@usda.gov" TargetMode="External"/><Relationship Id="rId23" Type="http://schemas.openxmlformats.org/officeDocument/2006/relationships/hyperlink" Target="https://www.epa.gov/enforcement/report-environmental-violations" TargetMode="Externa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footer" Target="footer6.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RA-fiscal@pa.gov" TargetMode="External"/><Relationship Id="rId11" Type="http://schemas.openxmlformats.org/officeDocument/2006/relationships/hyperlink" Target="mailto:RA-fiscal@pa.gov" TargetMode="External"/><Relationship Id="rId12" Type="http://schemas.openxmlformats.org/officeDocument/2006/relationships/hyperlink" Target="mailto:RA-fiscal@pa.go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3EA2-5A18-AD40-9497-97142795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17974</Words>
  <Characters>102455</Characters>
  <Application>Microsoft Macintosh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120189</CharactersWithSpaces>
  <SharedDoc>false</SharedDoc>
  <HLinks>
    <vt:vector size="36" baseType="variant">
      <vt:variant>
        <vt:i4>5701674</vt:i4>
      </vt:variant>
      <vt:variant>
        <vt:i4>185</vt:i4>
      </vt:variant>
      <vt:variant>
        <vt:i4>0</vt:i4>
      </vt:variant>
      <vt:variant>
        <vt:i4>5</vt:i4>
      </vt:variant>
      <vt:variant>
        <vt:lpwstr>mailto:program.intake@usda.gov</vt:lpwstr>
      </vt:variant>
      <vt:variant>
        <vt:lpwstr/>
      </vt:variant>
      <vt:variant>
        <vt:i4>4456524</vt:i4>
      </vt:variant>
      <vt:variant>
        <vt:i4>182</vt:i4>
      </vt:variant>
      <vt:variant>
        <vt:i4>0</vt:i4>
      </vt:variant>
      <vt:variant>
        <vt:i4>5</vt:i4>
      </vt:variant>
      <vt:variant>
        <vt:lpwstr>http://www.ascr.usda.gov/complaint_filing_cust.html</vt:lpwstr>
      </vt:variant>
      <vt:variant>
        <vt:lpwstr/>
      </vt:variant>
      <vt:variant>
        <vt:i4>4390930</vt:i4>
      </vt:variant>
      <vt:variant>
        <vt:i4>167</vt:i4>
      </vt:variant>
      <vt:variant>
        <vt:i4>0</vt:i4>
      </vt:variant>
      <vt:variant>
        <vt:i4>5</vt:i4>
      </vt:variant>
      <vt:variant>
        <vt:lpwstr>http://www.education.pa.gov/</vt:lpwstr>
      </vt:variant>
      <vt:variant>
        <vt:lpwstr/>
      </vt:variant>
      <vt:variant>
        <vt:i4>6946841</vt:i4>
      </vt:variant>
      <vt:variant>
        <vt:i4>100</vt:i4>
      </vt:variant>
      <vt:variant>
        <vt:i4>0</vt:i4>
      </vt:variant>
      <vt:variant>
        <vt:i4>5</vt:i4>
      </vt:variant>
      <vt:variant>
        <vt:lpwstr>mailto:RA-Fiscal@pa.gov</vt:lpwstr>
      </vt:variant>
      <vt:variant>
        <vt:lpwstr/>
      </vt:variant>
      <vt:variant>
        <vt:i4>6946841</vt:i4>
      </vt:variant>
      <vt:variant>
        <vt:i4>97</vt:i4>
      </vt:variant>
      <vt:variant>
        <vt:i4>0</vt:i4>
      </vt:variant>
      <vt:variant>
        <vt:i4>5</vt:i4>
      </vt:variant>
      <vt:variant>
        <vt:lpwstr>mailto:RA-fiscal@pa.gov</vt:lpwstr>
      </vt:variant>
      <vt:variant>
        <vt:lpwstr/>
      </vt:variant>
      <vt:variant>
        <vt:i4>6946841</vt:i4>
      </vt:variant>
      <vt:variant>
        <vt:i4>0</vt:i4>
      </vt:variant>
      <vt:variant>
        <vt:i4>0</vt:i4>
      </vt:variant>
      <vt:variant>
        <vt:i4>5</vt:i4>
      </vt:variant>
      <vt:variant>
        <vt:lpwstr>mailto:RA-fiscal@pa.gov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Department of Education</dc:creator>
  <cp:lastModifiedBy>Jermaine M. Ithier</cp:lastModifiedBy>
  <cp:revision>2</cp:revision>
  <cp:lastPrinted>2018-02-27T14:53:00Z</cp:lastPrinted>
  <dcterms:created xsi:type="dcterms:W3CDTF">2018-02-27T14:58:00Z</dcterms:created>
  <dcterms:modified xsi:type="dcterms:W3CDTF">2018-02-27T14:58:00Z</dcterms:modified>
</cp:coreProperties>
</file>